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971E1" w14:textId="0F30B5CC" w:rsidR="006541F2" w:rsidRPr="00815D23" w:rsidRDefault="002F122D" w:rsidP="006541F2">
      <w:pPr>
        <w:spacing w:after="0" w:line="240" w:lineRule="auto"/>
        <w:rPr>
          <w:rFonts w:cstheme="minorHAnsi"/>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760D25D8" wp14:editId="7171C029">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500D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6541F2" w:rsidRPr="00815D23">
        <w:rPr>
          <w:rFonts w:cstheme="minorHAnsi"/>
          <w:b/>
        </w:rPr>
        <w:t>Minor Consent</w:t>
      </w:r>
      <w:r w:rsidR="005B58F6">
        <w:rPr>
          <w:rFonts w:cstheme="minorHAnsi"/>
          <w:b/>
        </w:rPr>
        <w:t xml:space="preserve"> Form</w:t>
      </w:r>
    </w:p>
    <w:p w14:paraId="3C529669" w14:textId="77777777" w:rsidR="006541F2" w:rsidRPr="00815D23" w:rsidRDefault="006541F2" w:rsidP="006541F2">
      <w:pPr>
        <w:spacing w:line="240" w:lineRule="auto"/>
        <w:rPr>
          <w:rFonts w:cstheme="minorHAnsi"/>
          <w:b/>
        </w:rPr>
      </w:pPr>
      <w:r w:rsidRPr="00E70E64">
        <w:rPr>
          <w:rFonts w:cstheme="minorHAnsi"/>
          <w:b/>
          <w:sz w:val="16"/>
          <w:szCs w:val="16"/>
        </w:rPr>
        <w:br/>
      </w:r>
      <w:r w:rsidRPr="00815D23">
        <w:rPr>
          <w:rFonts w:cstheme="minorHAnsi"/>
          <w:b/>
        </w:rPr>
        <w:t xml:space="preserve">This is a template </w:t>
      </w:r>
      <w:r>
        <w:rPr>
          <w:rFonts w:cstheme="minorHAnsi"/>
          <w:b/>
        </w:rPr>
        <w:t>for minors in laboratories and other potentially hazardous areas (e.g., animal facilities, shops),</w:t>
      </w:r>
      <w:r w:rsidRPr="00815D23">
        <w:rPr>
          <w:rFonts w:cstheme="minorHAnsi"/>
          <w:b/>
        </w:rPr>
        <w:t xml:space="preserve"> as outlined in campus policies</w:t>
      </w:r>
      <w:r w:rsidRPr="00815D23">
        <w:rPr>
          <w:rFonts w:cstheme="minorHAnsi"/>
        </w:rPr>
        <w:t>.</w:t>
      </w:r>
      <w:r>
        <w:rPr>
          <w:rFonts w:cstheme="minorHAnsi"/>
        </w:rPr>
        <w:t xml:space="preserve"> </w:t>
      </w:r>
    </w:p>
    <w:p w14:paraId="47611389" w14:textId="77777777" w:rsidR="006541F2" w:rsidRPr="00815D23" w:rsidRDefault="006541F2" w:rsidP="006541F2">
      <w:pPr>
        <w:spacing w:after="240"/>
        <w:rPr>
          <w:rFonts w:cstheme="minorHAnsi"/>
        </w:rPr>
      </w:pPr>
      <w:r w:rsidRPr="00815D23">
        <w:rPr>
          <w:rFonts w:cstheme="minorHAnsi"/>
        </w:rPr>
        <w:t xml:space="preserve">Please complete the </w:t>
      </w:r>
      <w:r w:rsidRPr="00815D23">
        <w:rPr>
          <w:rFonts w:cstheme="minorHAnsi"/>
          <w:b/>
        </w:rPr>
        <w:t>grey</w:t>
      </w:r>
      <w:r w:rsidRPr="00815D23">
        <w:rPr>
          <w:rFonts w:cstheme="minorHAnsi"/>
        </w:rPr>
        <w:t xml:space="preserve"> </w:t>
      </w:r>
      <w:r w:rsidRPr="00815D23">
        <w:rPr>
          <w:rFonts w:cstheme="minorHAnsi"/>
          <w:b/>
        </w:rPr>
        <w:t>highlighted</w:t>
      </w:r>
      <w:r w:rsidRPr="00815D23">
        <w:rPr>
          <w:rFonts w:cstheme="minorHAnsi"/>
        </w:rPr>
        <w:t xml:space="preserve"> areas as applicable. Once this form is complete, obtain the required department signatures and provide it to the individual and their parent/guardian for signatures. </w:t>
      </w:r>
    </w:p>
    <w:tbl>
      <w:tblPr>
        <w:tblW w:w="9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8"/>
        <w:gridCol w:w="3711"/>
        <w:gridCol w:w="3626"/>
      </w:tblGrid>
      <w:tr w:rsidR="006541F2" w:rsidRPr="00FC2D4E" w14:paraId="47999E61" w14:textId="77777777" w:rsidTr="005B58F6">
        <w:tc>
          <w:tcPr>
            <w:tcW w:w="1928" w:type="dxa"/>
            <w:shd w:val="clear" w:color="auto" w:fill="auto"/>
          </w:tcPr>
          <w:p w14:paraId="72373CFE" w14:textId="77777777" w:rsidR="006541F2" w:rsidRPr="00815D23" w:rsidRDefault="006541F2" w:rsidP="00B55346">
            <w:pPr>
              <w:spacing w:before="60" w:after="60" w:line="240" w:lineRule="auto"/>
              <w:rPr>
                <w:rFonts w:cstheme="minorHAnsi"/>
                <w:b/>
              </w:rPr>
            </w:pPr>
            <w:r w:rsidRPr="00815D23">
              <w:rPr>
                <w:rFonts w:cstheme="minorHAnsi"/>
                <w:b/>
              </w:rPr>
              <w:t>Minors Name</w:t>
            </w:r>
          </w:p>
        </w:tc>
        <w:tc>
          <w:tcPr>
            <w:tcW w:w="7337" w:type="dxa"/>
            <w:gridSpan w:val="2"/>
            <w:shd w:val="clear" w:color="auto" w:fill="auto"/>
          </w:tcPr>
          <w:p w14:paraId="4C2BCE64"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Text1"/>
                  <w:enabled/>
                  <w:calcOnExit w:val="0"/>
                  <w:textInput>
                    <w:default w:val="Enter minor'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minor's name</w:t>
            </w:r>
            <w:r w:rsidRPr="00815D23">
              <w:rPr>
                <w:rFonts w:cstheme="minorHAnsi"/>
                <w:highlight w:val="lightGray"/>
              </w:rPr>
              <w:fldChar w:fldCharType="end"/>
            </w:r>
          </w:p>
        </w:tc>
      </w:tr>
      <w:tr w:rsidR="006541F2" w:rsidRPr="00FC2D4E" w14:paraId="48573EC7" w14:textId="77777777" w:rsidTr="005B58F6">
        <w:tc>
          <w:tcPr>
            <w:tcW w:w="1928" w:type="dxa"/>
            <w:shd w:val="clear" w:color="auto" w:fill="auto"/>
          </w:tcPr>
          <w:p w14:paraId="6B5DD716" w14:textId="77777777" w:rsidR="006541F2" w:rsidRPr="00815D23" w:rsidDel="008131EA" w:rsidRDefault="006541F2" w:rsidP="00B55346">
            <w:pPr>
              <w:spacing w:before="60" w:after="60" w:line="240" w:lineRule="auto"/>
              <w:rPr>
                <w:rFonts w:cstheme="minorHAnsi"/>
                <w:b/>
              </w:rPr>
            </w:pPr>
            <w:r w:rsidRPr="00815D23">
              <w:rPr>
                <w:rFonts w:cstheme="minorHAnsi"/>
                <w:b/>
              </w:rPr>
              <w:t>Parent/Guardian</w:t>
            </w:r>
          </w:p>
        </w:tc>
        <w:tc>
          <w:tcPr>
            <w:tcW w:w="3711" w:type="dxa"/>
            <w:shd w:val="clear" w:color="auto" w:fill="auto"/>
          </w:tcPr>
          <w:p w14:paraId="0A115DC2"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fldChar w:fldCharType="begin">
                <w:ffData>
                  <w:name w:val=""/>
                  <w:enabled/>
                  <w:calcOnExit w:val="0"/>
                  <w:textInput>
                    <w:default w:val="Enter parent/guardian'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parent/guardian's name</w:t>
            </w:r>
            <w:r w:rsidRPr="00815D23">
              <w:rPr>
                <w:rFonts w:cstheme="minorHAnsi"/>
                <w:highlight w:val="lightGray"/>
              </w:rPr>
              <w:fldChar w:fldCharType="end"/>
            </w:r>
          </w:p>
        </w:tc>
        <w:tc>
          <w:tcPr>
            <w:tcW w:w="3626" w:type="dxa"/>
            <w:shd w:val="clear" w:color="auto" w:fill="auto"/>
          </w:tcPr>
          <w:p w14:paraId="57468B34" w14:textId="77777777" w:rsidR="006541F2" w:rsidRPr="00815D23" w:rsidRDefault="006541F2" w:rsidP="00B55346">
            <w:pPr>
              <w:tabs>
                <w:tab w:val="center" w:pos="2110"/>
              </w:tabs>
              <w:spacing w:before="60" w:after="60" w:line="240" w:lineRule="auto"/>
              <w:rPr>
                <w:rFonts w:cstheme="minorHAnsi"/>
                <w:highlight w:val="lightGray"/>
              </w:rPr>
            </w:pPr>
            <w:r w:rsidRPr="00815D23">
              <w:rPr>
                <w:rFonts w:cstheme="minorHAnsi"/>
                <w:highlight w:val="lightGray"/>
              </w:rPr>
              <w:t>Phone Number</w:t>
            </w:r>
            <w:r>
              <w:rPr>
                <w:rFonts w:cstheme="minorHAnsi"/>
                <w:highlight w:val="lightGray"/>
              </w:rPr>
              <w:tab/>
            </w:r>
          </w:p>
        </w:tc>
      </w:tr>
      <w:tr w:rsidR="006541F2" w:rsidRPr="00FC2D4E" w14:paraId="31891F74" w14:textId="77777777" w:rsidTr="005B58F6">
        <w:tc>
          <w:tcPr>
            <w:tcW w:w="1928" w:type="dxa"/>
            <w:shd w:val="clear" w:color="auto" w:fill="auto"/>
          </w:tcPr>
          <w:p w14:paraId="56103FEB" w14:textId="77777777" w:rsidR="006541F2" w:rsidRPr="00815D23" w:rsidRDefault="006541F2" w:rsidP="00B55346">
            <w:pPr>
              <w:spacing w:before="60" w:after="60" w:line="240" w:lineRule="auto"/>
              <w:rPr>
                <w:rFonts w:cstheme="minorHAnsi"/>
                <w:b/>
              </w:rPr>
            </w:pPr>
            <w:r w:rsidRPr="00815D23">
              <w:rPr>
                <w:rFonts w:cstheme="minorHAnsi"/>
                <w:b/>
              </w:rPr>
              <w:t>From</w:t>
            </w:r>
          </w:p>
        </w:tc>
        <w:tc>
          <w:tcPr>
            <w:tcW w:w="7337" w:type="dxa"/>
            <w:gridSpan w:val="2"/>
            <w:shd w:val="clear" w:color="auto" w:fill="auto"/>
          </w:tcPr>
          <w:p w14:paraId="4870FC3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Enter all that apply - principal investigator, laboratory director, minor's direct supervisor. (full-time faculty or staff member that has passed a background check)"/>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all that apply - principal investigator, laboratory director, minor's direct supervisor. (full-time faculty or staff member that has passed a background check)</w:t>
            </w:r>
            <w:r w:rsidRPr="00815D23">
              <w:rPr>
                <w:rFonts w:cstheme="minorHAnsi"/>
                <w:highlight w:val="lightGray"/>
              </w:rPr>
              <w:fldChar w:fldCharType="end"/>
            </w:r>
          </w:p>
        </w:tc>
      </w:tr>
      <w:tr w:rsidR="006541F2" w:rsidRPr="00FC2D4E" w14:paraId="2DC76D58" w14:textId="77777777" w:rsidTr="005B58F6">
        <w:tc>
          <w:tcPr>
            <w:tcW w:w="1928" w:type="dxa"/>
            <w:shd w:val="clear" w:color="auto" w:fill="auto"/>
          </w:tcPr>
          <w:p w14:paraId="74886B92" w14:textId="77777777" w:rsidR="006541F2" w:rsidRPr="00815D23" w:rsidRDefault="006541F2" w:rsidP="00B55346">
            <w:pPr>
              <w:spacing w:before="60" w:after="60" w:line="240" w:lineRule="auto"/>
              <w:rPr>
                <w:rFonts w:cstheme="minorHAnsi"/>
                <w:b/>
              </w:rPr>
            </w:pPr>
            <w:r w:rsidRPr="00815D23">
              <w:rPr>
                <w:rFonts w:cstheme="minorHAnsi"/>
                <w:b/>
              </w:rPr>
              <w:t>CC</w:t>
            </w:r>
          </w:p>
        </w:tc>
        <w:tc>
          <w:tcPr>
            <w:tcW w:w="7337" w:type="dxa"/>
            <w:gridSpan w:val="2"/>
            <w:shd w:val="clear" w:color="auto" w:fill="auto"/>
          </w:tcPr>
          <w:p w14:paraId="3093B65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Department chair"/>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Department chair</w:t>
            </w:r>
            <w:r w:rsidRPr="00815D23">
              <w:rPr>
                <w:rFonts w:cstheme="minorHAnsi"/>
                <w:highlight w:val="lightGray"/>
              </w:rPr>
              <w:fldChar w:fldCharType="end"/>
            </w:r>
          </w:p>
        </w:tc>
      </w:tr>
      <w:tr w:rsidR="006541F2" w:rsidRPr="00FC2D4E" w14:paraId="4A6A76CF" w14:textId="77777777" w:rsidTr="005B58F6">
        <w:tc>
          <w:tcPr>
            <w:tcW w:w="1928" w:type="dxa"/>
            <w:shd w:val="clear" w:color="auto" w:fill="auto"/>
          </w:tcPr>
          <w:p w14:paraId="56BA89DB" w14:textId="77777777" w:rsidR="006541F2" w:rsidRPr="00815D23" w:rsidRDefault="006541F2" w:rsidP="00B55346">
            <w:pPr>
              <w:spacing w:before="60" w:after="60" w:line="240" w:lineRule="auto"/>
              <w:rPr>
                <w:rFonts w:cstheme="minorHAnsi"/>
                <w:b/>
              </w:rPr>
            </w:pPr>
            <w:r w:rsidRPr="00815D23">
              <w:rPr>
                <w:rFonts w:cstheme="minorHAnsi"/>
                <w:b/>
              </w:rPr>
              <w:t>Date</w:t>
            </w:r>
          </w:p>
        </w:tc>
        <w:tc>
          <w:tcPr>
            <w:tcW w:w="7337" w:type="dxa"/>
            <w:gridSpan w:val="2"/>
            <w:shd w:val="clear" w:color="auto" w:fill="auto"/>
          </w:tcPr>
          <w:p w14:paraId="4D477BF0" w14:textId="77777777" w:rsidR="006541F2" w:rsidRPr="00815D23" w:rsidRDefault="006541F2" w:rsidP="00B55346">
            <w:pPr>
              <w:spacing w:before="60" w:after="60" w:line="240" w:lineRule="auto"/>
              <w:rPr>
                <w:rFonts w:cstheme="minorHAnsi"/>
              </w:rPr>
            </w:pPr>
            <w:r w:rsidRPr="00815D23">
              <w:rPr>
                <w:rFonts w:cstheme="minorHAnsi"/>
                <w:color w:val="FF0000"/>
                <w:highlight w:val="lightGray"/>
              </w:rPr>
              <w:fldChar w:fldCharType="begin">
                <w:ffData>
                  <w:name w:val=""/>
                  <w:enabled/>
                  <w:calcOnExit w:val="0"/>
                  <w:textInput>
                    <w:type w:val="date"/>
                    <w:format w:val="M/d/yyyy"/>
                  </w:textInput>
                </w:ffData>
              </w:fldChar>
            </w:r>
            <w:r w:rsidRPr="00815D23">
              <w:rPr>
                <w:rFonts w:cstheme="minorHAnsi"/>
                <w:color w:val="FF0000"/>
                <w:highlight w:val="lightGray"/>
              </w:rPr>
              <w:instrText xml:space="preserve"> FORMTEXT </w:instrText>
            </w:r>
            <w:r w:rsidRPr="00815D23">
              <w:rPr>
                <w:rFonts w:cstheme="minorHAnsi"/>
                <w:color w:val="FF0000"/>
                <w:highlight w:val="lightGray"/>
              </w:rPr>
            </w:r>
            <w:r w:rsidRPr="00815D23">
              <w:rPr>
                <w:rFonts w:cstheme="minorHAnsi"/>
                <w:color w:val="FF0000"/>
                <w:highlight w:val="lightGray"/>
              </w:rPr>
              <w:fldChar w:fldCharType="separate"/>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color w:val="FF0000"/>
                <w:highlight w:val="lightGray"/>
              </w:rPr>
              <w:fldChar w:fldCharType="end"/>
            </w:r>
          </w:p>
        </w:tc>
      </w:tr>
      <w:tr w:rsidR="006541F2" w:rsidRPr="00FC2D4E" w14:paraId="4261AAF2" w14:textId="77777777" w:rsidTr="005B58F6">
        <w:tc>
          <w:tcPr>
            <w:tcW w:w="1928" w:type="dxa"/>
            <w:shd w:val="clear" w:color="auto" w:fill="auto"/>
          </w:tcPr>
          <w:p w14:paraId="715CCE1F" w14:textId="77777777" w:rsidR="006541F2" w:rsidRPr="00815D23" w:rsidRDefault="006541F2" w:rsidP="00B55346">
            <w:pPr>
              <w:spacing w:before="60" w:after="60" w:line="240" w:lineRule="auto"/>
              <w:rPr>
                <w:rFonts w:cstheme="minorHAnsi"/>
                <w:b/>
              </w:rPr>
            </w:pPr>
            <w:r w:rsidRPr="00815D23">
              <w:rPr>
                <w:rFonts w:cstheme="minorHAnsi"/>
                <w:b/>
              </w:rPr>
              <w:t>Subject</w:t>
            </w:r>
          </w:p>
        </w:tc>
        <w:tc>
          <w:tcPr>
            <w:tcW w:w="7337" w:type="dxa"/>
            <w:gridSpan w:val="2"/>
            <w:shd w:val="clear" w:color="auto" w:fill="auto"/>
          </w:tcPr>
          <w:p w14:paraId="105C5CD2" w14:textId="77777777" w:rsidR="006541F2" w:rsidRPr="00815D23" w:rsidRDefault="006541F2" w:rsidP="00B55346">
            <w:pPr>
              <w:spacing w:before="60" w:after="60" w:line="240" w:lineRule="auto"/>
              <w:rPr>
                <w:rFonts w:cstheme="minorHAnsi"/>
              </w:rPr>
            </w:pPr>
            <w:r>
              <w:rPr>
                <w:rFonts w:cstheme="minorHAnsi"/>
              </w:rPr>
              <w:t xml:space="preserve">Minor Child </w:t>
            </w:r>
            <w:r w:rsidRPr="00815D23">
              <w:rPr>
                <w:rFonts w:cstheme="minorHAnsi"/>
              </w:rPr>
              <w:t>Consent for Participation</w:t>
            </w:r>
          </w:p>
        </w:tc>
      </w:tr>
    </w:tbl>
    <w:p w14:paraId="37E7EAC5" w14:textId="77777777" w:rsidR="006541F2" w:rsidRDefault="006541F2" w:rsidP="006541F2">
      <w:pPr>
        <w:spacing w:after="0" w:line="240" w:lineRule="auto"/>
        <w:rPr>
          <w:rFonts w:cstheme="minorHAnsi"/>
          <w:highlight w:val="lightGray"/>
        </w:rPr>
      </w:pPr>
    </w:p>
    <w:p w14:paraId="57264DC6" w14:textId="77777777" w:rsidR="006541F2" w:rsidRDefault="006541F2" w:rsidP="006541F2">
      <w:pPr>
        <w:spacing w:after="0" w:line="240" w:lineRule="auto"/>
        <w:rPr>
          <w:rFonts w:cstheme="minorHAnsi"/>
          <w:highlight w:val="lightGray"/>
        </w:rPr>
      </w:pPr>
    </w:p>
    <w:tbl>
      <w:tblPr>
        <w:tblW w:w="9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45"/>
        <w:gridCol w:w="4500"/>
        <w:gridCol w:w="2520"/>
      </w:tblGrid>
      <w:tr w:rsidR="006541F2" w:rsidRPr="00FC2D4E" w14:paraId="4EA44D95" w14:textId="77777777" w:rsidTr="005B58F6">
        <w:tc>
          <w:tcPr>
            <w:tcW w:w="2245" w:type="dxa"/>
            <w:shd w:val="clear" w:color="auto" w:fill="auto"/>
          </w:tcPr>
          <w:p w14:paraId="73828655" w14:textId="77777777" w:rsidR="006541F2" w:rsidRPr="00815D23" w:rsidRDefault="006541F2" w:rsidP="00B55346">
            <w:pPr>
              <w:spacing w:before="60" w:after="60" w:line="240" w:lineRule="auto"/>
              <w:rPr>
                <w:rFonts w:cstheme="minorHAnsi"/>
                <w:b/>
              </w:rPr>
            </w:pPr>
            <w:r>
              <w:rPr>
                <w:rFonts w:cstheme="minorHAnsi"/>
                <w:b/>
              </w:rPr>
              <w:t>In Case of Emergency:</w:t>
            </w:r>
          </w:p>
        </w:tc>
        <w:tc>
          <w:tcPr>
            <w:tcW w:w="7020" w:type="dxa"/>
            <w:gridSpan w:val="2"/>
            <w:shd w:val="clear" w:color="auto" w:fill="auto"/>
          </w:tcPr>
          <w:p w14:paraId="7168702C" w14:textId="77777777" w:rsidR="006541F2" w:rsidRPr="00815D23" w:rsidRDefault="006541F2" w:rsidP="00B55346">
            <w:pPr>
              <w:spacing w:before="60" w:after="60" w:line="240" w:lineRule="auto"/>
              <w:rPr>
                <w:rFonts w:cstheme="minorHAnsi"/>
              </w:rPr>
            </w:pPr>
          </w:p>
        </w:tc>
      </w:tr>
      <w:tr w:rsidR="006541F2" w:rsidRPr="00FC2D4E" w14:paraId="6C0770A7" w14:textId="77777777" w:rsidTr="005B58F6">
        <w:tc>
          <w:tcPr>
            <w:tcW w:w="2245" w:type="dxa"/>
            <w:shd w:val="clear" w:color="auto" w:fill="auto"/>
          </w:tcPr>
          <w:p w14:paraId="104121E0" w14:textId="77777777" w:rsidR="006541F2" w:rsidRPr="00815D23" w:rsidDel="008131EA" w:rsidRDefault="006541F2" w:rsidP="00B55346">
            <w:pPr>
              <w:spacing w:before="60" w:after="60" w:line="240" w:lineRule="auto"/>
              <w:rPr>
                <w:rFonts w:cstheme="minorHAnsi"/>
                <w:b/>
              </w:rPr>
            </w:pPr>
            <w:r>
              <w:rPr>
                <w:rFonts w:cstheme="minorHAnsi"/>
                <w:b/>
              </w:rPr>
              <w:t xml:space="preserve">Primary: </w:t>
            </w:r>
          </w:p>
        </w:tc>
        <w:tc>
          <w:tcPr>
            <w:tcW w:w="4500" w:type="dxa"/>
            <w:shd w:val="clear" w:color="auto" w:fill="auto"/>
          </w:tcPr>
          <w:p w14:paraId="2DBD5290"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520" w:type="dxa"/>
            <w:shd w:val="clear" w:color="auto" w:fill="auto"/>
          </w:tcPr>
          <w:p w14:paraId="53151D07"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r w:rsidR="006541F2" w:rsidRPr="00FC2D4E" w14:paraId="7C6E42D0" w14:textId="77777777" w:rsidTr="005B58F6">
        <w:tc>
          <w:tcPr>
            <w:tcW w:w="2245" w:type="dxa"/>
            <w:shd w:val="clear" w:color="auto" w:fill="auto"/>
          </w:tcPr>
          <w:p w14:paraId="7479B212" w14:textId="77777777" w:rsidR="006541F2" w:rsidRPr="00815D23" w:rsidRDefault="006541F2" w:rsidP="00B55346">
            <w:pPr>
              <w:spacing w:before="60" w:after="60" w:line="240" w:lineRule="auto"/>
              <w:rPr>
                <w:rFonts w:cstheme="minorHAnsi"/>
                <w:b/>
              </w:rPr>
            </w:pPr>
            <w:r>
              <w:rPr>
                <w:rFonts w:cstheme="minorHAnsi"/>
                <w:b/>
              </w:rPr>
              <w:t>Secondary:</w:t>
            </w:r>
          </w:p>
        </w:tc>
        <w:tc>
          <w:tcPr>
            <w:tcW w:w="4500" w:type="dxa"/>
            <w:shd w:val="clear" w:color="auto" w:fill="auto"/>
          </w:tcPr>
          <w:p w14:paraId="7BB1630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520" w:type="dxa"/>
            <w:shd w:val="clear" w:color="auto" w:fill="auto"/>
          </w:tcPr>
          <w:p w14:paraId="5F312BE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bl>
    <w:p w14:paraId="66A0E332" w14:textId="70188E5B" w:rsidR="006E3BE0" w:rsidRPr="005B58F6" w:rsidRDefault="006E3BE0" w:rsidP="006541F2">
      <w:pPr>
        <w:spacing w:line="240" w:lineRule="auto"/>
        <w:rPr>
          <w:rFonts w:cstheme="minorHAnsi"/>
          <w:highlight w:val="lightGray"/>
        </w:rPr>
      </w:pPr>
    </w:p>
    <w:p w14:paraId="69688DFE" w14:textId="77777777" w:rsidR="006E3BE0" w:rsidRPr="005B58F6" w:rsidRDefault="001153B3" w:rsidP="001153B3">
      <w:pPr>
        <w:spacing w:after="240"/>
        <w:rPr>
          <w:rFonts w:cstheme="minorHAnsi"/>
        </w:rPr>
      </w:pPr>
      <w:r w:rsidRPr="005B58F6">
        <w:rPr>
          <w:rFonts w:cstheme="minorHAnsi"/>
          <w:highlight w:val="lightGray"/>
        </w:rPr>
        <w:fldChar w:fldCharType="begin">
          <w:ffData>
            <w:name w:val=""/>
            <w:enabled/>
            <w:calcOnExit w:val="0"/>
            <w:textInput>
              <w:default w:val="Enter min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minor's name</w:t>
      </w:r>
      <w:r w:rsidRPr="005B58F6">
        <w:rPr>
          <w:rFonts w:cstheme="minorHAnsi"/>
          <w:highlight w:val="lightGray"/>
        </w:rPr>
        <w:fldChar w:fldCharType="end"/>
      </w:r>
      <w:r w:rsidR="00634740" w:rsidRPr="005B58F6">
        <w:rPr>
          <w:rFonts w:cstheme="minorHAnsi"/>
        </w:rPr>
        <w:t>,</w:t>
      </w:r>
      <w:r w:rsidRPr="005B58F6">
        <w:rPr>
          <w:rFonts w:cstheme="minorHAnsi"/>
        </w:rPr>
        <w:t xml:space="preserve"> </w:t>
      </w:r>
      <w:r w:rsidR="00634740" w:rsidRPr="005B58F6">
        <w:rPr>
          <w:rFonts w:cstheme="minorHAnsi"/>
        </w:rPr>
        <w:t xml:space="preserve">hereafter referred to as “Minor,” </w:t>
      </w:r>
      <w:r w:rsidRPr="005B58F6">
        <w:rPr>
          <w:rFonts w:cstheme="minorHAnsi"/>
        </w:rPr>
        <w:t xml:space="preserve">will soon start activities at the University of Colorado in </w:t>
      </w:r>
      <w:r w:rsidRPr="005B58F6">
        <w:rPr>
          <w:rFonts w:cstheme="minorHAnsi"/>
          <w:highlight w:val="lightGray"/>
        </w:rPr>
        <w:fldChar w:fldCharType="begin">
          <w:ffData>
            <w:name w:val=""/>
            <w:enabled/>
            <w:calcOnExit w:val="0"/>
            <w:textInput>
              <w:default w:val="enter department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name</w:t>
      </w:r>
      <w:r w:rsidRPr="005B58F6">
        <w:rPr>
          <w:rFonts w:cstheme="minorHAnsi"/>
          <w:highlight w:val="lightGray"/>
        </w:rPr>
        <w:fldChar w:fldCharType="end"/>
      </w:r>
      <w:r w:rsidRPr="005B58F6">
        <w:rPr>
          <w:rFonts w:cstheme="minorHAnsi"/>
        </w:rPr>
        <w:t xml:space="preserve">, </w:t>
      </w:r>
      <w:r w:rsidRPr="005B58F6">
        <w:rPr>
          <w:rFonts w:cstheme="minorHAnsi"/>
          <w:highlight w:val="lightGray"/>
        </w:rPr>
        <w:fldChar w:fldCharType="begin">
          <w:ffData>
            <w:name w:val=""/>
            <w:enabled/>
            <w:calcOnExit w:val="0"/>
            <w:textInput>
              <w:default w:val="enter department address &amp; room number"/>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address &amp; room number</w:t>
      </w:r>
      <w:r w:rsidRPr="005B58F6">
        <w:rPr>
          <w:rFonts w:cstheme="minorHAnsi"/>
          <w:highlight w:val="lightGray"/>
        </w:rPr>
        <w:fldChar w:fldCharType="end"/>
      </w:r>
      <w:r w:rsidRPr="005B58F6">
        <w:rPr>
          <w:rFonts w:cstheme="minorHAnsi"/>
        </w:rPr>
        <w:t xml:space="preserve">.  </w:t>
      </w:r>
      <w:r w:rsidR="00634740" w:rsidRPr="005B58F6">
        <w:rPr>
          <w:rFonts w:cstheme="minorHAnsi"/>
        </w:rPr>
        <w:t>The Minor’s</w:t>
      </w:r>
      <w:r w:rsidRPr="005B58F6">
        <w:rPr>
          <w:rFonts w:cstheme="minorHAnsi"/>
        </w:rPr>
        <w:t xml:space="preserve"> direct supervisor is </w:t>
      </w:r>
      <w:r w:rsidRPr="005B58F6">
        <w:rPr>
          <w:rFonts w:cstheme="minorHAnsi"/>
          <w:highlight w:val="lightGray"/>
        </w:rPr>
        <w:fldChar w:fldCharType="begin">
          <w:ffData>
            <w:name w:val=""/>
            <w:enabled/>
            <w:calcOnExit w:val="0"/>
            <w:textInput>
              <w:default w:val="enter supervis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w:t>
      </w:r>
      <w:r w:rsidRPr="005B58F6">
        <w:rPr>
          <w:rFonts w:cstheme="minorHAnsi"/>
          <w:highlight w:val="lightGray"/>
        </w:rPr>
        <w:fldChar w:fldCharType="end"/>
      </w:r>
      <w:r w:rsidRPr="005B58F6">
        <w:rPr>
          <w:rFonts w:cstheme="minorHAnsi"/>
        </w:rPr>
        <w:t xml:space="preserve">.  </w:t>
      </w:r>
    </w:p>
    <w:p w14:paraId="52BB7A1D" w14:textId="16B48C88" w:rsidR="001153B3" w:rsidRPr="005B58F6" w:rsidRDefault="001153B3" w:rsidP="001153B3">
      <w:pPr>
        <w:spacing w:after="240"/>
        <w:rPr>
          <w:rFonts w:cstheme="minorHAnsi"/>
        </w:rPr>
      </w:pPr>
      <w:r w:rsidRPr="005B58F6">
        <w:rPr>
          <w:rFonts w:cstheme="minorHAnsi"/>
        </w:rPr>
        <w:t>If you have questions</w:t>
      </w:r>
      <w:r w:rsidR="006541F2">
        <w:rPr>
          <w:rFonts w:cstheme="minorHAnsi"/>
        </w:rPr>
        <w:t>,</w:t>
      </w:r>
      <w:r w:rsidRPr="005B58F6">
        <w:rPr>
          <w:rFonts w:cstheme="minorHAnsi"/>
        </w:rPr>
        <w:t xml:space="preserve"> please contact </w:t>
      </w:r>
      <w:r w:rsidRPr="005B58F6">
        <w:rPr>
          <w:rFonts w:cstheme="minorHAnsi"/>
          <w:highlight w:val="lightGray"/>
        </w:rPr>
        <w:fldChar w:fldCharType="begin">
          <w:ffData>
            <w:name w:val=""/>
            <w:enabled/>
            <w:calcOnExit w:val="0"/>
            <w:textInput>
              <w:default w:val="enter supervisor's name, phone, email"/>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 phone, email</w:t>
      </w:r>
      <w:r w:rsidRPr="005B58F6">
        <w:rPr>
          <w:rFonts w:cstheme="minorHAnsi"/>
          <w:highlight w:val="lightGray"/>
        </w:rPr>
        <w:fldChar w:fldCharType="end"/>
      </w:r>
      <w:r w:rsidRPr="005B58F6">
        <w:rPr>
          <w:rFonts w:cstheme="minorHAnsi"/>
        </w:rPr>
        <w:t>.</w:t>
      </w:r>
    </w:p>
    <w:p w14:paraId="7D489AD9" w14:textId="07D9FD71" w:rsidR="001153B3" w:rsidRPr="005B58F6" w:rsidRDefault="00634740" w:rsidP="001153B3">
      <w:pPr>
        <w:spacing w:after="240"/>
        <w:rPr>
          <w:rFonts w:cstheme="minorHAnsi"/>
        </w:rPr>
      </w:pPr>
      <w:r w:rsidRPr="005B58F6">
        <w:rPr>
          <w:rFonts w:cstheme="minorHAnsi"/>
        </w:rPr>
        <w:t xml:space="preserve">The Minor’s </w:t>
      </w:r>
      <w:r w:rsidR="001153B3" w:rsidRPr="005B58F6">
        <w:rPr>
          <w:rFonts w:cstheme="minorHAnsi"/>
        </w:rPr>
        <w:t xml:space="preserve">university activities span </w:t>
      </w:r>
      <w:r w:rsidR="005760A4">
        <w:rPr>
          <w:rFonts w:cstheme="minorHAnsi"/>
        </w:rPr>
        <w:t>enter start date and end date,</w:t>
      </w:r>
      <w:r w:rsidR="006541F2">
        <w:rPr>
          <w:rFonts w:cstheme="minorHAnsi"/>
        </w:rPr>
        <w:t xml:space="preserve"> </w:t>
      </w:r>
      <w:r w:rsidR="001153B3" w:rsidRPr="005B58F6">
        <w:rPr>
          <w:rFonts w:cstheme="minorHAnsi"/>
          <w:highlight w:val="lightGray"/>
        </w:rPr>
        <w:fldChar w:fldCharType="begin">
          <w:ffData>
            <w:name w:val=""/>
            <w:enabled/>
            <w:calcOnExit w:val="0"/>
            <w:textInput>
              <w:default w:val="enter dates and times they are to be on campus"/>
            </w:textInput>
          </w:ffData>
        </w:fldChar>
      </w:r>
      <w:r w:rsidR="001153B3" w:rsidRPr="005B58F6">
        <w:rPr>
          <w:rFonts w:cstheme="minorHAnsi"/>
          <w:highlight w:val="lightGray"/>
        </w:rPr>
        <w:instrText xml:space="preserve"> FORMTEXT </w:instrText>
      </w:r>
      <w:r w:rsidR="001153B3" w:rsidRPr="005B58F6">
        <w:rPr>
          <w:rFonts w:cstheme="minorHAnsi"/>
          <w:highlight w:val="lightGray"/>
        </w:rPr>
      </w:r>
      <w:r w:rsidR="001153B3" w:rsidRPr="005B58F6">
        <w:rPr>
          <w:rFonts w:cstheme="minorHAnsi"/>
          <w:highlight w:val="lightGray"/>
        </w:rPr>
        <w:fldChar w:fldCharType="separate"/>
      </w:r>
      <w:r w:rsidR="005760A4">
        <w:rPr>
          <w:rFonts w:cstheme="minorHAnsi"/>
          <w:noProof/>
          <w:highlight w:val="lightGray"/>
        </w:rPr>
        <w:t>number of hours per week</w:t>
      </w:r>
      <w:r w:rsidR="00C312D0" w:rsidRPr="005B58F6">
        <w:rPr>
          <w:rFonts w:cstheme="minorHAnsi"/>
          <w:noProof/>
          <w:highlight w:val="lightGray"/>
        </w:rPr>
        <w:t>,</w:t>
      </w:r>
      <w:r w:rsidR="006541F2">
        <w:rPr>
          <w:rFonts w:cstheme="minorHAnsi"/>
          <w:noProof/>
          <w:highlight w:val="lightGray"/>
        </w:rPr>
        <w:t xml:space="preserve"> </w:t>
      </w:r>
      <w:r w:rsidR="00C312D0" w:rsidRPr="005B58F6">
        <w:rPr>
          <w:rFonts w:cstheme="minorHAnsi"/>
          <w:noProof/>
          <w:highlight w:val="lightGray"/>
        </w:rPr>
        <w:t>not to exceed 1 year</w:t>
      </w:r>
      <w:r w:rsidR="001153B3" w:rsidRPr="005B58F6">
        <w:rPr>
          <w:rFonts w:cstheme="minorHAnsi"/>
          <w:highlight w:val="lightGray"/>
        </w:rPr>
        <w:fldChar w:fldCharType="end"/>
      </w:r>
      <w:r w:rsidR="001153B3" w:rsidRPr="005B58F6">
        <w:rPr>
          <w:rFonts w:cstheme="minorHAnsi"/>
        </w:rPr>
        <w:t xml:space="preserve"> working between the hours of  </w:t>
      </w:r>
      <w:r w:rsidR="0029723D" w:rsidRPr="005B58F6">
        <w:rPr>
          <w:rFonts w:cstheme="minorHAnsi"/>
          <w:highlight w:val="lightGray"/>
        </w:rPr>
        <w:fldChar w:fldCharType="begin">
          <w:ffData>
            <w:name w:val=""/>
            <w:enabled/>
            <w:calcOnExit w:val="0"/>
            <w:textInput>
              <w:default w:val="enter start and end time of each day"/>
            </w:textInput>
          </w:ffData>
        </w:fldChar>
      </w:r>
      <w:r w:rsidR="0029723D" w:rsidRPr="005B58F6">
        <w:rPr>
          <w:rFonts w:cstheme="minorHAnsi"/>
          <w:highlight w:val="lightGray"/>
        </w:rPr>
        <w:instrText xml:space="preserve"> FORMTEXT </w:instrText>
      </w:r>
      <w:r w:rsidR="0029723D" w:rsidRPr="005B58F6">
        <w:rPr>
          <w:rFonts w:cstheme="minorHAnsi"/>
          <w:highlight w:val="lightGray"/>
        </w:rPr>
      </w:r>
      <w:r w:rsidR="0029723D" w:rsidRPr="005B58F6">
        <w:rPr>
          <w:rFonts w:cstheme="minorHAnsi"/>
          <w:highlight w:val="lightGray"/>
        </w:rPr>
        <w:fldChar w:fldCharType="separate"/>
      </w:r>
      <w:r w:rsidR="0029723D" w:rsidRPr="005B58F6">
        <w:rPr>
          <w:rFonts w:cstheme="minorHAnsi"/>
          <w:noProof/>
          <w:highlight w:val="lightGray"/>
        </w:rPr>
        <w:t>enter start and end time of each day</w:t>
      </w:r>
      <w:r w:rsidR="0029723D" w:rsidRPr="005B58F6">
        <w:rPr>
          <w:rFonts w:cstheme="minorHAnsi"/>
          <w:highlight w:val="lightGray"/>
        </w:rPr>
        <w:fldChar w:fldCharType="end"/>
      </w:r>
      <w:r w:rsidR="00C312D0" w:rsidRPr="005B58F6">
        <w:rPr>
          <w:rFonts w:cstheme="minorHAnsi"/>
          <w:highlight w:val="lightGray"/>
        </w:rPr>
        <w:t xml:space="preserve">, within normal </w:t>
      </w:r>
      <w:bookmarkStart w:id="0" w:name="_Hlk175746740"/>
      <w:r w:rsidR="00C312D0" w:rsidRPr="005B58F6">
        <w:rPr>
          <w:rFonts w:cstheme="minorHAnsi"/>
          <w:highlight w:val="lightGray"/>
        </w:rPr>
        <w:t>business hours</w:t>
      </w:r>
      <w:r w:rsidR="006541F2">
        <w:rPr>
          <w:rFonts w:cstheme="minorHAnsi"/>
          <w:highlight w:val="lightGray"/>
        </w:rPr>
        <w:t>, i.e., 8 a.m. – 5 p.m.</w:t>
      </w:r>
      <w:bookmarkEnd w:id="0"/>
    </w:p>
    <w:p w14:paraId="7E2BFFCF" w14:textId="15C288FD" w:rsidR="00C312D0" w:rsidRPr="007C69F3" w:rsidRDefault="00C312D0" w:rsidP="005B58F6">
      <w:pPr>
        <w:spacing w:after="240" w:line="240" w:lineRule="auto"/>
        <w:contextualSpacing/>
        <w:rPr>
          <w:rFonts w:cstheme="minorHAnsi"/>
        </w:rPr>
      </w:pPr>
      <w:r w:rsidRPr="007C69F3">
        <w:rPr>
          <w:rFonts w:cstheme="minorHAnsi"/>
        </w:rPr>
        <w:t>The scope of the Minor’s activities includes:</w:t>
      </w:r>
    </w:p>
    <w:tbl>
      <w:tblPr>
        <w:tblW w:w="928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285"/>
      </w:tblGrid>
      <w:tr w:rsidR="00C312D0" w:rsidRPr="007C69F3" w14:paraId="46FAC6CE" w14:textId="77777777" w:rsidTr="005B58F6">
        <w:trPr>
          <w:trHeight w:val="1215"/>
        </w:trPr>
        <w:tc>
          <w:tcPr>
            <w:tcW w:w="9285" w:type="dxa"/>
          </w:tcPr>
          <w:p w14:paraId="1DA99E23" w14:textId="77777777" w:rsidR="00C312D0" w:rsidRPr="007C69F3" w:rsidRDefault="00C312D0" w:rsidP="00C312D0">
            <w:pPr>
              <w:spacing w:after="0" w:line="240" w:lineRule="auto"/>
              <w:ind w:left="15"/>
              <w:contextualSpacing/>
              <w:rPr>
                <w:rFonts w:cstheme="minorHAnsi"/>
              </w:rPr>
            </w:pPr>
            <w:r w:rsidRPr="007C69F3">
              <w:rPr>
                <w:rFonts w:cstheme="minorHAnsi"/>
                <w:highlight w:val="lightGray"/>
              </w:rPr>
              <w:fldChar w:fldCharType="begin">
                <w:ffData>
                  <w:name w:val=""/>
                  <w:enabled/>
                  <w:calcOnExit w:val="0"/>
                  <w:textInput>
                    <w:default w:val="describe daily activities here"/>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Describe daily / scope of the Minor's activities here OR you must attach if not described here</w:t>
            </w:r>
            <w:r w:rsidRPr="007C69F3">
              <w:rPr>
                <w:rFonts w:cstheme="minorHAnsi"/>
                <w:highlight w:val="lightGray"/>
              </w:rPr>
              <w:fldChar w:fldCharType="end"/>
            </w:r>
          </w:p>
          <w:p w14:paraId="0F245B44" w14:textId="77777777" w:rsidR="00C312D0" w:rsidRPr="007C69F3" w:rsidRDefault="00C312D0" w:rsidP="00C312D0">
            <w:pPr>
              <w:spacing w:after="0" w:line="240" w:lineRule="auto"/>
              <w:ind w:left="15"/>
              <w:contextualSpacing/>
              <w:rPr>
                <w:rFonts w:cstheme="minorHAnsi"/>
                <w:b/>
              </w:rPr>
            </w:pPr>
          </w:p>
          <w:p w14:paraId="00CDFC2D" w14:textId="77777777" w:rsidR="00C312D0" w:rsidRPr="007C69F3" w:rsidRDefault="00C312D0" w:rsidP="00C312D0">
            <w:pPr>
              <w:spacing w:after="0" w:line="240" w:lineRule="auto"/>
              <w:ind w:left="15"/>
              <w:contextualSpacing/>
              <w:rPr>
                <w:rFonts w:cstheme="minorHAnsi"/>
                <w:b/>
              </w:rPr>
            </w:pPr>
          </w:p>
          <w:p w14:paraId="1A8A4EB9" w14:textId="77777777" w:rsidR="00C312D0" w:rsidRPr="007C69F3" w:rsidRDefault="00C312D0" w:rsidP="00C312D0">
            <w:pPr>
              <w:spacing w:after="0" w:line="240" w:lineRule="auto"/>
              <w:ind w:left="15"/>
              <w:contextualSpacing/>
              <w:rPr>
                <w:rFonts w:cstheme="minorHAnsi"/>
                <w:highlight w:val="lightGray"/>
              </w:rPr>
            </w:pPr>
          </w:p>
        </w:tc>
      </w:tr>
    </w:tbl>
    <w:p w14:paraId="3BB61391" w14:textId="77777777" w:rsidR="00C312D0" w:rsidRPr="007C69F3" w:rsidRDefault="00C312D0" w:rsidP="00C312D0">
      <w:pPr>
        <w:spacing w:after="0" w:line="240" w:lineRule="auto"/>
        <w:rPr>
          <w:rFonts w:cstheme="minorHAnsi"/>
          <w:b/>
        </w:rPr>
      </w:pPr>
    </w:p>
    <w:p w14:paraId="790E91F2" w14:textId="77777777" w:rsidR="00C312D0" w:rsidRDefault="00C312D0" w:rsidP="00C312D0">
      <w:pPr>
        <w:spacing w:after="240"/>
        <w:rPr>
          <w:rFonts w:cstheme="minorHAnsi"/>
        </w:rPr>
      </w:pPr>
    </w:p>
    <w:p w14:paraId="59604476" w14:textId="62266275" w:rsidR="00C312D0" w:rsidRPr="007C69F3" w:rsidRDefault="00C312D0" w:rsidP="00C312D0">
      <w:pPr>
        <w:spacing w:after="240"/>
        <w:rPr>
          <w:rFonts w:cstheme="minorHAnsi"/>
        </w:rPr>
      </w:pPr>
      <w:r w:rsidRPr="007C69F3">
        <w:rPr>
          <w:rFonts w:cstheme="minorHAnsi"/>
        </w:rPr>
        <w:fldChar w:fldCharType="begin">
          <w:ffData>
            <w:name w:val=""/>
            <w:enabled/>
            <w:calcOnExit w:val="0"/>
            <w:textInput>
              <w:default w:val="Enter supervisor's name"/>
            </w:textInput>
          </w:ffData>
        </w:fldChar>
      </w:r>
      <w:r w:rsidRPr="007C69F3">
        <w:rPr>
          <w:rFonts w:cstheme="minorHAnsi"/>
        </w:rPr>
        <w:instrText xml:space="preserve"> FORMTEXT </w:instrText>
      </w:r>
      <w:r w:rsidRPr="007C69F3">
        <w:rPr>
          <w:rFonts w:cstheme="minorHAnsi"/>
        </w:rPr>
      </w:r>
      <w:r w:rsidRPr="007C69F3">
        <w:rPr>
          <w:rFonts w:cstheme="minorHAnsi"/>
        </w:rPr>
        <w:fldChar w:fldCharType="separate"/>
      </w:r>
      <w:r w:rsidRPr="007C69F3">
        <w:rPr>
          <w:rFonts w:cstheme="minorHAnsi"/>
          <w:noProof/>
        </w:rPr>
        <w:t>Enter supervisor's name</w:t>
      </w:r>
      <w:r w:rsidRPr="007C69F3">
        <w:rPr>
          <w:rFonts w:cstheme="minorHAnsi"/>
        </w:rPr>
        <w:fldChar w:fldCharType="end"/>
      </w:r>
      <w:r w:rsidRPr="007C69F3">
        <w:rPr>
          <w:rFonts w:cstheme="minorHAnsi"/>
        </w:rPr>
        <w:t xml:space="preserve"> is the direct supervisor of the Minor who will </w:t>
      </w:r>
      <w:proofErr w:type="gramStart"/>
      <w:r w:rsidRPr="007C69F3">
        <w:rPr>
          <w:rFonts w:cstheme="minorHAnsi"/>
        </w:rPr>
        <w:t>be with the Minor at all times</w:t>
      </w:r>
      <w:proofErr w:type="gramEnd"/>
      <w:r w:rsidRPr="007C69F3">
        <w:rPr>
          <w:rFonts w:cstheme="minorHAnsi"/>
        </w:rPr>
        <w:t>.</w:t>
      </w:r>
    </w:p>
    <w:p w14:paraId="366CAC56" w14:textId="77777777" w:rsidR="007C69F3" w:rsidRDefault="007C69F3" w:rsidP="005B58F6">
      <w:pPr>
        <w:spacing w:after="0" w:line="240" w:lineRule="auto"/>
        <w:rPr>
          <w:rFonts w:cstheme="minorHAnsi"/>
          <w:b/>
        </w:rPr>
      </w:pPr>
      <w:r w:rsidRPr="005B58F6">
        <w:rPr>
          <w:rFonts w:cstheme="minorHAnsi"/>
          <w:b/>
        </w:rPr>
        <w:t>Individual activities and locations vary in the inherent types of hazards present.  As part of the activities</w:t>
      </w:r>
      <w:r w:rsidRPr="005B58F6">
        <w:rPr>
          <w:rFonts w:cstheme="minorHAnsi"/>
        </w:rPr>
        <w:t>,</w:t>
      </w:r>
      <w:r w:rsidRPr="005B58F6">
        <w:rPr>
          <w:rFonts w:cstheme="minorHAnsi"/>
          <w:b/>
        </w:rPr>
        <w:t xml:space="preserve"> the Minor may encounter the following potential hazards.</w:t>
      </w:r>
    </w:p>
    <w:p w14:paraId="5C270DA5" w14:textId="77777777" w:rsidR="005B58F6" w:rsidRPr="005B58F6" w:rsidRDefault="005B58F6" w:rsidP="005B58F6">
      <w:pPr>
        <w:spacing w:after="0" w:line="240" w:lineRule="auto"/>
        <w:rPr>
          <w:rFonts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60"/>
      </w:tblGrid>
      <w:tr w:rsidR="007C69F3" w:rsidRPr="007C69F3" w14:paraId="0BFDF7E3" w14:textId="77777777" w:rsidTr="00753E38">
        <w:tc>
          <w:tcPr>
            <w:tcW w:w="9576" w:type="dxa"/>
            <w:shd w:val="clear" w:color="auto" w:fill="auto"/>
          </w:tcPr>
          <w:p w14:paraId="021C1FD6" w14:textId="77777777" w:rsidR="007C69F3" w:rsidRPr="005B58F6" w:rsidRDefault="007C69F3" w:rsidP="00753E38">
            <w:pPr>
              <w:spacing w:after="240"/>
              <w:rPr>
                <w:rFonts w:cstheme="minorHAnsi"/>
              </w:rPr>
            </w:pPr>
            <w:r w:rsidRPr="005B58F6">
              <w:rPr>
                <w:rFonts w:cstheme="minorHAnsi"/>
              </w:rPr>
              <w:t xml:space="preserve"> </w:t>
            </w:r>
            <w:r w:rsidRPr="005B58F6">
              <w:rPr>
                <w:rFonts w:cstheme="minorHAnsi"/>
                <w:highlight w:val="lightGray"/>
              </w:rPr>
              <w:fldChar w:fldCharType="begin">
                <w:ffData>
                  <w:name w:val=""/>
                  <w:enabled/>
                  <w:calcOnExit w:val="0"/>
                  <w:textInput>
                    <w:default w:val="Identify any foreseeable hazards that minor and parents should be aware of prior to starting the activities."/>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Identify any foreseeable hazards that minor and parents should be aware of prior to starting the activities.</w:t>
            </w:r>
            <w:r w:rsidRPr="005B58F6">
              <w:rPr>
                <w:rFonts w:cstheme="minorHAnsi"/>
                <w:highlight w:val="lightGray"/>
              </w:rPr>
              <w:fldChar w:fldCharType="end"/>
            </w:r>
          </w:p>
        </w:tc>
      </w:tr>
    </w:tbl>
    <w:p w14:paraId="4136FDE0" w14:textId="77777777" w:rsidR="007C69F3" w:rsidRPr="007C69F3" w:rsidRDefault="007C69F3" w:rsidP="00C312D0">
      <w:pPr>
        <w:spacing w:after="0" w:line="240" w:lineRule="auto"/>
        <w:rPr>
          <w:rFonts w:cstheme="minorHAnsi"/>
          <w:b/>
        </w:rPr>
      </w:pPr>
    </w:p>
    <w:p w14:paraId="14DD2262" w14:textId="56EF9BC0" w:rsidR="00C312D0" w:rsidRPr="007C69F3" w:rsidRDefault="00C312D0" w:rsidP="00C312D0">
      <w:pPr>
        <w:spacing w:after="0" w:line="240" w:lineRule="auto"/>
        <w:rPr>
          <w:rFonts w:cstheme="minorHAnsi"/>
        </w:rPr>
      </w:pPr>
      <w:r w:rsidRPr="007C69F3">
        <w:rPr>
          <w:rFonts w:cstheme="minorHAnsi"/>
          <w:b/>
        </w:rPr>
        <w:t xml:space="preserve">The requirements for these activities are: </w:t>
      </w:r>
    </w:p>
    <w:tbl>
      <w:tblPr>
        <w:tblW w:w="9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65"/>
      </w:tblGrid>
      <w:tr w:rsidR="00C312D0" w:rsidRPr="007C69F3" w14:paraId="088801C2" w14:textId="77777777" w:rsidTr="005B58F6">
        <w:trPr>
          <w:trHeight w:val="664"/>
        </w:trPr>
        <w:tc>
          <w:tcPr>
            <w:tcW w:w="9265" w:type="dxa"/>
            <w:shd w:val="clear" w:color="auto" w:fill="auto"/>
          </w:tcPr>
          <w:p w14:paraId="027CCB18" w14:textId="003FA6EE" w:rsidR="00C312D0" w:rsidRPr="007C69F3" w:rsidRDefault="00C312D0" w:rsidP="005B58F6">
            <w:pPr>
              <w:spacing w:after="0" w:line="240" w:lineRule="auto"/>
              <w:rPr>
                <w:rFonts w:cstheme="minorHAnsi"/>
              </w:rPr>
            </w:pPr>
            <w:r w:rsidRPr="007C69F3">
              <w:rPr>
                <w:rFonts w:cstheme="minorHAnsi"/>
              </w:rPr>
              <w:t>Identify any safety training and required personal protective equipment</w:t>
            </w:r>
          </w:p>
        </w:tc>
      </w:tr>
    </w:tbl>
    <w:p w14:paraId="41382525" w14:textId="77777777" w:rsidR="007C69F3" w:rsidRPr="007C69F3" w:rsidRDefault="007C69F3" w:rsidP="007C69F3">
      <w:pPr>
        <w:spacing w:after="120" w:line="240" w:lineRule="auto"/>
        <w:rPr>
          <w:rFonts w:cstheme="minorHAnsi"/>
          <w:b/>
          <w:bCs/>
        </w:rPr>
      </w:pPr>
    </w:p>
    <w:p w14:paraId="2E48D51F" w14:textId="655677A0" w:rsidR="007C69F3" w:rsidRPr="007C69F3" w:rsidRDefault="007C69F3" w:rsidP="007C69F3">
      <w:pPr>
        <w:spacing w:after="120" w:line="240" w:lineRule="auto"/>
        <w:rPr>
          <w:rFonts w:cstheme="minorHAnsi"/>
          <w:b/>
          <w:bCs/>
        </w:rPr>
      </w:pPr>
      <w:r w:rsidRPr="007C69F3">
        <w:rPr>
          <w:rFonts w:cstheme="minorHAnsi"/>
          <w:b/>
          <w:bCs/>
        </w:rPr>
        <w:t xml:space="preserve">List any additional university and campus policies, procedures, and guidelines applicable: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60"/>
      </w:tblGrid>
      <w:tr w:rsidR="007C69F3" w:rsidRPr="007C69F3" w14:paraId="0E8B5015" w14:textId="77777777" w:rsidTr="00753E38">
        <w:tc>
          <w:tcPr>
            <w:tcW w:w="9576" w:type="dxa"/>
            <w:shd w:val="clear" w:color="auto" w:fill="auto"/>
          </w:tcPr>
          <w:p w14:paraId="3B24D1A4" w14:textId="3854B589" w:rsidR="007C69F3" w:rsidRPr="007C69F3" w:rsidRDefault="007C69F3" w:rsidP="00753E38">
            <w:pPr>
              <w:spacing w:after="240"/>
              <w:ind w:left="90"/>
              <w:rPr>
                <w:rFonts w:cstheme="minorHAnsi"/>
              </w:rPr>
            </w:pPr>
            <w:r w:rsidRPr="007C69F3">
              <w:rPr>
                <w:rFonts w:cstheme="minorHAnsi"/>
                <w:highlight w:val="lightGray"/>
              </w:rPr>
              <w:fldChar w:fldCharType="begin">
                <w:ffData>
                  <w:name w:val=""/>
                  <w:enabled/>
                  <w:calcOnExit w:val="0"/>
                  <w:textInput>
                    <w:default w:val="List any additional university and campus policies, procedures and guidelines applicable (i.e. HIPAA, FERPA)."/>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 xml:space="preserve">List any additional university and campus policies, procedures, and guidelines applicable (i.e., HIPAA, FERPA); for Anschutz visit </w:t>
            </w:r>
            <w:r w:rsidR="006541F2" w:rsidRPr="005B58F6">
              <w:rPr>
                <w:rFonts w:cstheme="minorHAnsi"/>
              </w:rPr>
              <w:t>Anschutz Health Science Career Pathways Hub</w:t>
            </w:r>
            <w:r w:rsidRPr="007C69F3">
              <w:rPr>
                <w:rFonts w:cstheme="minorHAnsi"/>
                <w:noProof/>
                <w:highlight w:val="lightGray"/>
              </w:rPr>
              <w:t>.</w:t>
            </w:r>
            <w:r w:rsidRPr="007C69F3">
              <w:rPr>
                <w:rFonts w:cstheme="minorHAnsi"/>
                <w:highlight w:val="lightGray"/>
              </w:rPr>
              <w:fldChar w:fldCharType="end"/>
            </w:r>
          </w:p>
        </w:tc>
      </w:tr>
    </w:tbl>
    <w:p w14:paraId="2D38A9E9" w14:textId="77777777" w:rsidR="007C69F3" w:rsidRDefault="007C69F3" w:rsidP="007C69F3">
      <w:pPr>
        <w:spacing w:after="0" w:line="240" w:lineRule="auto"/>
        <w:rPr>
          <w:rFonts w:cstheme="minorHAnsi"/>
          <w:b/>
        </w:rPr>
      </w:pPr>
    </w:p>
    <w:p w14:paraId="2271B8BC" w14:textId="426EBC40" w:rsidR="007C69F3" w:rsidRPr="007C69F3" w:rsidRDefault="007C69F3" w:rsidP="007C69F3">
      <w:pPr>
        <w:spacing w:after="0" w:line="240" w:lineRule="auto"/>
        <w:rPr>
          <w:rFonts w:cstheme="minorHAnsi"/>
          <w:b/>
        </w:rPr>
      </w:pPr>
      <w:r w:rsidRPr="007C69F3">
        <w:rPr>
          <w:rFonts w:cstheme="minorHAnsi"/>
          <w:b/>
        </w:rPr>
        <w:t xml:space="preserve">The closest emergency departments are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60"/>
      </w:tblGrid>
      <w:tr w:rsidR="007C69F3" w:rsidRPr="007C69F3" w14:paraId="5729FFF5" w14:textId="77777777" w:rsidTr="00753E38">
        <w:tc>
          <w:tcPr>
            <w:tcW w:w="9576" w:type="dxa"/>
            <w:shd w:val="clear" w:color="auto" w:fill="auto"/>
          </w:tcPr>
          <w:p w14:paraId="7FC8D896" w14:textId="77777777" w:rsidR="007C69F3" w:rsidRPr="007C69F3" w:rsidRDefault="007C69F3" w:rsidP="00753E38">
            <w:pPr>
              <w:spacing w:after="240"/>
              <w:ind w:left="90"/>
              <w:rPr>
                <w:rFonts w:cstheme="minorHAnsi"/>
                <w:highlight w:val="yellow"/>
              </w:rPr>
            </w:pPr>
            <w:r w:rsidRPr="007C69F3">
              <w:rPr>
                <w:rFonts w:cstheme="minorHAnsi"/>
                <w:highlight w:val="lightGray"/>
              </w:rPr>
              <w:t>Consider local and Children’s hospitals</w:t>
            </w:r>
          </w:p>
        </w:tc>
      </w:tr>
    </w:tbl>
    <w:p w14:paraId="332AE29A" w14:textId="77777777" w:rsidR="007C69F3" w:rsidRDefault="007C69F3" w:rsidP="00C312D0">
      <w:pPr>
        <w:spacing w:after="240"/>
        <w:rPr>
          <w:rFonts w:cstheme="minorHAnsi"/>
        </w:rPr>
      </w:pPr>
    </w:p>
    <w:p w14:paraId="7D72739C" w14:textId="77777777" w:rsidR="00CD6D58" w:rsidRPr="00815D23" w:rsidRDefault="00CD6D58" w:rsidP="00CD6D58">
      <w:pPr>
        <w:spacing w:after="240"/>
        <w:rPr>
          <w:rFonts w:cstheme="minorHAnsi"/>
          <w:b/>
          <w:color w:val="FF0000"/>
          <w:u w:val="single"/>
        </w:rPr>
      </w:pPr>
      <w:r>
        <w:rPr>
          <w:rFonts w:cstheme="minorHAnsi"/>
        </w:rPr>
        <w:t>It is important to use the proper minor</w:t>
      </w:r>
      <w:r w:rsidRPr="00815D23">
        <w:rPr>
          <w:rFonts w:cstheme="minorHAnsi"/>
        </w:rPr>
        <w:t xml:space="preserve"> classification</w:t>
      </w:r>
      <w:r>
        <w:rPr>
          <w:rFonts w:cstheme="minorHAnsi"/>
        </w:rPr>
        <w:t>. Please</w:t>
      </w:r>
      <w:r w:rsidRPr="00815D23">
        <w:rPr>
          <w:rFonts w:cstheme="minorHAnsi"/>
        </w:rPr>
        <w:t xml:space="preserve"> consult the </w:t>
      </w:r>
      <w:hyperlink r:id="rId8" w:history="1">
        <w:r w:rsidRPr="00815D23">
          <w:rPr>
            <w:rStyle w:val="Hyperlink"/>
            <w:rFonts w:cstheme="minorHAnsi"/>
          </w:rPr>
          <w:t>University Risk Management Volunteer &amp; Trainee</w:t>
        </w:r>
      </w:hyperlink>
      <w:r w:rsidRPr="00815D23">
        <w:rPr>
          <w:rFonts w:cstheme="minorHAnsi"/>
        </w:rPr>
        <w:t xml:space="preserve"> resources or consult </w:t>
      </w:r>
      <w:r>
        <w:rPr>
          <w:rFonts w:cstheme="minorHAnsi"/>
        </w:rPr>
        <w:t xml:space="preserve">with your campus </w:t>
      </w:r>
      <w:r w:rsidRPr="0072734C">
        <w:rPr>
          <w:rFonts w:cstheme="minorHAnsi"/>
        </w:rPr>
        <w:t>Human Resources</w:t>
      </w:r>
      <w:r w:rsidRPr="0072734C">
        <w:t xml:space="preserve"> Department.</w:t>
      </w:r>
      <w:r>
        <w:rPr>
          <w:rStyle w:val="Hyperlink"/>
          <w:rFonts w:cstheme="minorHAnsi"/>
        </w:rPr>
        <w:t xml:space="preserve"> </w:t>
      </w:r>
    </w:p>
    <w:p w14:paraId="5ED302AB" w14:textId="77777777" w:rsidR="007C69F3" w:rsidRPr="007C69F3" w:rsidRDefault="007C69F3" w:rsidP="007C69F3">
      <w:pPr>
        <w:spacing w:after="0" w:line="240" w:lineRule="auto"/>
        <w:rPr>
          <w:rFonts w:cstheme="minorHAnsi"/>
          <w:b/>
          <w:color w:val="FF0000"/>
          <w:u w:val="single"/>
        </w:rPr>
      </w:pPr>
      <w:r w:rsidRPr="007C69F3">
        <w:rPr>
          <w:rFonts w:cstheme="minorHAnsi"/>
          <w:bCs/>
        </w:rPr>
        <w:t xml:space="preserve">Based on the activities outlined on Page 1, </w:t>
      </w:r>
      <w:r w:rsidRPr="007C69F3">
        <w:rPr>
          <w:rFonts w:cstheme="minorHAnsi"/>
          <w:b/>
          <w:color w:val="FF0000"/>
          <w:highlight w:val="yellow"/>
          <w:u w:val="single"/>
        </w:rPr>
        <w:t>CHOOSE</w:t>
      </w:r>
      <w:r w:rsidRPr="007C69F3">
        <w:rPr>
          <w:rFonts w:cstheme="minorHAnsi"/>
          <w:bCs/>
        </w:rPr>
        <w:t xml:space="preserve"> the appropriate Minor classification,</w:t>
      </w:r>
      <w:r w:rsidRPr="007C69F3">
        <w:rPr>
          <w:rFonts w:cstheme="minorHAnsi"/>
          <w:b/>
          <w:color w:val="FF0000"/>
          <w:u w:val="single"/>
        </w:rPr>
        <w:t xml:space="preserve"> </w:t>
      </w:r>
      <w:r w:rsidRPr="007C69F3">
        <w:rPr>
          <w:rFonts w:cstheme="minorHAnsi"/>
          <w:b/>
          <w:color w:val="FF0000"/>
          <w:highlight w:val="yellow"/>
          <w:u w:val="single"/>
        </w:rPr>
        <w:t>Option 1 or Option 2 and delete the alternative</w:t>
      </w:r>
      <w:r w:rsidRPr="007C69F3">
        <w:rPr>
          <w:rFonts w:cstheme="minorHAnsi"/>
          <w:b/>
          <w:color w:val="FF0000"/>
          <w:u w:val="single"/>
        </w:rPr>
        <w:t xml:space="preserve">:  </w:t>
      </w:r>
    </w:p>
    <w:p w14:paraId="4771EFF1" w14:textId="77777777" w:rsidR="007C69F3" w:rsidRPr="007C69F3" w:rsidRDefault="007C69F3" w:rsidP="007C69F3">
      <w:pPr>
        <w:spacing w:after="0" w:line="240" w:lineRule="auto"/>
        <w:rPr>
          <w:rFonts w:cstheme="minorHAnsi"/>
          <w:b/>
          <w:color w:val="FF0000"/>
          <w:u w:val="single"/>
        </w:rPr>
      </w:pPr>
    </w:p>
    <w:p w14:paraId="1397600D" w14:textId="77777777" w:rsidR="007C69F3" w:rsidRPr="007C69F3" w:rsidRDefault="007C69F3" w:rsidP="007C69F3">
      <w:pPr>
        <w:spacing w:before="240" w:after="240"/>
        <w:contextualSpacing/>
        <w:rPr>
          <w:rFonts w:cstheme="minorHAnsi"/>
          <w:b/>
          <w:color w:val="FF0000"/>
        </w:rPr>
      </w:pPr>
      <w:r w:rsidRPr="007C69F3">
        <w:rPr>
          <w:rFonts w:cstheme="minorHAnsi"/>
          <w:b/>
          <w:color w:val="FF0000"/>
          <w:u w:val="single"/>
        </w:rPr>
        <w:t>Option 1:</w:t>
      </w:r>
      <w:r w:rsidRPr="007C69F3">
        <w:rPr>
          <w:rFonts w:cstheme="minorHAnsi"/>
          <w:b/>
          <w:color w:val="FF0000"/>
        </w:rPr>
        <w:t xml:space="preserve"> </w:t>
      </w:r>
    </w:p>
    <w:p w14:paraId="314C8C0B" w14:textId="77777777" w:rsidR="007C69F3" w:rsidRPr="007C69F3" w:rsidRDefault="007C69F3" w:rsidP="007C69F3">
      <w:pPr>
        <w:spacing w:before="240" w:after="240"/>
        <w:contextualSpacing/>
        <w:rPr>
          <w:rFonts w:cstheme="minorHAnsi"/>
          <w:b/>
          <w:color w:val="FF0000"/>
        </w:rPr>
      </w:pPr>
    </w:p>
    <w:p w14:paraId="60A55A1C" w14:textId="77777777" w:rsidR="007C69F3" w:rsidRPr="007C69F3" w:rsidRDefault="007C69F3" w:rsidP="007C69F3">
      <w:pPr>
        <w:spacing w:after="0" w:line="240" w:lineRule="auto"/>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00773B48">
        <w:rPr>
          <w:rFonts w:cstheme="minorHAnsi"/>
        </w:rPr>
      </w:r>
      <w:r w:rsidR="00773B48">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 xml:space="preserve">Volunteer or  </w:t>
      </w:r>
      <w:sdt>
        <w:sdtPr>
          <w:rPr>
            <w:rFonts w:cstheme="minorHAnsi"/>
            <w:b/>
            <w:bCs/>
            <w:highlight w:val="lightGray"/>
          </w:rPr>
          <w:id w:val="-66344279"/>
          <w14:checkbox>
            <w14:checked w14:val="0"/>
            <w14:checkedState w14:val="2612" w14:font="MS Gothic"/>
            <w14:uncheckedState w14:val="2610" w14:font="MS Gothic"/>
          </w14:checkbox>
        </w:sdtPr>
        <w:sdtEndPr/>
        <w:sdtContent>
          <w:r w:rsidRPr="007C69F3">
            <w:rPr>
              <w:rFonts w:ascii="Segoe UI Symbol" w:eastAsia="MS Gothic" w:hAnsi="Segoe UI Symbol" w:cs="Segoe UI Symbol"/>
              <w:b/>
              <w:bCs/>
              <w:highlight w:val="lightGray"/>
            </w:rPr>
            <w:t>☐</w:t>
          </w:r>
        </w:sdtContent>
      </w:sdt>
      <w:r w:rsidRPr="007C69F3">
        <w:rPr>
          <w:rFonts w:cstheme="minorHAnsi"/>
          <w:b/>
          <w:bCs/>
        </w:rPr>
        <w:t xml:space="preserve"> Visitor, Observer or Shadow</w:t>
      </w:r>
      <w:r w:rsidRPr="007C69F3">
        <w:rPr>
          <w:rFonts w:cstheme="minorHAnsi"/>
        </w:rPr>
        <w:t xml:space="preserve"> </w:t>
      </w:r>
    </w:p>
    <w:p w14:paraId="427ED564" w14:textId="77777777" w:rsidR="007C69F3" w:rsidRPr="007C69F3" w:rsidRDefault="007C69F3" w:rsidP="007C69F3">
      <w:pPr>
        <w:spacing w:after="0" w:line="240" w:lineRule="auto"/>
        <w:contextualSpacing/>
        <w:rPr>
          <w:rFonts w:cstheme="minorHAnsi"/>
        </w:rPr>
      </w:pPr>
    </w:p>
    <w:p w14:paraId="16CD226A" w14:textId="77777777" w:rsidR="007C69F3" w:rsidRPr="007C69F3" w:rsidRDefault="007C69F3" w:rsidP="007C69F3">
      <w:pPr>
        <w:spacing w:after="0" w:line="240" w:lineRule="auto"/>
        <w:ind w:left="360"/>
        <w:rPr>
          <w:rFonts w:cstheme="minorHAnsi"/>
          <w:b/>
        </w:rPr>
      </w:pPr>
      <w:r w:rsidRPr="007C69F3">
        <w:rPr>
          <w:rFonts w:cstheme="minorHAnsi"/>
          <w:b/>
        </w:rPr>
        <w:t>Conditions and Provisions</w:t>
      </w:r>
    </w:p>
    <w:p w14:paraId="56AE021D" w14:textId="77777777" w:rsidR="007C69F3" w:rsidRPr="007C69F3" w:rsidRDefault="007C69F3" w:rsidP="007C69F3">
      <w:pPr>
        <w:spacing w:after="0" w:line="240" w:lineRule="auto"/>
        <w:ind w:left="360"/>
        <w:rPr>
          <w:rFonts w:cstheme="minorHAnsi"/>
          <w:b/>
        </w:rPr>
      </w:pPr>
    </w:p>
    <w:p w14:paraId="030876A2" w14:textId="77777777" w:rsidR="00773B48" w:rsidRDefault="00773B48" w:rsidP="00773B48">
      <w:pPr>
        <w:pStyle w:val="ListParagraph"/>
        <w:numPr>
          <w:ilvl w:val="0"/>
          <w:numId w:val="24"/>
        </w:numPr>
        <w:ind w:left="900"/>
        <w:jc w:val="both"/>
        <w:rPr>
          <w:rFonts w:cstheme="minorHAnsi"/>
        </w:rPr>
      </w:pPr>
      <w:r w:rsidRPr="00E44870">
        <w:rPr>
          <w:rFonts w:cstheme="minorHAnsi"/>
        </w:rPr>
        <w:t>A volunteer performs activities at the request of, for the benefit of, and under the supervision of, the university</w:t>
      </w:r>
      <w:r>
        <w:rPr>
          <w:rFonts w:cstheme="minorHAnsi"/>
        </w:rPr>
        <w:t xml:space="preserve">. </w:t>
      </w:r>
    </w:p>
    <w:p w14:paraId="76BBE271" w14:textId="77777777" w:rsidR="00773B48" w:rsidRPr="00815D23" w:rsidRDefault="00773B48" w:rsidP="00773B48">
      <w:pPr>
        <w:pStyle w:val="ListParagraph"/>
        <w:numPr>
          <w:ilvl w:val="0"/>
          <w:numId w:val="24"/>
        </w:numPr>
        <w:ind w:left="900"/>
        <w:jc w:val="both"/>
        <w:rPr>
          <w:rFonts w:cstheme="minorHAnsi"/>
        </w:rPr>
      </w:pPr>
      <w:r w:rsidRPr="00815D23">
        <w:rPr>
          <w:rFonts w:cstheme="minorHAnsi"/>
        </w:rPr>
        <w:t xml:space="preserve">Visits are for short </w:t>
      </w:r>
      <w:r>
        <w:rPr>
          <w:rFonts w:cstheme="minorHAnsi"/>
        </w:rPr>
        <w:t>periods</w:t>
      </w:r>
      <w:r w:rsidRPr="00815D23">
        <w:rPr>
          <w:rFonts w:cstheme="minorHAnsi"/>
        </w:rPr>
        <w:t>; there is no work product</w:t>
      </w:r>
      <w:r>
        <w:rPr>
          <w:rFonts w:cstheme="minorHAnsi"/>
        </w:rPr>
        <w:t>, minimal hands-on activities,</w:t>
      </w:r>
      <w:r w:rsidRPr="00815D23">
        <w:rPr>
          <w:rFonts w:cstheme="minorHAnsi"/>
        </w:rPr>
        <w:t xml:space="preserve"> and may include observing and shadowing only. </w:t>
      </w:r>
    </w:p>
    <w:p w14:paraId="20EAEEBC" w14:textId="77777777" w:rsidR="00773B48" w:rsidRPr="00815D23" w:rsidRDefault="00773B48" w:rsidP="00773B48">
      <w:pPr>
        <w:pStyle w:val="ListParagraph"/>
        <w:numPr>
          <w:ilvl w:val="0"/>
          <w:numId w:val="24"/>
        </w:numPr>
        <w:ind w:left="900"/>
        <w:jc w:val="both"/>
        <w:rPr>
          <w:rFonts w:cstheme="minorHAnsi"/>
        </w:rPr>
      </w:pPr>
      <w:r>
        <w:rPr>
          <w:rFonts w:cstheme="minorHAnsi"/>
        </w:rPr>
        <w:t>T</w:t>
      </w:r>
      <w:r w:rsidRPr="00815D23">
        <w:rPr>
          <w:rFonts w:cstheme="minorHAnsi"/>
        </w:rPr>
        <w:t>he minor is not an employee or agent of the University of Colorado and is not entitled to receive workers’ compensation benefits or any other benefits of employment from the University of Colorado, including, but not limited to, health care, vacation, or sick time. If an injury requires medical care, the Minor’s personal health insurance will be responsible for payment of all medical care.</w:t>
      </w:r>
    </w:p>
    <w:p w14:paraId="6FD55911" w14:textId="77777777" w:rsidR="00773B48" w:rsidRPr="00815D23" w:rsidRDefault="00773B48" w:rsidP="00773B48">
      <w:pPr>
        <w:pStyle w:val="ListParagraph"/>
        <w:numPr>
          <w:ilvl w:val="0"/>
          <w:numId w:val="24"/>
        </w:numPr>
        <w:ind w:left="900"/>
        <w:jc w:val="both"/>
        <w:rPr>
          <w:rFonts w:cstheme="minorHAnsi"/>
        </w:rPr>
      </w:pPr>
      <w:r w:rsidRPr="00815D23">
        <w:rPr>
          <w:rFonts w:cstheme="minorHAnsi"/>
        </w:rPr>
        <w:lastRenderedPageBreak/>
        <w:t xml:space="preserve">The Participant and Parent/Guardian agree to assume all risk of personal injury or loss, bodily injury (including death), damage to or loss of, or destruction of personal property resulting from or arising from participation in the designated activities. The participant also agrees to release, waive, indemnify, hold harmless, and discharge the University of Colorado from all claims, damages, and injuries arising </w:t>
      </w:r>
      <w:r>
        <w:rPr>
          <w:rFonts w:cstheme="minorHAnsi"/>
        </w:rPr>
        <w:t>from</w:t>
      </w:r>
      <w:r w:rsidRPr="00815D23">
        <w:rPr>
          <w:rFonts w:cstheme="minorHAnsi"/>
        </w:rPr>
        <w:t xml:space="preserve"> the designated activities. </w:t>
      </w:r>
    </w:p>
    <w:p w14:paraId="66C6D8E9" w14:textId="77777777" w:rsidR="00773B48" w:rsidRPr="00815D23" w:rsidRDefault="00773B48" w:rsidP="00773B48">
      <w:pPr>
        <w:pStyle w:val="ListParagraph"/>
        <w:numPr>
          <w:ilvl w:val="0"/>
          <w:numId w:val="24"/>
        </w:numPr>
        <w:ind w:left="900"/>
        <w:jc w:val="both"/>
        <w:rPr>
          <w:rFonts w:cstheme="minorHAnsi"/>
        </w:rPr>
      </w:pPr>
      <w:r w:rsidRPr="00815D23">
        <w:rPr>
          <w:rFonts w:cstheme="minorHAnsi"/>
        </w:rPr>
        <w:t>The Minor is required to advise his/her supervisor of any injury or illness as soon as possible.</w:t>
      </w:r>
    </w:p>
    <w:p w14:paraId="50A22D70" w14:textId="757C46AC" w:rsidR="007C69F3" w:rsidRPr="007C69F3" w:rsidRDefault="00773B48" w:rsidP="00773B48">
      <w:pPr>
        <w:pStyle w:val="ListParagraph"/>
        <w:numPr>
          <w:ilvl w:val="0"/>
          <w:numId w:val="24"/>
        </w:numPr>
        <w:spacing w:after="0" w:line="240" w:lineRule="auto"/>
        <w:ind w:left="900"/>
        <w:jc w:val="both"/>
        <w:rPr>
          <w:rFonts w:cstheme="minorHAnsi"/>
        </w:rPr>
      </w:pPr>
      <w:r w:rsidRPr="00815D23">
        <w:rPr>
          <w:rFonts w:cstheme="minorHAnsi"/>
        </w:rPr>
        <w:t xml:space="preserve">It is important that </w:t>
      </w:r>
      <w:r>
        <w:rPr>
          <w:rFonts w:cstheme="minorHAnsi"/>
        </w:rPr>
        <w:t>the minor always carries emergency contact information for parents/guardians</w:t>
      </w:r>
      <w:r w:rsidRPr="00815D23">
        <w:rPr>
          <w:rFonts w:cstheme="minorHAnsi"/>
        </w:rPr>
        <w:t>. The university and emergency medical personnel may need this critical information.</w:t>
      </w:r>
    </w:p>
    <w:p w14:paraId="76BECFE3" w14:textId="77777777" w:rsidR="007C69F3" w:rsidRPr="007C69F3" w:rsidRDefault="007C69F3" w:rsidP="007C69F3">
      <w:pPr>
        <w:spacing w:after="0" w:line="240" w:lineRule="auto"/>
        <w:jc w:val="both"/>
        <w:rPr>
          <w:rFonts w:cstheme="minorHAnsi"/>
        </w:rPr>
      </w:pPr>
    </w:p>
    <w:p w14:paraId="113A2E14" w14:textId="77777777" w:rsidR="007C69F3" w:rsidRPr="007C69F3" w:rsidRDefault="007C69F3" w:rsidP="007C69F3">
      <w:pPr>
        <w:spacing w:after="0" w:line="240" w:lineRule="auto"/>
        <w:rPr>
          <w:rFonts w:cstheme="minorHAnsi"/>
          <w:b/>
          <w:color w:val="FF0000"/>
        </w:rPr>
      </w:pPr>
      <w:r w:rsidRPr="007C69F3">
        <w:rPr>
          <w:rFonts w:cstheme="minorHAnsi"/>
          <w:b/>
          <w:color w:val="FF0000"/>
          <w:u w:val="single"/>
        </w:rPr>
        <w:t>Option 2:</w:t>
      </w:r>
      <w:r w:rsidRPr="007C69F3">
        <w:rPr>
          <w:rFonts w:cstheme="minorHAnsi"/>
          <w:b/>
          <w:color w:val="FF0000"/>
        </w:rPr>
        <w:t xml:space="preserve"> </w:t>
      </w:r>
    </w:p>
    <w:p w14:paraId="00067D6D" w14:textId="77777777" w:rsidR="007C69F3" w:rsidRPr="007C69F3" w:rsidRDefault="007C69F3" w:rsidP="007C69F3">
      <w:pPr>
        <w:spacing w:after="0" w:line="240" w:lineRule="auto"/>
        <w:rPr>
          <w:rFonts w:cstheme="minorHAnsi"/>
          <w:b/>
          <w:color w:val="FF0000"/>
        </w:rPr>
      </w:pPr>
    </w:p>
    <w:p w14:paraId="14066F01" w14:textId="4BC63759" w:rsidR="007C69F3" w:rsidRPr="007C69F3" w:rsidRDefault="007C69F3" w:rsidP="007C69F3">
      <w:pPr>
        <w:spacing w:before="240" w:after="240"/>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00773B48">
        <w:rPr>
          <w:rFonts w:cstheme="minorHAnsi"/>
        </w:rPr>
      </w:r>
      <w:r w:rsidR="00773B48">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Employee (paid)</w:t>
      </w:r>
      <w:r w:rsidRPr="007C69F3">
        <w:rPr>
          <w:rFonts w:cstheme="minorHAnsi"/>
        </w:rPr>
        <w:t xml:space="preserve"> </w:t>
      </w:r>
      <w:r w:rsidR="00CD6D58">
        <w:rPr>
          <w:rFonts w:cstheme="minorHAnsi"/>
        </w:rPr>
        <w:tab/>
      </w:r>
      <w:r w:rsidRPr="007C69F3">
        <w:rPr>
          <w:rFonts w:cstheme="minorHAnsi"/>
          <w:b/>
          <w:bCs/>
        </w:rPr>
        <w:t>or</w:t>
      </w:r>
      <w:r w:rsidRPr="007C69F3">
        <w:rPr>
          <w:rFonts w:cstheme="minorHAnsi"/>
        </w:rPr>
        <w:t xml:space="preserve">   </w:t>
      </w: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00773B48">
        <w:rPr>
          <w:rFonts w:cstheme="minorHAnsi"/>
        </w:rPr>
      </w:r>
      <w:r w:rsidR="00773B48">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University-sponsored Intern/Trainee (paid or unpaid)</w:t>
      </w:r>
      <w:r w:rsidRPr="007C69F3">
        <w:rPr>
          <w:rFonts w:cstheme="minorHAnsi"/>
        </w:rPr>
        <w:t xml:space="preserve"> </w:t>
      </w:r>
    </w:p>
    <w:p w14:paraId="55DD39E0" w14:textId="77777777" w:rsidR="007C69F3" w:rsidRPr="007C69F3" w:rsidRDefault="007C69F3" w:rsidP="007C69F3">
      <w:pPr>
        <w:spacing w:before="240" w:after="240"/>
        <w:contextualSpacing/>
        <w:rPr>
          <w:rFonts w:cstheme="minorHAnsi"/>
        </w:rPr>
      </w:pPr>
    </w:p>
    <w:p w14:paraId="23023CEF" w14:textId="77777777" w:rsidR="007C69F3" w:rsidRPr="007C69F3" w:rsidRDefault="007C69F3" w:rsidP="007C69F3">
      <w:pPr>
        <w:spacing w:before="240" w:after="240"/>
        <w:ind w:left="360"/>
        <w:contextualSpacing/>
        <w:rPr>
          <w:rFonts w:cstheme="minorHAnsi"/>
          <w:b/>
        </w:rPr>
      </w:pPr>
      <w:r w:rsidRPr="007C69F3">
        <w:rPr>
          <w:rFonts w:cstheme="minorHAnsi"/>
          <w:b/>
        </w:rPr>
        <w:t>Conditions and Provisions</w:t>
      </w:r>
    </w:p>
    <w:p w14:paraId="27E85612"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Visits may be paid or unpaid; internships or experiential learning activities benefit the intern/trainee seeking an educational, hands-on experience with a clear scope of activities and learning objectives.</w:t>
      </w:r>
    </w:p>
    <w:p w14:paraId="173AC1B0"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The Minor qualifies for statutory workers’ compensation insurance that applies to Colorado employees should he/she be injured within the course and scope of his/her employment or program at the University. The sponsoring educational institution’s workers’ compensation insurance applies.</w:t>
      </w:r>
    </w:p>
    <w:p w14:paraId="44254BE9"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The Minor is required to advise his/her supervisor of any injury or illness as soon as possible.</w:t>
      </w:r>
    </w:p>
    <w:p w14:paraId="13CD9FFA" w14:textId="169C9ECB" w:rsidR="007C69F3" w:rsidRPr="007C69F3" w:rsidRDefault="007C69F3" w:rsidP="005B58F6">
      <w:pPr>
        <w:jc w:val="both"/>
        <w:rPr>
          <w:rFonts w:cstheme="minorHAnsi"/>
        </w:rPr>
      </w:pPr>
      <w:r w:rsidRPr="005B58F6">
        <w:rPr>
          <w:rFonts w:cstheme="minorHAnsi"/>
          <w:b/>
        </w:rPr>
        <w:t>Acknowledgment, Consent, Authorization for Medical Care and Emergency Information</w:t>
      </w:r>
    </w:p>
    <w:p w14:paraId="527EF816" w14:textId="77777777" w:rsidR="007C69F3" w:rsidRPr="007C69F3" w:rsidRDefault="007C69F3" w:rsidP="007C69F3">
      <w:pPr>
        <w:spacing w:after="0" w:line="240" w:lineRule="auto"/>
        <w:jc w:val="both"/>
        <w:rPr>
          <w:rFonts w:cstheme="minorHAnsi"/>
        </w:rPr>
      </w:pPr>
      <w:r w:rsidRPr="007C69F3">
        <w:rPr>
          <w:rFonts w:cstheme="minorHAnsi"/>
        </w:rPr>
        <w:t xml:space="preserve">Thank you for participating in the </w:t>
      </w:r>
      <w:r w:rsidRPr="007C69F3">
        <w:rPr>
          <w:rFonts w:cstheme="minorHAnsi"/>
          <w:highlight w:val="lightGray"/>
        </w:rPr>
        <w:fldChar w:fldCharType="begin">
          <w:ffData>
            <w:name w:val=""/>
            <w:enabled/>
            <w:calcOnExit w:val="0"/>
            <w:textInput>
              <w:default w:val="describe area of activity"/>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describe area of activity</w:t>
      </w:r>
      <w:r w:rsidRPr="007C69F3">
        <w:rPr>
          <w:rFonts w:cstheme="minorHAnsi"/>
          <w:highlight w:val="lightGray"/>
        </w:rPr>
        <w:fldChar w:fldCharType="end"/>
      </w:r>
      <w:r w:rsidRPr="007C69F3">
        <w:rPr>
          <w:rFonts w:cstheme="minorHAnsi"/>
        </w:rPr>
        <w:t xml:space="preserve"> We hope your experience is safe, productive, and beneficial. Please read and sign the acknowledgment, obtain your parent/guardian's signature, and return the form to your supervisor. </w:t>
      </w:r>
    </w:p>
    <w:p w14:paraId="6C003BA8" w14:textId="77777777" w:rsidR="007C69F3" w:rsidRPr="007C69F3" w:rsidRDefault="007C69F3" w:rsidP="007C69F3">
      <w:pPr>
        <w:spacing w:after="0" w:line="240" w:lineRule="auto"/>
        <w:rPr>
          <w:rFonts w:cstheme="minorHAnsi"/>
        </w:rPr>
      </w:pPr>
    </w:p>
    <w:p w14:paraId="5FFD89CD"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Use of a privately owned vehicle, including operating or as a passenger, may be an option. The university does not provide liability or physical damage insurance coverage on privately owned vehicles. </w:t>
      </w:r>
    </w:p>
    <w:p w14:paraId="1C9C5B5C"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Participants in university activities are sometimes photographed and videotaped for use in the University of Colorado promotional, educational, and research programs. Such audio, video, film and/or print images may be edited, duplicated, distributed, reproduced, broadcast, and/or reformatted in any form and manner without payment of fees. </w:t>
      </w:r>
    </w:p>
    <w:p w14:paraId="3569A2C0"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will abide by all instructions and rules communicated by the university.</w:t>
      </w:r>
    </w:p>
    <w:p w14:paraId="309580C9"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exercises free and voluntary choice to participate in these activities at the university, including using facilities and equipment provided by the University of Colorado.</w:t>
      </w:r>
    </w:p>
    <w:p w14:paraId="727A5B1C"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In the event of an emergency, permission is granted to the University of Colorado to authorize emergency transportation, emergency medical care and/or treatments, and hospital care for the duration of the Minor’s participation in this designated activity. I (We) will be notified as soon as possible after the care has been provided.</w:t>
      </w:r>
    </w:p>
    <w:p w14:paraId="5B0634EF"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lastRenderedPageBreak/>
        <w:t xml:space="preserve">I consent to the conditions outlined above and affirm that, as the parent or legal guardian, I grant permission for the Minor to participate in the activities at the University of Colorado in the designated area described above. </w:t>
      </w:r>
    </w:p>
    <w:p w14:paraId="1829A718" w14:textId="77777777" w:rsidR="007C69F3" w:rsidRPr="007C69F3" w:rsidRDefault="007C69F3" w:rsidP="007C69F3">
      <w:pPr>
        <w:spacing w:after="0" w:line="240" w:lineRule="auto"/>
        <w:rPr>
          <w:rFonts w:cstheme="minorHAnsi"/>
        </w:rPr>
      </w:pPr>
    </w:p>
    <w:p w14:paraId="10FBF746" w14:textId="501B9923" w:rsidR="007C69F3" w:rsidRPr="007C69F3" w:rsidRDefault="007C69F3" w:rsidP="005B58F6">
      <w:pPr>
        <w:tabs>
          <w:tab w:val="left" w:pos="5040"/>
        </w:tabs>
        <w:jc w:val="both"/>
        <w:rPr>
          <w:rFonts w:cstheme="minorHAnsi"/>
        </w:rPr>
      </w:pPr>
      <w:r w:rsidRPr="007C69F3">
        <w:rPr>
          <w:rFonts w:cstheme="minorHAnsi"/>
        </w:rPr>
        <w:t xml:space="preserve">I understand I may have access to certain data and information that is considered confidential, including, but not limited to, information about the </w:t>
      </w:r>
      <w:r w:rsidRPr="007C69F3">
        <w:rPr>
          <w:rFonts w:cstheme="minorHAnsi"/>
          <w:highlight w:val="lightGray"/>
        </w:rPr>
        <w:t>Enter Department Name</w:t>
      </w:r>
      <w:r w:rsidRPr="007C69F3">
        <w:rPr>
          <w:rFonts w:cstheme="minorHAnsi"/>
        </w:rPr>
        <w:t xml:space="preserve"> and University of Colorado activities, patients, personnel, students, and financial or business practices. I agree that all data and information that I may receive or otherwise discover during this experience is considered "confidential information</w:t>
      </w:r>
      <w:r w:rsidR="005B58F6">
        <w:rPr>
          <w:rFonts w:cstheme="minorHAnsi"/>
        </w:rPr>
        <w:t>."</w:t>
      </w:r>
      <w:r w:rsidRPr="007C69F3">
        <w:rPr>
          <w:rFonts w:cstheme="minorHAnsi"/>
        </w:rPr>
        <w:t xml:space="preserve">  I agree that I will not disclose or discuss any confidential information with any third parties while I am in this role or at any time after my experience is completed. I agree that I will keep all data and information confidential.</w:t>
      </w:r>
    </w:p>
    <w:p w14:paraId="2D49EAB5" w14:textId="77777777" w:rsidR="007C69F3" w:rsidRPr="001D057A" w:rsidRDefault="007C69F3" w:rsidP="007C69F3">
      <w:pPr>
        <w:spacing w:after="0" w:line="240" w:lineRule="auto"/>
        <w:rPr>
          <w:rFonts w:cstheme="minorHAnsi"/>
        </w:rPr>
      </w:pPr>
    </w:p>
    <w:p w14:paraId="07BDF707"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Minor Consent</w:t>
      </w:r>
    </w:p>
    <w:tbl>
      <w:tblPr>
        <w:tblW w:w="9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3960"/>
        <w:gridCol w:w="1327"/>
      </w:tblGrid>
      <w:tr w:rsidR="007C69F3" w:rsidRPr="00FC2D4E" w14:paraId="4D558C48" w14:textId="77777777" w:rsidTr="005B58F6">
        <w:tc>
          <w:tcPr>
            <w:tcW w:w="3978" w:type="dxa"/>
            <w:tcBorders>
              <w:bottom w:val="single" w:sz="4" w:space="0" w:color="auto"/>
            </w:tcBorders>
            <w:shd w:val="clear" w:color="auto" w:fill="auto"/>
          </w:tcPr>
          <w:p w14:paraId="1DBA6FC8" w14:textId="77777777" w:rsidR="007C69F3" w:rsidRPr="00815D23" w:rsidRDefault="007C69F3" w:rsidP="00753E38">
            <w:pPr>
              <w:spacing w:after="120" w:line="240" w:lineRule="auto"/>
              <w:rPr>
                <w:rFonts w:cstheme="minorHAnsi"/>
              </w:rPr>
            </w:pPr>
          </w:p>
        </w:tc>
        <w:tc>
          <w:tcPr>
            <w:tcW w:w="3960" w:type="dxa"/>
            <w:tcBorders>
              <w:bottom w:val="single" w:sz="4" w:space="0" w:color="auto"/>
            </w:tcBorders>
            <w:shd w:val="clear" w:color="auto" w:fill="auto"/>
          </w:tcPr>
          <w:p w14:paraId="145F13E4" w14:textId="77777777" w:rsidR="007C69F3" w:rsidRPr="00815D23" w:rsidRDefault="007C69F3" w:rsidP="00753E38">
            <w:pPr>
              <w:spacing w:after="120" w:line="240" w:lineRule="auto"/>
              <w:rPr>
                <w:rFonts w:cstheme="minorHAnsi"/>
              </w:rPr>
            </w:pPr>
          </w:p>
        </w:tc>
        <w:tc>
          <w:tcPr>
            <w:tcW w:w="1327" w:type="dxa"/>
            <w:tcBorders>
              <w:bottom w:val="single" w:sz="4" w:space="0" w:color="auto"/>
            </w:tcBorders>
            <w:shd w:val="clear" w:color="auto" w:fill="auto"/>
          </w:tcPr>
          <w:p w14:paraId="1E8AC934" w14:textId="77777777" w:rsidR="007C69F3" w:rsidRPr="00815D23" w:rsidRDefault="007C69F3" w:rsidP="00753E38">
            <w:pPr>
              <w:spacing w:after="120" w:line="240" w:lineRule="auto"/>
              <w:rPr>
                <w:rFonts w:cstheme="minorHAnsi"/>
              </w:rPr>
            </w:pPr>
          </w:p>
        </w:tc>
      </w:tr>
      <w:tr w:rsidR="007C69F3" w:rsidRPr="00FC2D4E" w14:paraId="2A837D5A" w14:textId="77777777" w:rsidTr="005B58F6">
        <w:tc>
          <w:tcPr>
            <w:tcW w:w="3978" w:type="dxa"/>
            <w:tcBorders>
              <w:top w:val="single" w:sz="4" w:space="0" w:color="auto"/>
              <w:bottom w:val="dotted" w:sz="4" w:space="0" w:color="auto"/>
            </w:tcBorders>
            <w:shd w:val="clear" w:color="auto" w:fill="auto"/>
          </w:tcPr>
          <w:p w14:paraId="65F38F6E"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Minor’s Name</w:t>
            </w:r>
            <w:r>
              <w:rPr>
                <w:rFonts w:cstheme="minorHAnsi"/>
                <w:sz w:val="18"/>
                <w:szCs w:val="18"/>
              </w:rPr>
              <w:t xml:space="preserve">                                                         AGE</w:t>
            </w:r>
          </w:p>
        </w:tc>
        <w:tc>
          <w:tcPr>
            <w:tcW w:w="3960" w:type="dxa"/>
            <w:tcBorders>
              <w:top w:val="single" w:sz="4" w:space="0" w:color="auto"/>
              <w:bottom w:val="dotted" w:sz="4" w:space="0" w:color="auto"/>
            </w:tcBorders>
            <w:shd w:val="clear" w:color="auto" w:fill="auto"/>
          </w:tcPr>
          <w:p w14:paraId="4BD250A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327" w:type="dxa"/>
            <w:tcBorders>
              <w:top w:val="single" w:sz="4" w:space="0" w:color="auto"/>
              <w:bottom w:val="dotted" w:sz="4" w:space="0" w:color="auto"/>
            </w:tcBorders>
            <w:shd w:val="clear" w:color="auto" w:fill="auto"/>
          </w:tcPr>
          <w:p w14:paraId="5E6D84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116CB4E6" w14:textId="77777777" w:rsidR="007C69F3" w:rsidRPr="00815D23" w:rsidRDefault="007C69F3" w:rsidP="007C69F3">
      <w:pPr>
        <w:rPr>
          <w:rFonts w:cstheme="minorHAnsi"/>
          <w:b/>
          <w:szCs w:val="18"/>
        </w:rPr>
      </w:pPr>
    </w:p>
    <w:p w14:paraId="12648ECF"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Parental/Guardian Consent</w:t>
      </w:r>
    </w:p>
    <w:tbl>
      <w:tblPr>
        <w:tblW w:w="9270" w:type="dxa"/>
        <w:tblLook w:val="04A0" w:firstRow="1" w:lastRow="0" w:firstColumn="1" w:lastColumn="0" w:noHBand="0" w:noVBand="1"/>
      </w:tblPr>
      <w:tblGrid>
        <w:gridCol w:w="3960"/>
        <w:gridCol w:w="3960"/>
        <w:gridCol w:w="1350"/>
      </w:tblGrid>
      <w:tr w:rsidR="007C69F3" w:rsidRPr="00FC2D4E" w14:paraId="2B16C620" w14:textId="77777777" w:rsidTr="005B58F6">
        <w:tc>
          <w:tcPr>
            <w:tcW w:w="3960" w:type="dxa"/>
            <w:tcBorders>
              <w:bottom w:val="single" w:sz="4" w:space="0" w:color="auto"/>
            </w:tcBorders>
            <w:shd w:val="clear" w:color="auto" w:fill="auto"/>
          </w:tcPr>
          <w:p w14:paraId="36C757F8" w14:textId="77777777" w:rsidR="007C69F3" w:rsidRPr="00815D23" w:rsidRDefault="007C69F3" w:rsidP="00753E38">
            <w:pPr>
              <w:spacing w:after="0" w:line="240" w:lineRule="auto"/>
              <w:rPr>
                <w:rFonts w:cstheme="minorHAnsi"/>
              </w:rPr>
            </w:pPr>
          </w:p>
        </w:tc>
        <w:tc>
          <w:tcPr>
            <w:tcW w:w="3960" w:type="dxa"/>
            <w:tcBorders>
              <w:bottom w:val="single" w:sz="4" w:space="0" w:color="auto"/>
            </w:tcBorders>
            <w:shd w:val="clear" w:color="auto" w:fill="auto"/>
          </w:tcPr>
          <w:p w14:paraId="1886847C" w14:textId="77777777" w:rsidR="007C69F3" w:rsidRPr="00815D23" w:rsidRDefault="007C69F3" w:rsidP="00753E38">
            <w:pPr>
              <w:spacing w:after="0" w:line="240" w:lineRule="auto"/>
              <w:rPr>
                <w:rFonts w:cstheme="minorHAnsi"/>
              </w:rPr>
            </w:pPr>
          </w:p>
        </w:tc>
        <w:tc>
          <w:tcPr>
            <w:tcW w:w="1350" w:type="dxa"/>
            <w:tcBorders>
              <w:bottom w:val="single" w:sz="4" w:space="0" w:color="auto"/>
            </w:tcBorders>
          </w:tcPr>
          <w:p w14:paraId="7B955625" w14:textId="77777777" w:rsidR="007C69F3" w:rsidRPr="00815D23" w:rsidRDefault="007C69F3" w:rsidP="00753E38">
            <w:pPr>
              <w:spacing w:after="0" w:line="240" w:lineRule="auto"/>
              <w:rPr>
                <w:rFonts w:cstheme="minorHAnsi"/>
              </w:rPr>
            </w:pPr>
          </w:p>
        </w:tc>
      </w:tr>
      <w:tr w:rsidR="007C69F3" w:rsidRPr="00FC2D4E" w14:paraId="40A8C710" w14:textId="77777777" w:rsidTr="005B58F6">
        <w:trPr>
          <w:trHeight w:val="215"/>
        </w:trPr>
        <w:tc>
          <w:tcPr>
            <w:tcW w:w="3960" w:type="dxa"/>
            <w:tcBorders>
              <w:top w:val="single" w:sz="4" w:space="0" w:color="auto"/>
            </w:tcBorders>
            <w:shd w:val="clear" w:color="auto" w:fill="auto"/>
          </w:tcPr>
          <w:p w14:paraId="23BB76B2"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shd w:val="clear" w:color="auto" w:fill="auto"/>
          </w:tcPr>
          <w:p w14:paraId="69C53F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350" w:type="dxa"/>
            <w:tcBorders>
              <w:top w:val="single" w:sz="4" w:space="0" w:color="auto"/>
            </w:tcBorders>
          </w:tcPr>
          <w:p w14:paraId="4F245A4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r w:rsidR="007C69F3" w:rsidRPr="00FC2D4E" w14:paraId="5DD19CB2" w14:textId="77777777" w:rsidTr="005B58F6">
        <w:trPr>
          <w:trHeight w:val="215"/>
        </w:trPr>
        <w:tc>
          <w:tcPr>
            <w:tcW w:w="3960" w:type="dxa"/>
            <w:tcBorders>
              <w:bottom w:val="single" w:sz="4" w:space="0" w:color="auto"/>
            </w:tcBorders>
            <w:shd w:val="clear" w:color="auto" w:fill="auto"/>
          </w:tcPr>
          <w:p w14:paraId="25E98628" w14:textId="77777777" w:rsidR="007C69F3" w:rsidRPr="00653209" w:rsidRDefault="007C69F3" w:rsidP="00753E38">
            <w:pPr>
              <w:spacing w:after="120" w:line="240" w:lineRule="auto"/>
              <w:rPr>
                <w:rFonts w:cstheme="minorHAnsi"/>
                <w:sz w:val="18"/>
                <w:szCs w:val="18"/>
              </w:rPr>
            </w:pPr>
          </w:p>
        </w:tc>
        <w:tc>
          <w:tcPr>
            <w:tcW w:w="3960" w:type="dxa"/>
            <w:tcBorders>
              <w:bottom w:val="single" w:sz="4" w:space="0" w:color="auto"/>
            </w:tcBorders>
            <w:shd w:val="clear" w:color="auto" w:fill="auto"/>
          </w:tcPr>
          <w:p w14:paraId="0ACC821A" w14:textId="77777777" w:rsidR="007C69F3" w:rsidRPr="00653209" w:rsidRDefault="007C69F3" w:rsidP="00753E38">
            <w:pPr>
              <w:spacing w:after="120" w:line="240" w:lineRule="auto"/>
              <w:rPr>
                <w:rFonts w:cstheme="minorHAnsi"/>
                <w:sz w:val="18"/>
                <w:szCs w:val="18"/>
              </w:rPr>
            </w:pPr>
          </w:p>
        </w:tc>
        <w:tc>
          <w:tcPr>
            <w:tcW w:w="1350" w:type="dxa"/>
            <w:tcBorders>
              <w:bottom w:val="single" w:sz="4" w:space="0" w:color="auto"/>
            </w:tcBorders>
          </w:tcPr>
          <w:p w14:paraId="62A7E38E" w14:textId="77777777" w:rsidR="007C69F3" w:rsidRPr="00653209" w:rsidRDefault="007C69F3" w:rsidP="00753E38">
            <w:pPr>
              <w:spacing w:after="120" w:line="240" w:lineRule="auto"/>
              <w:rPr>
                <w:rFonts w:cstheme="minorHAnsi"/>
                <w:sz w:val="18"/>
                <w:szCs w:val="18"/>
              </w:rPr>
            </w:pPr>
          </w:p>
        </w:tc>
      </w:tr>
      <w:tr w:rsidR="007C69F3" w:rsidRPr="00FC2D4E" w14:paraId="02B58EB9" w14:textId="77777777" w:rsidTr="005B58F6">
        <w:trPr>
          <w:trHeight w:val="215"/>
        </w:trPr>
        <w:tc>
          <w:tcPr>
            <w:tcW w:w="3960" w:type="dxa"/>
            <w:tcBorders>
              <w:top w:val="single" w:sz="4" w:space="0" w:color="auto"/>
            </w:tcBorders>
            <w:shd w:val="clear" w:color="auto" w:fill="auto"/>
          </w:tcPr>
          <w:p w14:paraId="4D7537E6"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shd w:val="clear" w:color="auto" w:fill="auto"/>
          </w:tcPr>
          <w:p w14:paraId="24EE473A"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350" w:type="dxa"/>
            <w:tcBorders>
              <w:top w:val="single" w:sz="4" w:space="0" w:color="auto"/>
            </w:tcBorders>
          </w:tcPr>
          <w:p w14:paraId="642F3949"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0A310396" w14:textId="77777777" w:rsidR="007C69F3" w:rsidRDefault="007C69F3" w:rsidP="007C69F3">
      <w:pPr>
        <w:rPr>
          <w:rFonts w:cstheme="minorHAnsi"/>
          <w:b/>
          <w:sz w:val="16"/>
          <w:szCs w:val="16"/>
        </w:rPr>
      </w:pPr>
    </w:p>
    <w:p w14:paraId="571C3A87" w14:textId="77777777" w:rsidR="00773B48" w:rsidRPr="00815D23" w:rsidRDefault="00773B48" w:rsidP="00773B48">
      <w:pPr>
        <w:spacing w:after="0" w:line="240" w:lineRule="auto"/>
        <w:rPr>
          <w:rFonts w:cstheme="minorHAnsi"/>
          <w:b/>
          <w:sz w:val="18"/>
          <w:szCs w:val="18"/>
        </w:rPr>
      </w:pPr>
      <w:bookmarkStart w:id="1" w:name="_Hlk175747633"/>
      <w:r w:rsidRPr="00815D23">
        <w:rPr>
          <w:rFonts w:cstheme="minorHAnsi"/>
          <w:b/>
          <w:sz w:val="18"/>
          <w:szCs w:val="18"/>
        </w:rPr>
        <w:t>Department Consent</w:t>
      </w:r>
      <w:r>
        <w:rPr>
          <w:rFonts w:cstheme="minorHAnsi"/>
          <w:b/>
          <w:sz w:val="18"/>
          <w:szCs w:val="18"/>
        </w:rPr>
        <w:t xml:space="preserve"> (</w:t>
      </w:r>
      <w:r w:rsidRPr="00E62B44">
        <w:rPr>
          <w:rFonts w:cstheme="minorHAnsi"/>
          <w:bCs/>
          <w:i/>
          <w:iCs/>
          <w:sz w:val="18"/>
          <w:szCs w:val="18"/>
        </w:rPr>
        <w:t xml:space="preserve">By signing below, I acknowledge I have read and understand the </w:t>
      </w:r>
      <w:hyperlink r:id="rId9" w:history="1">
        <w:r w:rsidRPr="0020627C">
          <w:rPr>
            <w:rStyle w:val="Hyperlink"/>
            <w:rFonts w:cstheme="minorHAnsi"/>
            <w:bCs/>
            <w:i/>
            <w:iCs/>
            <w:sz w:val="18"/>
            <w:szCs w:val="18"/>
          </w:rPr>
          <w:t>Campus Child Protection Policy 3001</w:t>
        </w:r>
      </w:hyperlink>
      <w:r w:rsidRPr="00E62B44">
        <w:rPr>
          <w:rFonts w:cstheme="minorHAnsi"/>
          <w:bCs/>
          <w:i/>
          <w:iCs/>
          <w:sz w:val="18"/>
          <w:szCs w:val="18"/>
        </w:rPr>
        <w:t xml:space="preserve">, </w:t>
      </w:r>
      <w:hyperlink r:id="rId10" w:history="1">
        <w:r w:rsidRPr="0020627C">
          <w:rPr>
            <w:rStyle w:val="Hyperlink"/>
            <w:rFonts w:cstheme="minorHAnsi"/>
            <w:bCs/>
            <w:i/>
            <w:iCs/>
            <w:sz w:val="18"/>
            <w:szCs w:val="18"/>
          </w:rPr>
          <w:t>Campus Minors in Laboratories and Animal Facilities Policy 6006</w:t>
        </w:r>
      </w:hyperlink>
      <w:r w:rsidRPr="00E62B44">
        <w:rPr>
          <w:rFonts w:cstheme="minorHAnsi"/>
          <w:bCs/>
          <w:i/>
          <w:iCs/>
          <w:sz w:val="18"/>
          <w:szCs w:val="18"/>
        </w:rPr>
        <w:t xml:space="preserve">, </w:t>
      </w:r>
      <w:hyperlink r:id="rId11" w:history="1">
        <w:r w:rsidRPr="0020627C">
          <w:rPr>
            <w:rStyle w:val="Hyperlink"/>
            <w:rFonts w:cstheme="minorHAnsi"/>
            <w:bCs/>
            <w:i/>
            <w:iCs/>
            <w:sz w:val="18"/>
            <w:szCs w:val="18"/>
          </w:rPr>
          <w:t>University Risk Management Minors on Campus Checklists and Guidelines</w:t>
        </w:r>
      </w:hyperlink>
      <w:r w:rsidRPr="00E62B44">
        <w:rPr>
          <w:rFonts w:cstheme="minorHAnsi"/>
          <w:bCs/>
          <w:i/>
          <w:iCs/>
          <w:sz w:val="18"/>
          <w:szCs w:val="18"/>
        </w:rPr>
        <w:t>, and all other relevant campus policies that apply to this activity</w:t>
      </w:r>
      <w:bookmarkEnd w:id="1"/>
      <w:r>
        <w:rPr>
          <w:rFonts w:cstheme="minorHAnsi"/>
          <w:bCs/>
          <w:i/>
          <w:iCs/>
          <w:sz w:val="18"/>
          <w:szCs w:val="18"/>
        </w:rPr>
        <w:t>.</w:t>
      </w:r>
    </w:p>
    <w:p w14:paraId="2DCB8D0B" w14:textId="77777777" w:rsidR="005B58F6" w:rsidRPr="00815D23" w:rsidRDefault="005B58F6" w:rsidP="007C69F3">
      <w:pPr>
        <w:spacing w:after="0" w:line="240" w:lineRule="auto"/>
        <w:rPr>
          <w:rFonts w:cstheme="minorHAnsi"/>
          <w:b/>
          <w:sz w:val="18"/>
          <w:szCs w:val="18"/>
        </w:rPr>
      </w:pPr>
    </w:p>
    <w:tbl>
      <w:tblPr>
        <w:tblW w:w="9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55"/>
        <w:gridCol w:w="3960"/>
        <w:gridCol w:w="1350"/>
      </w:tblGrid>
      <w:tr w:rsidR="007C69F3" w:rsidRPr="00FC2D4E" w14:paraId="1558FECA" w14:textId="77777777" w:rsidTr="005B58F6">
        <w:trPr>
          <w:trHeight w:hRule="exact" w:val="648"/>
        </w:trPr>
        <w:tc>
          <w:tcPr>
            <w:tcW w:w="3955" w:type="dxa"/>
            <w:tcBorders>
              <w:bottom w:val="single" w:sz="4" w:space="0" w:color="auto"/>
            </w:tcBorders>
            <w:shd w:val="clear" w:color="auto" w:fill="auto"/>
          </w:tcPr>
          <w:p w14:paraId="64D48F62" w14:textId="77777777" w:rsidR="007C69F3" w:rsidRPr="00815D23" w:rsidRDefault="007C69F3" w:rsidP="00753E38">
            <w:pPr>
              <w:spacing w:after="0" w:line="240" w:lineRule="auto"/>
              <w:rPr>
                <w:rFonts w:cstheme="minorHAnsi"/>
              </w:rPr>
            </w:pPr>
          </w:p>
        </w:tc>
        <w:tc>
          <w:tcPr>
            <w:tcW w:w="3960" w:type="dxa"/>
            <w:tcBorders>
              <w:bottom w:val="single" w:sz="4" w:space="0" w:color="auto"/>
            </w:tcBorders>
            <w:shd w:val="clear" w:color="auto" w:fill="auto"/>
          </w:tcPr>
          <w:p w14:paraId="498D9BD6" w14:textId="77777777" w:rsidR="007C69F3" w:rsidRPr="00815D23" w:rsidRDefault="007C69F3" w:rsidP="00753E38">
            <w:pPr>
              <w:spacing w:after="0" w:line="240" w:lineRule="auto"/>
              <w:rPr>
                <w:rFonts w:cstheme="minorHAnsi"/>
              </w:rPr>
            </w:pPr>
          </w:p>
        </w:tc>
        <w:tc>
          <w:tcPr>
            <w:tcW w:w="1350" w:type="dxa"/>
            <w:tcBorders>
              <w:bottom w:val="single" w:sz="4" w:space="0" w:color="auto"/>
            </w:tcBorders>
          </w:tcPr>
          <w:p w14:paraId="58A03689" w14:textId="77777777" w:rsidR="007C69F3" w:rsidRPr="00815D23" w:rsidRDefault="007C69F3" w:rsidP="00753E38">
            <w:pPr>
              <w:spacing w:after="0" w:line="240" w:lineRule="auto"/>
              <w:rPr>
                <w:rFonts w:cstheme="minorHAnsi"/>
              </w:rPr>
            </w:pPr>
          </w:p>
        </w:tc>
      </w:tr>
      <w:tr w:rsidR="007C69F3" w:rsidRPr="00FC2D4E" w14:paraId="381A4875" w14:textId="77777777" w:rsidTr="005B58F6">
        <w:trPr>
          <w:trHeight w:hRule="exact" w:val="288"/>
        </w:trPr>
        <w:tc>
          <w:tcPr>
            <w:tcW w:w="3955" w:type="dxa"/>
            <w:tcBorders>
              <w:top w:val="single" w:sz="4" w:space="0" w:color="auto"/>
              <w:bottom w:val="dotted" w:sz="4" w:space="0" w:color="auto"/>
            </w:tcBorders>
            <w:shd w:val="clear" w:color="auto" w:fill="auto"/>
          </w:tcPr>
          <w:p w14:paraId="123336C5" w14:textId="77777777" w:rsidR="007C69F3" w:rsidRPr="00653209" w:rsidRDefault="007C69F3" w:rsidP="00753E38">
            <w:pPr>
              <w:spacing w:after="0" w:line="240" w:lineRule="auto"/>
              <w:rPr>
                <w:rFonts w:cstheme="minorHAnsi"/>
                <w:sz w:val="18"/>
              </w:rPr>
            </w:pPr>
            <w:r w:rsidRPr="00653209">
              <w:rPr>
                <w:rFonts w:cstheme="minorHAnsi"/>
                <w:sz w:val="18"/>
              </w:rPr>
              <w:t>Department Administrator Name</w:t>
            </w:r>
          </w:p>
        </w:tc>
        <w:tc>
          <w:tcPr>
            <w:tcW w:w="3960" w:type="dxa"/>
            <w:tcBorders>
              <w:top w:val="single" w:sz="4" w:space="0" w:color="auto"/>
              <w:bottom w:val="dotted" w:sz="4" w:space="0" w:color="auto"/>
            </w:tcBorders>
            <w:shd w:val="clear" w:color="auto" w:fill="auto"/>
          </w:tcPr>
          <w:p w14:paraId="51C8DD8F"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350" w:type="dxa"/>
            <w:tcBorders>
              <w:top w:val="single" w:sz="4" w:space="0" w:color="auto"/>
              <w:bottom w:val="dotted" w:sz="4" w:space="0" w:color="auto"/>
            </w:tcBorders>
          </w:tcPr>
          <w:p w14:paraId="21E8A76B"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756B7FFF"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7E64AD2" w14:textId="77777777" w:rsidTr="005B58F6">
        <w:trPr>
          <w:trHeight w:hRule="exact" w:val="648"/>
        </w:trPr>
        <w:tc>
          <w:tcPr>
            <w:tcW w:w="3955" w:type="dxa"/>
            <w:tcBorders>
              <w:bottom w:val="single" w:sz="4" w:space="0" w:color="auto"/>
            </w:tcBorders>
            <w:shd w:val="clear" w:color="auto" w:fill="auto"/>
          </w:tcPr>
          <w:p w14:paraId="635A7CDB" w14:textId="77777777" w:rsidR="007C69F3" w:rsidRPr="00653209" w:rsidRDefault="007C69F3" w:rsidP="00753E38">
            <w:pPr>
              <w:spacing w:after="0" w:line="240" w:lineRule="auto"/>
              <w:rPr>
                <w:rFonts w:cstheme="minorHAnsi"/>
              </w:rPr>
            </w:pPr>
          </w:p>
        </w:tc>
        <w:tc>
          <w:tcPr>
            <w:tcW w:w="3960" w:type="dxa"/>
            <w:tcBorders>
              <w:bottom w:val="single" w:sz="4" w:space="0" w:color="auto"/>
            </w:tcBorders>
            <w:shd w:val="clear" w:color="auto" w:fill="auto"/>
          </w:tcPr>
          <w:p w14:paraId="2174BAEC" w14:textId="77777777" w:rsidR="007C69F3" w:rsidRPr="00653209" w:rsidRDefault="007C69F3" w:rsidP="00753E38">
            <w:pPr>
              <w:spacing w:after="0" w:line="240" w:lineRule="auto"/>
              <w:rPr>
                <w:rFonts w:cstheme="minorHAnsi"/>
              </w:rPr>
            </w:pPr>
          </w:p>
        </w:tc>
        <w:tc>
          <w:tcPr>
            <w:tcW w:w="1350" w:type="dxa"/>
            <w:tcBorders>
              <w:bottom w:val="single" w:sz="4" w:space="0" w:color="auto"/>
            </w:tcBorders>
          </w:tcPr>
          <w:p w14:paraId="1633AFA7" w14:textId="77777777" w:rsidR="007C69F3" w:rsidRPr="00653209" w:rsidRDefault="007C69F3" w:rsidP="00753E38">
            <w:pPr>
              <w:spacing w:after="0" w:line="240" w:lineRule="auto"/>
              <w:rPr>
                <w:rFonts w:cstheme="minorHAnsi"/>
              </w:rPr>
            </w:pPr>
          </w:p>
        </w:tc>
      </w:tr>
      <w:tr w:rsidR="007C69F3" w:rsidRPr="00FC2D4E" w14:paraId="6DFC7228" w14:textId="77777777" w:rsidTr="005B58F6">
        <w:trPr>
          <w:trHeight w:hRule="exact" w:val="288"/>
        </w:trPr>
        <w:tc>
          <w:tcPr>
            <w:tcW w:w="3955" w:type="dxa"/>
            <w:tcBorders>
              <w:top w:val="single" w:sz="4" w:space="0" w:color="auto"/>
              <w:bottom w:val="dotted" w:sz="4" w:space="0" w:color="auto"/>
            </w:tcBorders>
            <w:shd w:val="clear" w:color="auto" w:fill="auto"/>
          </w:tcPr>
          <w:p w14:paraId="38D13A20" w14:textId="77777777" w:rsidR="007C69F3" w:rsidRPr="00653209" w:rsidRDefault="007C69F3" w:rsidP="00753E38">
            <w:pPr>
              <w:tabs>
                <w:tab w:val="left" w:pos="2610"/>
              </w:tabs>
              <w:spacing w:after="0" w:line="240" w:lineRule="auto"/>
              <w:rPr>
                <w:rFonts w:cstheme="minorHAnsi"/>
              </w:rPr>
            </w:pPr>
            <w:r w:rsidRPr="00653209">
              <w:rPr>
                <w:rFonts w:cstheme="minorHAnsi"/>
                <w:sz w:val="18"/>
              </w:rPr>
              <w:t>Department Supervisor Name</w:t>
            </w:r>
            <w:r>
              <w:rPr>
                <w:rFonts w:cstheme="minorHAnsi"/>
                <w:sz w:val="18"/>
              </w:rPr>
              <w:tab/>
            </w:r>
          </w:p>
        </w:tc>
        <w:tc>
          <w:tcPr>
            <w:tcW w:w="3960" w:type="dxa"/>
            <w:tcBorders>
              <w:top w:val="single" w:sz="4" w:space="0" w:color="auto"/>
              <w:bottom w:val="dotted" w:sz="4" w:space="0" w:color="auto"/>
            </w:tcBorders>
            <w:shd w:val="clear" w:color="auto" w:fill="auto"/>
          </w:tcPr>
          <w:p w14:paraId="4DAF9D50"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350" w:type="dxa"/>
            <w:tcBorders>
              <w:top w:val="single" w:sz="4" w:space="0" w:color="auto"/>
              <w:bottom w:val="dotted" w:sz="4" w:space="0" w:color="auto"/>
            </w:tcBorders>
          </w:tcPr>
          <w:p w14:paraId="6532EF09"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E091877"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AABEF19" w14:textId="77777777" w:rsidTr="005B58F6">
        <w:trPr>
          <w:trHeight w:hRule="exact" w:val="648"/>
        </w:trPr>
        <w:tc>
          <w:tcPr>
            <w:tcW w:w="3955" w:type="dxa"/>
            <w:tcBorders>
              <w:bottom w:val="single" w:sz="4" w:space="0" w:color="auto"/>
            </w:tcBorders>
            <w:shd w:val="clear" w:color="auto" w:fill="auto"/>
          </w:tcPr>
          <w:p w14:paraId="08B45C26" w14:textId="77777777" w:rsidR="007C69F3" w:rsidRPr="00653209" w:rsidRDefault="007C69F3" w:rsidP="00753E38">
            <w:pPr>
              <w:spacing w:after="0" w:line="240" w:lineRule="auto"/>
              <w:rPr>
                <w:rFonts w:cstheme="minorHAnsi"/>
              </w:rPr>
            </w:pPr>
          </w:p>
        </w:tc>
        <w:tc>
          <w:tcPr>
            <w:tcW w:w="3960" w:type="dxa"/>
            <w:tcBorders>
              <w:bottom w:val="single" w:sz="4" w:space="0" w:color="auto"/>
            </w:tcBorders>
            <w:shd w:val="clear" w:color="auto" w:fill="auto"/>
          </w:tcPr>
          <w:p w14:paraId="0A3FDBC6" w14:textId="77777777" w:rsidR="007C69F3" w:rsidRPr="00653209" w:rsidRDefault="007C69F3" w:rsidP="00753E38">
            <w:pPr>
              <w:spacing w:after="0" w:line="240" w:lineRule="auto"/>
              <w:rPr>
                <w:rFonts w:cstheme="minorHAnsi"/>
              </w:rPr>
            </w:pPr>
          </w:p>
        </w:tc>
        <w:tc>
          <w:tcPr>
            <w:tcW w:w="1350" w:type="dxa"/>
            <w:tcBorders>
              <w:bottom w:val="single" w:sz="4" w:space="0" w:color="auto"/>
            </w:tcBorders>
          </w:tcPr>
          <w:p w14:paraId="4EDEF6B9" w14:textId="77777777" w:rsidR="007C69F3" w:rsidRPr="00653209" w:rsidRDefault="007C69F3" w:rsidP="00753E38">
            <w:pPr>
              <w:spacing w:after="0" w:line="240" w:lineRule="auto"/>
              <w:rPr>
                <w:rFonts w:cstheme="minorHAnsi"/>
              </w:rPr>
            </w:pPr>
          </w:p>
        </w:tc>
      </w:tr>
      <w:tr w:rsidR="007C69F3" w:rsidRPr="00FC2D4E" w14:paraId="1B54218D" w14:textId="77777777" w:rsidTr="005B58F6">
        <w:trPr>
          <w:trHeight w:hRule="exact" w:val="288"/>
        </w:trPr>
        <w:tc>
          <w:tcPr>
            <w:tcW w:w="3955" w:type="dxa"/>
            <w:tcBorders>
              <w:top w:val="single" w:sz="4" w:space="0" w:color="auto"/>
            </w:tcBorders>
            <w:shd w:val="clear" w:color="auto" w:fill="auto"/>
          </w:tcPr>
          <w:p w14:paraId="11006E66" w14:textId="77777777" w:rsidR="007C69F3" w:rsidRPr="00653209" w:rsidRDefault="007C69F3" w:rsidP="00753E38">
            <w:pPr>
              <w:spacing w:after="0" w:line="240" w:lineRule="auto"/>
              <w:rPr>
                <w:rFonts w:cstheme="minorHAnsi"/>
              </w:rPr>
            </w:pPr>
            <w:r w:rsidRPr="00653209">
              <w:rPr>
                <w:rFonts w:cstheme="minorHAnsi"/>
                <w:sz w:val="18"/>
              </w:rPr>
              <w:t>Department Head Name</w:t>
            </w:r>
          </w:p>
        </w:tc>
        <w:tc>
          <w:tcPr>
            <w:tcW w:w="3960" w:type="dxa"/>
            <w:tcBorders>
              <w:top w:val="single" w:sz="4" w:space="0" w:color="auto"/>
            </w:tcBorders>
            <w:shd w:val="clear" w:color="auto" w:fill="auto"/>
          </w:tcPr>
          <w:p w14:paraId="5897EA23"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350" w:type="dxa"/>
            <w:tcBorders>
              <w:top w:val="single" w:sz="4" w:space="0" w:color="auto"/>
            </w:tcBorders>
          </w:tcPr>
          <w:p w14:paraId="56FE2B90"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FDA0DE6"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bl>
    <w:p w14:paraId="52DEF1E1" w14:textId="40170C61" w:rsidR="001153B3" w:rsidRPr="00773B48" w:rsidRDefault="007C69F3" w:rsidP="00773B48">
      <w:pPr>
        <w:spacing w:after="0" w:line="240" w:lineRule="auto"/>
        <w:rPr>
          <w:rFonts w:ascii="Arial" w:hAnsi="Arial" w:cs="Arial"/>
          <w:sz w:val="19"/>
          <w:szCs w:val="19"/>
        </w:rPr>
      </w:pPr>
      <w:r w:rsidRPr="00773B48">
        <w:rPr>
          <w:rFonts w:cstheme="minorHAnsi"/>
          <w:b/>
          <w:bCs/>
          <w:i/>
          <w:iCs/>
          <w:sz w:val="19"/>
          <w:szCs w:val="19"/>
        </w:rPr>
        <w:t xml:space="preserve">If CU Anschutz Medical Campus Security Badging is required, forward the completed form to </w:t>
      </w:r>
      <w:hyperlink r:id="rId12" w:history="1">
        <w:r w:rsidRPr="00773B48">
          <w:rPr>
            <w:rStyle w:val="Hyperlink"/>
            <w:rFonts w:cstheme="minorHAnsi"/>
            <w:b/>
            <w:bCs/>
            <w:i/>
            <w:iCs/>
            <w:sz w:val="19"/>
            <w:szCs w:val="19"/>
          </w:rPr>
          <w:t>urmucddirs@cu.edu</w:t>
        </w:r>
      </w:hyperlink>
      <w:r w:rsidR="00773B48" w:rsidRPr="00773B48">
        <w:rPr>
          <w:rStyle w:val="Hyperlink"/>
          <w:rFonts w:cstheme="minorHAnsi"/>
          <w:b/>
          <w:bCs/>
          <w:i/>
          <w:iCs/>
          <w:sz w:val="19"/>
          <w:szCs w:val="19"/>
        </w:rPr>
        <w:t>.</w:t>
      </w:r>
    </w:p>
    <w:p w14:paraId="0B59127C" w14:textId="77777777" w:rsidR="001153B3" w:rsidRDefault="001153B3" w:rsidP="001153B3">
      <w:pPr>
        <w:spacing w:line="240" w:lineRule="auto"/>
        <w:rPr>
          <w:rFonts w:ascii="Arial" w:hAnsi="Arial" w:cs="Arial"/>
          <w:b/>
        </w:rPr>
      </w:pPr>
    </w:p>
    <w:p w14:paraId="7326DDFC" w14:textId="77777777" w:rsidR="00DD5696" w:rsidRDefault="00DD5696" w:rsidP="001153B3">
      <w:pPr>
        <w:spacing w:line="240" w:lineRule="auto"/>
        <w:rPr>
          <w:rFonts w:ascii="Arial" w:hAnsi="Arial" w:cs="Arial"/>
          <w:b/>
        </w:rPr>
      </w:pPr>
    </w:p>
    <w:p w14:paraId="569A3C6E" w14:textId="77777777" w:rsidR="00DD5696" w:rsidRPr="001153B3" w:rsidRDefault="00DD5696" w:rsidP="007C69F3">
      <w:pPr>
        <w:spacing w:after="240"/>
        <w:rPr>
          <w:rFonts w:ascii="Arial" w:hAnsi="Arial" w:cs="Arial"/>
          <w:b/>
        </w:rPr>
      </w:pPr>
    </w:p>
    <w:sectPr w:rsidR="00DD5696" w:rsidRPr="001153B3" w:rsidSect="005B58F6">
      <w:headerReference w:type="default" r:id="rId13"/>
      <w:footerReference w:type="default" r:id="rId14"/>
      <w:headerReference w:type="first" r:id="rId15"/>
      <w:footerReference w:type="first" r:id="rId16"/>
      <w:pgSz w:w="12240" w:h="15840"/>
      <w:pgMar w:top="900" w:right="153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DF957" w14:textId="77777777" w:rsidR="005556FE" w:rsidRDefault="005556FE" w:rsidP="00161E21">
      <w:pPr>
        <w:spacing w:after="0" w:line="240" w:lineRule="auto"/>
      </w:pPr>
      <w:r>
        <w:separator/>
      </w:r>
    </w:p>
  </w:endnote>
  <w:endnote w:type="continuationSeparator" w:id="0">
    <w:p w14:paraId="6BA17248" w14:textId="77777777" w:rsidR="005556FE" w:rsidRDefault="005556FE"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82716" w14:textId="20E94A81" w:rsidR="002B286F" w:rsidRPr="005B58F6" w:rsidRDefault="00DE5D5C" w:rsidP="002B286F">
    <w:pPr>
      <w:pStyle w:val="Footer"/>
      <w:jc w:val="center"/>
      <w:rPr>
        <w:b/>
        <w:bCs/>
      </w:rPr>
    </w:pPr>
    <w:r w:rsidRPr="005B58F6">
      <w:rPr>
        <w:rFonts w:ascii="Arial" w:hAnsi="Arial" w:cs="Arial"/>
        <w:b/>
        <w:bCs/>
        <w:sz w:val="18"/>
        <w:szCs w:val="18"/>
      </w:rPr>
      <w:t>Minor Consent</w:t>
    </w:r>
    <w:r w:rsidR="002B286F" w:rsidRPr="005B58F6">
      <w:rPr>
        <w:rFonts w:ascii="Arial" w:hAnsi="Arial" w:cs="Arial"/>
        <w:b/>
        <w:bCs/>
        <w:sz w:val="18"/>
        <w:szCs w:val="18"/>
      </w:rPr>
      <w:t xml:space="preserve"> </w:t>
    </w:r>
    <w:r w:rsidR="002B286F" w:rsidRPr="005B58F6">
      <w:rPr>
        <w:rFonts w:ascii="Arial" w:hAnsi="Arial" w:cs="Arial"/>
        <w:b/>
        <w:bCs/>
        <w:sz w:val="18"/>
        <w:szCs w:val="18"/>
      </w:rPr>
      <w:ptab w:relativeTo="margin" w:alignment="center" w:leader="none"/>
    </w:r>
    <w:r w:rsidR="002B286F" w:rsidRPr="005B58F6">
      <w:rPr>
        <w:rFonts w:ascii="Arial" w:hAnsi="Arial" w:cs="Arial"/>
        <w:b/>
        <w:bCs/>
        <w:sz w:val="18"/>
        <w:szCs w:val="18"/>
      </w:rPr>
      <w:t xml:space="preserve"> </w:t>
    </w:r>
    <w:sdt>
      <w:sdtPr>
        <w:rPr>
          <w:rFonts w:ascii="Arial" w:hAnsi="Arial" w:cs="Arial"/>
          <w:b/>
          <w:bCs/>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2B286F" w:rsidRPr="005B58F6">
          <w:rPr>
            <w:rFonts w:ascii="Arial" w:hAnsi="Arial" w:cs="Arial"/>
            <w:b/>
            <w:bCs/>
            <w:sz w:val="18"/>
            <w:szCs w:val="18"/>
          </w:rPr>
          <w:t xml:space="preserve">Page </w:t>
        </w:r>
        <w:r w:rsidR="002B286F" w:rsidRPr="005B58F6">
          <w:rPr>
            <w:rFonts w:ascii="Arial" w:hAnsi="Arial" w:cs="Arial"/>
            <w:b/>
            <w:bCs/>
            <w:sz w:val="18"/>
            <w:szCs w:val="18"/>
          </w:rPr>
          <w:fldChar w:fldCharType="begin"/>
        </w:r>
        <w:r w:rsidR="002B286F" w:rsidRPr="005B58F6">
          <w:rPr>
            <w:rFonts w:ascii="Arial" w:hAnsi="Arial" w:cs="Arial"/>
            <w:b/>
            <w:bCs/>
            <w:sz w:val="18"/>
            <w:szCs w:val="18"/>
          </w:rPr>
          <w:instrText xml:space="preserve"> PAGE </w:instrText>
        </w:r>
        <w:r w:rsidR="002B286F" w:rsidRPr="005B58F6">
          <w:rPr>
            <w:rFonts w:ascii="Arial" w:hAnsi="Arial" w:cs="Arial"/>
            <w:b/>
            <w:bCs/>
            <w:sz w:val="18"/>
            <w:szCs w:val="18"/>
          </w:rPr>
          <w:fldChar w:fldCharType="separate"/>
        </w:r>
        <w:r w:rsidR="00C80DC5" w:rsidRPr="005B58F6">
          <w:rPr>
            <w:rFonts w:ascii="Arial" w:hAnsi="Arial" w:cs="Arial"/>
            <w:b/>
            <w:bCs/>
            <w:noProof/>
            <w:sz w:val="18"/>
            <w:szCs w:val="18"/>
          </w:rPr>
          <w:t>4</w:t>
        </w:r>
        <w:r w:rsidR="002B286F" w:rsidRPr="005B58F6">
          <w:rPr>
            <w:rFonts w:ascii="Arial" w:hAnsi="Arial" w:cs="Arial"/>
            <w:b/>
            <w:bCs/>
            <w:sz w:val="18"/>
            <w:szCs w:val="18"/>
          </w:rPr>
          <w:fldChar w:fldCharType="end"/>
        </w:r>
        <w:r w:rsidR="002B286F" w:rsidRPr="005B58F6">
          <w:rPr>
            <w:rFonts w:ascii="Arial" w:hAnsi="Arial" w:cs="Arial"/>
            <w:b/>
            <w:bCs/>
            <w:sz w:val="18"/>
            <w:szCs w:val="18"/>
          </w:rPr>
          <w:t xml:space="preserve"> of </w:t>
        </w:r>
        <w:r w:rsidR="002B286F" w:rsidRPr="005B58F6">
          <w:rPr>
            <w:rFonts w:ascii="Arial" w:hAnsi="Arial" w:cs="Arial"/>
            <w:b/>
            <w:bCs/>
            <w:sz w:val="18"/>
            <w:szCs w:val="18"/>
          </w:rPr>
          <w:fldChar w:fldCharType="begin"/>
        </w:r>
        <w:r w:rsidR="002B286F" w:rsidRPr="005B58F6">
          <w:rPr>
            <w:rFonts w:ascii="Arial" w:hAnsi="Arial" w:cs="Arial"/>
            <w:b/>
            <w:bCs/>
            <w:sz w:val="18"/>
            <w:szCs w:val="18"/>
          </w:rPr>
          <w:instrText xml:space="preserve"> NUMPAGES  </w:instrText>
        </w:r>
        <w:r w:rsidR="002B286F" w:rsidRPr="005B58F6">
          <w:rPr>
            <w:rFonts w:ascii="Arial" w:hAnsi="Arial" w:cs="Arial"/>
            <w:b/>
            <w:bCs/>
            <w:sz w:val="18"/>
            <w:szCs w:val="18"/>
          </w:rPr>
          <w:fldChar w:fldCharType="separate"/>
        </w:r>
        <w:r w:rsidR="00C80DC5" w:rsidRPr="005B58F6">
          <w:rPr>
            <w:rFonts w:ascii="Arial" w:hAnsi="Arial" w:cs="Arial"/>
            <w:b/>
            <w:bCs/>
            <w:noProof/>
            <w:sz w:val="18"/>
            <w:szCs w:val="18"/>
          </w:rPr>
          <w:t>7</w:t>
        </w:r>
        <w:r w:rsidR="002B286F" w:rsidRPr="005B58F6">
          <w:rPr>
            <w:rFonts w:ascii="Arial" w:hAnsi="Arial" w:cs="Arial"/>
            <w:b/>
            <w:bCs/>
            <w:sz w:val="18"/>
            <w:szCs w:val="18"/>
          </w:rPr>
          <w:fldChar w:fldCharType="end"/>
        </w:r>
      </w:sdtContent>
    </w:sdt>
    <w:r w:rsidR="002B286F" w:rsidRPr="005B58F6">
      <w:rPr>
        <w:b/>
        <w:bCs/>
      </w:rPr>
      <w:tab/>
    </w:r>
    <w:r w:rsidR="00052963" w:rsidRPr="005B58F6">
      <w:rPr>
        <w:rFonts w:ascii="Arial" w:hAnsi="Arial" w:cs="Arial"/>
        <w:b/>
        <w:bCs/>
        <w:sz w:val="18"/>
        <w:szCs w:val="18"/>
      </w:rPr>
      <w:t xml:space="preserve">Revised </w:t>
    </w:r>
    <w:r w:rsidR="00773B48">
      <w:rPr>
        <w:rFonts w:ascii="Arial" w:hAnsi="Arial" w:cs="Arial"/>
        <w:b/>
        <w:bCs/>
        <w:sz w:val="18"/>
        <w:szCs w:val="18"/>
      </w:rPr>
      <w:t xml:space="preserve">September </w:t>
    </w:r>
    <w:r w:rsidR="00052963" w:rsidRPr="005B58F6">
      <w:rPr>
        <w:rFonts w:ascii="Arial" w:hAnsi="Arial" w:cs="Arial"/>
        <w:b/>
        <w:bCs/>
        <w:sz w:val="18"/>
        <w:szCs w:val="18"/>
      </w:rPr>
      <w:t>202</w:t>
    </w:r>
    <w:r w:rsidR="007C69F3" w:rsidRPr="005B58F6">
      <w:rPr>
        <w:rFonts w:ascii="Arial" w:hAnsi="Arial" w:cs="Arial"/>
        <w:b/>
        <w:bCs/>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4251F" w14:textId="1317AE1E" w:rsidR="002F122D" w:rsidRPr="00F91894" w:rsidRDefault="00DE5D5C" w:rsidP="00F91894">
    <w:pPr>
      <w:pStyle w:val="Footer"/>
      <w:jc w:val="center"/>
    </w:pPr>
    <w:r>
      <w:rPr>
        <w:rFonts w:ascii="Arial" w:hAnsi="Arial" w:cs="Arial"/>
        <w:sz w:val="18"/>
        <w:szCs w:val="18"/>
      </w:rPr>
      <w:t>Minor Consent</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C80DC5">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C80DC5">
          <w:rPr>
            <w:rFonts w:ascii="Arial" w:hAnsi="Arial" w:cs="Arial"/>
            <w:bCs/>
            <w:noProof/>
            <w:sz w:val="18"/>
            <w:szCs w:val="18"/>
          </w:rPr>
          <w:t>7</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Revised</w:t>
    </w:r>
    <w:r w:rsidR="007C69F3">
      <w:rPr>
        <w:rFonts w:ascii="Arial" w:hAnsi="Arial" w:cs="Arial"/>
        <w:sz w:val="18"/>
        <w:szCs w:val="18"/>
      </w:rPr>
      <w:t xml:space="preserve"> </w:t>
    </w:r>
    <w:proofErr w:type="gramStart"/>
    <w:r w:rsidR="007C69F3">
      <w:rPr>
        <w:rFonts w:ascii="Arial" w:hAnsi="Arial" w:cs="Arial"/>
        <w:sz w:val="18"/>
        <w:szCs w:val="18"/>
      </w:rPr>
      <w:t>June</w:t>
    </w:r>
    <w:r w:rsidR="006E3BE0">
      <w:rPr>
        <w:rFonts w:ascii="Arial" w:hAnsi="Arial" w:cs="Arial"/>
        <w:sz w:val="18"/>
        <w:szCs w:val="18"/>
      </w:rPr>
      <w:t xml:space="preserve"> </w:t>
    </w:r>
    <w:r w:rsidR="00052963">
      <w:rPr>
        <w:rFonts w:ascii="Arial" w:hAnsi="Arial" w:cs="Arial"/>
        <w:sz w:val="18"/>
        <w:szCs w:val="18"/>
      </w:rPr>
      <w:t>,</w:t>
    </w:r>
    <w:proofErr w:type="gramEnd"/>
    <w:r w:rsidR="00052963">
      <w:rPr>
        <w:rFonts w:ascii="Arial" w:hAnsi="Arial" w:cs="Arial"/>
        <w:sz w:val="18"/>
        <w:szCs w:val="18"/>
      </w:rPr>
      <w:t xml:space="preserve"> 202</w:t>
    </w:r>
    <w:r w:rsidR="006E3BE0">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3646E" w14:textId="77777777" w:rsidR="005556FE" w:rsidRDefault="005556FE" w:rsidP="00161E21">
      <w:pPr>
        <w:spacing w:after="0" w:line="240" w:lineRule="auto"/>
      </w:pPr>
      <w:r>
        <w:separator/>
      </w:r>
    </w:p>
  </w:footnote>
  <w:footnote w:type="continuationSeparator" w:id="0">
    <w:p w14:paraId="717E538E" w14:textId="77777777" w:rsidR="005556FE" w:rsidRDefault="005556FE"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322C"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6EBB" w14:textId="77777777" w:rsidR="002F122D" w:rsidRDefault="002F122D">
    <w:pPr>
      <w:pStyle w:val="Header"/>
    </w:pPr>
    <w:r>
      <w:rPr>
        <w:noProof/>
      </w:rPr>
      <w:drawing>
        <wp:inline distT="0" distB="0" distL="0" distR="0" wp14:anchorId="4898FAC8" wp14:editId="2FD995D0">
          <wp:extent cx="3193141" cy="838200"/>
          <wp:effectExtent l="0" t="0" r="7620" b="0"/>
          <wp:docPr id="576805185" name="Picture 57680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07717">
    <w:abstractNumId w:val="6"/>
  </w:num>
  <w:num w:numId="2" w16cid:durableId="1194463043">
    <w:abstractNumId w:val="17"/>
  </w:num>
  <w:num w:numId="3" w16cid:durableId="553859088">
    <w:abstractNumId w:val="21"/>
  </w:num>
  <w:num w:numId="4" w16cid:durableId="391195931">
    <w:abstractNumId w:val="18"/>
  </w:num>
  <w:num w:numId="5" w16cid:durableId="396168399">
    <w:abstractNumId w:val="16"/>
  </w:num>
  <w:num w:numId="6" w16cid:durableId="1392338957">
    <w:abstractNumId w:val="1"/>
  </w:num>
  <w:num w:numId="7" w16cid:durableId="211426402">
    <w:abstractNumId w:val="0"/>
  </w:num>
  <w:num w:numId="8" w16cid:durableId="129979444">
    <w:abstractNumId w:val="13"/>
  </w:num>
  <w:num w:numId="9" w16cid:durableId="1469741696">
    <w:abstractNumId w:val="10"/>
  </w:num>
  <w:num w:numId="10" w16cid:durableId="5525537">
    <w:abstractNumId w:val="25"/>
  </w:num>
  <w:num w:numId="11" w16cid:durableId="280117003">
    <w:abstractNumId w:val="22"/>
  </w:num>
  <w:num w:numId="12" w16cid:durableId="2115585767">
    <w:abstractNumId w:val="15"/>
  </w:num>
  <w:num w:numId="13" w16cid:durableId="920138698">
    <w:abstractNumId w:val="24"/>
  </w:num>
  <w:num w:numId="14" w16cid:durableId="2035957052">
    <w:abstractNumId w:val="14"/>
  </w:num>
  <w:num w:numId="15" w16cid:durableId="615019323">
    <w:abstractNumId w:val="8"/>
  </w:num>
  <w:num w:numId="16" w16cid:durableId="419718124">
    <w:abstractNumId w:val="12"/>
  </w:num>
  <w:num w:numId="17" w16cid:durableId="632519610">
    <w:abstractNumId w:val="5"/>
  </w:num>
  <w:num w:numId="18" w16cid:durableId="463159731">
    <w:abstractNumId w:val="9"/>
  </w:num>
  <w:num w:numId="19" w16cid:durableId="1553688215">
    <w:abstractNumId w:val="19"/>
  </w:num>
  <w:num w:numId="20" w16cid:durableId="1045182366">
    <w:abstractNumId w:val="20"/>
  </w:num>
  <w:num w:numId="21" w16cid:durableId="830022161">
    <w:abstractNumId w:val="3"/>
  </w:num>
  <w:num w:numId="22" w16cid:durableId="828906989">
    <w:abstractNumId w:val="7"/>
  </w:num>
  <w:num w:numId="23" w16cid:durableId="1660190108">
    <w:abstractNumId w:val="11"/>
  </w:num>
  <w:num w:numId="24" w16cid:durableId="1684160561">
    <w:abstractNumId w:val="23"/>
  </w:num>
  <w:num w:numId="25" w16cid:durableId="393282936">
    <w:abstractNumId w:val="2"/>
  </w:num>
  <w:num w:numId="26" w16cid:durableId="1749574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MTM1MTQ1MTBT0lEKTi0uzszPAykwqgUAe1l8GCwAAAA="/>
  </w:docVars>
  <w:rsids>
    <w:rsidRoot w:val="00161E21"/>
    <w:rsid w:val="0001689C"/>
    <w:rsid w:val="00052963"/>
    <w:rsid w:val="00060B83"/>
    <w:rsid w:val="000C5861"/>
    <w:rsid w:val="000C731F"/>
    <w:rsid w:val="000E27A1"/>
    <w:rsid w:val="000E631B"/>
    <w:rsid w:val="000F652A"/>
    <w:rsid w:val="001153B3"/>
    <w:rsid w:val="00124E37"/>
    <w:rsid w:val="00161E21"/>
    <w:rsid w:val="0018082F"/>
    <w:rsid w:val="00231802"/>
    <w:rsid w:val="00244DFC"/>
    <w:rsid w:val="00295B72"/>
    <w:rsid w:val="0029723D"/>
    <w:rsid w:val="002B286F"/>
    <w:rsid w:val="002C0733"/>
    <w:rsid w:val="002E119C"/>
    <w:rsid w:val="002F122D"/>
    <w:rsid w:val="003D7209"/>
    <w:rsid w:val="00411D3E"/>
    <w:rsid w:val="00430F23"/>
    <w:rsid w:val="004F7EAE"/>
    <w:rsid w:val="005556FE"/>
    <w:rsid w:val="005760A4"/>
    <w:rsid w:val="005B58F6"/>
    <w:rsid w:val="005D5E92"/>
    <w:rsid w:val="006067FD"/>
    <w:rsid w:val="00634740"/>
    <w:rsid w:val="00646E2E"/>
    <w:rsid w:val="006541F2"/>
    <w:rsid w:val="0068197C"/>
    <w:rsid w:val="00692ACC"/>
    <w:rsid w:val="006E3BE0"/>
    <w:rsid w:val="00743721"/>
    <w:rsid w:val="00745535"/>
    <w:rsid w:val="00773B48"/>
    <w:rsid w:val="007948B5"/>
    <w:rsid w:val="007A0E9A"/>
    <w:rsid w:val="007C4015"/>
    <w:rsid w:val="007C69F3"/>
    <w:rsid w:val="007D3140"/>
    <w:rsid w:val="007F2FF7"/>
    <w:rsid w:val="00814194"/>
    <w:rsid w:val="008429B4"/>
    <w:rsid w:val="00852CE0"/>
    <w:rsid w:val="008A70E6"/>
    <w:rsid w:val="008B099A"/>
    <w:rsid w:val="008D7740"/>
    <w:rsid w:val="0093399E"/>
    <w:rsid w:val="00944632"/>
    <w:rsid w:val="00960D7B"/>
    <w:rsid w:val="00972988"/>
    <w:rsid w:val="00981894"/>
    <w:rsid w:val="009C0D87"/>
    <w:rsid w:val="009F1FB8"/>
    <w:rsid w:val="00A42BB7"/>
    <w:rsid w:val="00A91FE7"/>
    <w:rsid w:val="00AB386A"/>
    <w:rsid w:val="00AC64D6"/>
    <w:rsid w:val="00AD2416"/>
    <w:rsid w:val="00BC67D5"/>
    <w:rsid w:val="00BD256A"/>
    <w:rsid w:val="00BD285D"/>
    <w:rsid w:val="00C312D0"/>
    <w:rsid w:val="00C40960"/>
    <w:rsid w:val="00C443B1"/>
    <w:rsid w:val="00C47213"/>
    <w:rsid w:val="00C80DC5"/>
    <w:rsid w:val="00C872E9"/>
    <w:rsid w:val="00CD6D58"/>
    <w:rsid w:val="00D13620"/>
    <w:rsid w:val="00D22E57"/>
    <w:rsid w:val="00D831B5"/>
    <w:rsid w:val="00DC3D96"/>
    <w:rsid w:val="00DD5696"/>
    <w:rsid w:val="00DE41ED"/>
    <w:rsid w:val="00DE44B5"/>
    <w:rsid w:val="00DE5D5C"/>
    <w:rsid w:val="00DF587C"/>
    <w:rsid w:val="00E60CE5"/>
    <w:rsid w:val="00E775B5"/>
    <w:rsid w:val="00EC6E1D"/>
    <w:rsid w:val="00ED7FFC"/>
    <w:rsid w:val="00F10F77"/>
    <w:rsid w:val="00F31EA0"/>
    <w:rsid w:val="00F91894"/>
    <w:rsid w:val="00F95021"/>
    <w:rsid w:val="00FB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06504"/>
  <w15:docId w15:val="{1DAD239E-866B-43EE-AA33-60DBC07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 w:type="paragraph" w:styleId="Revision">
    <w:name w:val="Revision"/>
    <w:hidden/>
    <w:uiPriority w:val="99"/>
    <w:semiHidden/>
    <w:rsid w:val="0097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risk/volunteer-trainee-and-minor-participan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ucddirs@c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ri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cdenver.edu/policies" TargetMode="External"/><Relationship Id="rId4" Type="http://schemas.openxmlformats.org/officeDocument/2006/relationships/settings" Target="settings.xml"/><Relationship Id="rId9" Type="http://schemas.openxmlformats.org/officeDocument/2006/relationships/hyperlink" Target="https://www.ucdenver.edu/polic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B3FF-2827-4FCA-A98C-55B227DD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7461</Characters>
  <Application>Microsoft Office Word</Application>
  <DocSecurity>0</DocSecurity>
  <Lines>213</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Smith, Loriann (RISK MANAGEMENT)</cp:lastModifiedBy>
  <cp:revision>2</cp:revision>
  <cp:lastPrinted>2014-06-18T21:46:00Z</cp:lastPrinted>
  <dcterms:created xsi:type="dcterms:W3CDTF">2024-09-17T01:12:00Z</dcterms:created>
  <dcterms:modified xsi:type="dcterms:W3CDTF">2024-09-17T01:12:00Z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a24b9a51ec975e72a7d7ae7ec88a4b2e626724b1c845033b6ac54108deaed12f</vt:lpwstr>
  </property>
</Properties>
</file>