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9483" w14:textId="77777777" w:rsidR="002D4E2B" w:rsidRDefault="002D4E2B">
      <w:pPr>
        <w:pStyle w:val="BodyText"/>
        <w:spacing w:before="7"/>
        <w:rPr>
          <w:rFonts w:ascii="Times New Roman"/>
          <w:sz w:val="9"/>
        </w:rPr>
      </w:pPr>
    </w:p>
    <w:p w14:paraId="07715324" w14:textId="77777777" w:rsidR="002D4E2B" w:rsidRDefault="002D4E2B">
      <w:pPr>
        <w:pStyle w:val="BodyText"/>
        <w:rPr>
          <w:sz w:val="20"/>
        </w:rPr>
      </w:pPr>
    </w:p>
    <w:p w14:paraId="218F40FB" w14:textId="77777777" w:rsidR="002D4E2B" w:rsidRDefault="002D4E2B">
      <w:pPr>
        <w:pStyle w:val="BodyText"/>
        <w:spacing w:before="9"/>
        <w:rPr>
          <w:sz w:val="20"/>
        </w:rPr>
      </w:pPr>
    </w:p>
    <w:p w14:paraId="009052DD" w14:textId="512E904D" w:rsidR="00A044E5" w:rsidRPr="00BE74D4" w:rsidRDefault="008E7568" w:rsidP="008E7568">
      <w:pPr>
        <w:pStyle w:val="Heading1"/>
        <w:ind w:left="187" w:right="2808"/>
        <w:rPr>
          <w:color w:val="231F20"/>
          <w:sz w:val="24"/>
          <w:szCs w:val="24"/>
        </w:rPr>
      </w:pPr>
      <w:r w:rsidRPr="00BE74D4">
        <w:rPr>
          <w:color w:val="231F20"/>
          <w:sz w:val="24"/>
          <w:szCs w:val="24"/>
        </w:rPr>
        <w:t xml:space="preserve">    </w:t>
      </w:r>
      <w:r w:rsidR="006B28E3" w:rsidRPr="00BE74D4">
        <w:rPr>
          <w:color w:val="231F20"/>
          <w:sz w:val="24"/>
          <w:szCs w:val="24"/>
        </w:rPr>
        <w:t xml:space="preserve">PN </w:t>
      </w:r>
      <w:r w:rsidR="00A044E5" w:rsidRPr="00BE74D4">
        <w:rPr>
          <w:color w:val="231F20"/>
          <w:sz w:val="24"/>
          <w:szCs w:val="24"/>
        </w:rPr>
        <w:t>20</w:t>
      </w:r>
      <w:r w:rsidR="006B28E3" w:rsidRPr="00BE74D4">
        <w:rPr>
          <w:color w:val="231F20"/>
          <w:sz w:val="24"/>
          <w:szCs w:val="24"/>
        </w:rPr>
        <w:t>-</w:t>
      </w:r>
      <w:r w:rsidR="00780E9D" w:rsidRPr="00BE74D4">
        <w:rPr>
          <w:color w:val="231F20"/>
          <w:sz w:val="24"/>
          <w:szCs w:val="24"/>
        </w:rPr>
        <w:t>1</w:t>
      </w:r>
      <w:r w:rsidR="00A044E5" w:rsidRPr="00BE74D4">
        <w:rPr>
          <w:color w:val="231F20"/>
          <w:sz w:val="24"/>
          <w:szCs w:val="24"/>
        </w:rPr>
        <w:t>15536</w:t>
      </w:r>
      <w:r w:rsidR="006B28E3" w:rsidRPr="00BE74D4">
        <w:rPr>
          <w:color w:val="231F20"/>
          <w:sz w:val="24"/>
          <w:szCs w:val="24"/>
        </w:rPr>
        <w:t xml:space="preserve"> I </w:t>
      </w:r>
      <w:r w:rsidR="00A044E5" w:rsidRPr="00BE74D4">
        <w:rPr>
          <w:color w:val="231F20"/>
          <w:sz w:val="24"/>
          <w:szCs w:val="24"/>
        </w:rPr>
        <w:t>Perinatal Replace Chiller 2</w:t>
      </w:r>
    </w:p>
    <w:p w14:paraId="456F6787" w14:textId="6F5B081F" w:rsidR="00A044E5" w:rsidRPr="00BE74D4" w:rsidRDefault="008E7568" w:rsidP="008E7568">
      <w:pPr>
        <w:pStyle w:val="Heading1"/>
        <w:ind w:left="0" w:right="2808"/>
        <w:rPr>
          <w:color w:val="231F20"/>
          <w:sz w:val="24"/>
          <w:szCs w:val="24"/>
        </w:rPr>
      </w:pPr>
      <w:r w:rsidRPr="00BE74D4">
        <w:rPr>
          <w:color w:val="231F20"/>
          <w:sz w:val="24"/>
          <w:szCs w:val="24"/>
        </w:rPr>
        <w:t xml:space="preserve">       </w:t>
      </w:r>
      <w:r w:rsidR="006B28E3" w:rsidRPr="00BE74D4">
        <w:rPr>
          <w:color w:val="231F20"/>
          <w:sz w:val="24"/>
          <w:szCs w:val="24"/>
        </w:rPr>
        <w:t>Type of Original Notice: Request for Bids</w:t>
      </w:r>
      <w:bookmarkStart w:id="0" w:name="_GoBack"/>
      <w:bookmarkEnd w:id="0"/>
    </w:p>
    <w:p w14:paraId="5165254A" w14:textId="41093E76" w:rsidR="002D4E2B" w:rsidRPr="00BE74D4" w:rsidRDefault="008E7568" w:rsidP="008E7568">
      <w:pPr>
        <w:pStyle w:val="Heading1"/>
        <w:ind w:left="0" w:right="2808"/>
        <w:rPr>
          <w:b w:val="0"/>
          <w:sz w:val="24"/>
          <w:szCs w:val="24"/>
        </w:rPr>
      </w:pPr>
      <w:r w:rsidRPr="00BE74D4">
        <w:rPr>
          <w:color w:val="231F20"/>
          <w:sz w:val="24"/>
          <w:szCs w:val="24"/>
        </w:rPr>
        <w:t xml:space="preserve">       </w:t>
      </w:r>
      <w:r w:rsidR="006B28E3" w:rsidRPr="00BE74D4">
        <w:rPr>
          <w:color w:val="231F20"/>
          <w:sz w:val="24"/>
          <w:szCs w:val="24"/>
        </w:rPr>
        <w:t>Notice Number:</w:t>
      </w:r>
      <w:r w:rsidR="006B28E3" w:rsidRPr="00BE74D4">
        <w:rPr>
          <w:color w:val="231F20"/>
          <w:spacing w:val="61"/>
          <w:sz w:val="24"/>
          <w:szCs w:val="24"/>
        </w:rPr>
        <w:t xml:space="preserve"> </w:t>
      </w:r>
      <w:r w:rsidR="00A044E5" w:rsidRPr="00BE74D4">
        <w:rPr>
          <w:color w:val="231F20"/>
          <w:sz w:val="24"/>
          <w:szCs w:val="24"/>
        </w:rPr>
        <w:t>20-115536</w:t>
      </w:r>
    </w:p>
    <w:p w14:paraId="30545D3A" w14:textId="77777777" w:rsidR="002D4E2B" w:rsidRDefault="006B28E3">
      <w:pPr>
        <w:pStyle w:val="BodyText"/>
        <w:spacing w:before="6"/>
        <w:rPr>
          <w:b/>
          <w:sz w:val="16"/>
        </w:rPr>
      </w:pPr>
      <w:r>
        <w:rPr>
          <w:noProof/>
        </w:rPr>
        <mc:AlternateContent>
          <mc:Choice Requires="wps">
            <w:drawing>
              <wp:anchor distT="0" distB="0" distL="0" distR="0" simplePos="0" relativeHeight="251658752" behindDoc="1" locked="0" layoutInCell="1" allowOverlap="1" wp14:anchorId="2826401A" wp14:editId="5E75F23F">
                <wp:simplePos x="0" y="0"/>
                <wp:positionH relativeFrom="page">
                  <wp:posOffset>1033145</wp:posOffset>
                </wp:positionH>
                <wp:positionV relativeFrom="paragraph">
                  <wp:posOffset>153670</wp:posOffset>
                </wp:positionV>
                <wp:extent cx="5657850" cy="0"/>
                <wp:effectExtent l="13970" t="10795" r="1460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14478">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D356A5"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35pt,12.1pt" to="52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" strokecolor="#231f20" strokeweight="1.14pt">
                <w10:wrap type="topAndBottom" anchorx="page"/>
              </v:line>
            </w:pict>
          </mc:Fallback>
        </mc:AlternateContent>
      </w:r>
    </w:p>
    <w:p w14:paraId="2F894FA4" w14:textId="77777777" w:rsidR="002D4E2B" w:rsidRDefault="002D4E2B">
      <w:pPr>
        <w:pStyle w:val="BodyText"/>
        <w:spacing w:before="4"/>
        <w:rPr>
          <w:b/>
          <w:sz w:val="11"/>
        </w:rPr>
      </w:pPr>
    </w:p>
    <w:p w14:paraId="41C10AB0" w14:textId="445A5342" w:rsidR="002D4E2B" w:rsidRDefault="00A044E5">
      <w:pPr>
        <w:spacing w:before="93"/>
        <w:ind w:left="907"/>
        <w:rPr>
          <w:b/>
        </w:rPr>
      </w:pPr>
      <w:r>
        <w:rPr>
          <w:b/>
          <w:color w:val="231F20"/>
        </w:rPr>
        <w:t>December 15</w:t>
      </w:r>
      <w:r w:rsidR="006B28E3">
        <w:rPr>
          <w:b/>
          <w:color w:val="231F20"/>
        </w:rPr>
        <w:t>, 2020</w:t>
      </w:r>
    </w:p>
    <w:p w14:paraId="25C3E00D" w14:textId="77777777" w:rsidR="002D4E2B" w:rsidRDefault="002D4E2B">
      <w:pPr>
        <w:pStyle w:val="BodyText"/>
        <w:rPr>
          <w:b/>
        </w:rPr>
      </w:pPr>
    </w:p>
    <w:p w14:paraId="66770B97" w14:textId="77777777" w:rsidR="002D4E2B" w:rsidRDefault="006B28E3">
      <w:pPr>
        <w:ind w:left="907"/>
        <w:rPr>
          <w:b/>
        </w:rPr>
      </w:pPr>
      <w:r>
        <w:rPr>
          <w:b/>
          <w:color w:val="231F20"/>
        </w:rPr>
        <w:t>ADDENDUM 1</w:t>
      </w:r>
    </w:p>
    <w:p w14:paraId="00049AE4" w14:textId="77777777" w:rsidR="002D4E2B" w:rsidRDefault="002D4E2B">
      <w:pPr>
        <w:pStyle w:val="BodyText"/>
        <w:rPr>
          <w:b/>
        </w:rPr>
      </w:pPr>
    </w:p>
    <w:p w14:paraId="4BB6DA0B" w14:textId="77777777" w:rsidR="002D4E2B" w:rsidRDefault="006B28E3">
      <w:pPr>
        <w:spacing w:before="1"/>
        <w:ind w:left="907"/>
        <w:rPr>
          <w:b/>
          <w:color w:val="231F20"/>
        </w:rPr>
      </w:pPr>
      <w:r>
        <w:rPr>
          <w:b/>
          <w:color w:val="231F20"/>
        </w:rPr>
        <w:t>SCOPE AND CLARIFICATIONS:</w:t>
      </w:r>
    </w:p>
    <w:p w14:paraId="40D7C132" w14:textId="18C16B73" w:rsidR="00780E9D" w:rsidRDefault="00780E9D">
      <w:pPr>
        <w:spacing w:before="1"/>
        <w:ind w:left="907"/>
        <w:rPr>
          <w:b/>
        </w:rPr>
      </w:pPr>
    </w:p>
    <w:p w14:paraId="1A380E4B" w14:textId="23D1A1A6" w:rsidR="00C60E9D" w:rsidRPr="00AF3911" w:rsidRDefault="005F7601">
      <w:pPr>
        <w:pStyle w:val="ListParagraph"/>
        <w:numPr>
          <w:ilvl w:val="0"/>
          <w:numId w:val="1"/>
        </w:numPr>
        <w:tabs>
          <w:tab w:val="left" w:pos="1628"/>
        </w:tabs>
        <w:ind w:right="709" w:hanging="360"/>
        <w:rPr>
          <w:rFonts w:ascii="Arial" w:hAnsi="Arial" w:cs="Arial"/>
        </w:rPr>
      </w:pPr>
      <w:r w:rsidRPr="00AF3911">
        <w:rPr>
          <w:rFonts w:ascii="Arial" w:hAnsi="Arial" w:cs="Arial"/>
        </w:rPr>
        <w:t>Please provide the dimensions for the concrete slab that is to be demolished and replaces (i.e. width, length and depth).  It is not clear if the scale on the drawings is accurate.</w:t>
      </w:r>
    </w:p>
    <w:p w14:paraId="22B107FB" w14:textId="42212CEA" w:rsidR="0026201A" w:rsidRPr="00273EA8" w:rsidRDefault="00BD64E9" w:rsidP="0026201A">
      <w:pPr>
        <w:pStyle w:val="ListParagraph"/>
        <w:tabs>
          <w:tab w:val="left" w:pos="1628"/>
        </w:tabs>
        <w:ind w:right="709" w:firstLine="0"/>
        <w:rPr>
          <w:rFonts w:ascii="Arial" w:hAnsi="Arial" w:cs="Arial"/>
          <w:color w:val="FF0000"/>
        </w:rPr>
      </w:pPr>
      <w:r w:rsidRPr="00273EA8">
        <w:rPr>
          <w:rFonts w:ascii="Arial" w:hAnsi="Arial" w:cs="Arial"/>
          <w:color w:val="FF0000"/>
        </w:rPr>
        <w:t>MEP Response</w:t>
      </w:r>
      <w:r w:rsidR="0026201A" w:rsidRPr="00273EA8">
        <w:rPr>
          <w:rFonts w:ascii="Arial" w:hAnsi="Arial" w:cs="Arial"/>
          <w:color w:val="FF0000"/>
        </w:rPr>
        <w:t xml:space="preserve"> – </w:t>
      </w:r>
      <w:r w:rsidR="0066037E" w:rsidRPr="00273EA8">
        <w:rPr>
          <w:rFonts w:ascii="Arial" w:hAnsi="Arial" w:cs="Arial"/>
          <w:color w:val="FF0000"/>
        </w:rPr>
        <w:t xml:space="preserve">Dimensions are approx. 10’ x 20’ x </w:t>
      </w:r>
      <w:r w:rsidR="00273EA8" w:rsidRPr="00273EA8">
        <w:rPr>
          <w:rFonts w:ascii="Arial" w:hAnsi="Arial" w:cs="Arial"/>
          <w:color w:val="FF0000"/>
        </w:rPr>
        <w:t>6”</w:t>
      </w:r>
    </w:p>
    <w:p w14:paraId="14B20AEB" w14:textId="77777777" w:rsidR="0026201A" w:rsidRPr="00AF3911" w:rsidRDefault="0026201A" w:rsidP="0026201A">
      <w:pPr>
        <w:pStyle w:val="ListParagraph"/>
        <w:tabs>
          <w:tab w:val="left" w:pos="1628"/>
        </w:tabs>
        <w:ind w:right="709" w:firstLine="0"/>
        <w:rPr>
          <w:rFonts w:ascii="Arial" w:hAnsi="Arial" w:cs="Arial"/>
          <w:highlight w:val="yellow"/>
        </w:rPr>
      </w:pPr>
    </w:p>
    <w:p w14:paraId="0D130DFF" w14:textId="19708138" w:rsidR="00BD64E9" w:rsidRPr="00AF3911" w:rsidRDefault="00BD64E9" w:rsidP="00BD64E9">
      <w:pPr>
        <w:pStyle w:val="ListParagraph"/>
        <w:numPr>
          <w:ilvl w:val="0"/>
          <w:numId w:val="1"/>
        </w:numPr>
        <w:tabs>
          <w:tab w:val="left" w:pos="1628"/>
        </w:tabs>
        <w:ind w:right="709" w:hanging="360"/>
        <w:rPr>
          <w:rFonts w:ascii="Arial" w:hAnsi="Arial" w:cs="Arial"/>
        </w:rPr>
      </w:pPr>
      <w:r w:rsidRPr="00AF3911">
        <w:rPr>
          <w:rFonts w:ascii="Arial" w:hAnsi="Arial" w:cs="Arial"/>
        </w:rPr>
        <w:t>Is there a soils report with excavation and compaction recommendations for the portion of the chiller pad that will demolished and replaced?</w:t>
      </w:r>
    </w:p>
    <w:p w14:paraId="301B83C4" w14:textId="6B894F84" w:rsidR="002D4E2B" w:rsidRPr="00273EA8" w:rsidRDefault="00BD64E9" w:rsidP="00756CE7">
      <w:pPr>
        <w:pStyle w:val="ListParagraph"/>
        <w:tabs>
          <w:tab w:val="left" w:pos="1628"/>
        </w:tabs>
        <w:ind w:right="709" w:firstLine="0"/>
        <w:rPr>
          <w:rFonts w:ascii="Arial" w:hAnsi="Arial" w:cs="Arial"/>
          <w:color w:val="FF0000"/>
        </w:rPr>
      </w:pPr>
      <w:r w:rsidRPr="00273EA8">
        <w:rPr>
          <w:rFonts w:ascii="Arial" w:hAnsi="Arial" w:cs="Arial"/>
          <w:color w:val="FF0000"/>
        </w:rPr>
        <w:t xml:space="preserve">MEP Response </w:t>
      </w:r>
      <w:r w:rsidR="00273EA8" w:rsidRPr="00273EA8">
        <w:rPr>
          <w:rFonts w:ascii="Arial" w:hAnsi="Arial" w:cs="Arial"/>
          <w:color w:val="FF0000"/>
        </w:rPr>
        <w:t>–</w:t>
      </w:r>
      <w:r w:rsidR="00C60E9D" w:rsidRPr="00273EA8">
        <w:rPr>
          <w:rFonts w:ascii="Arial" w:hAnsi="Arial" w:cs="Arial"/>
          <w:color w:val="FF0000"/>
        </w:rPr>
        <w:t xml:space="preserve"> </w:t>
      </w:r>
      <w:r w:rsidR="00273EA8" w:rsidRPr="00273EA8">
        <w:rPr>
          <w:rFonts w:ascii="Arial" w:hAnsi="Arial" w:cs="Arial"/>
          <w:color w:val="FF0000"/>
        </w:rPr>
        <w:t>No</w:t>
      </w:r>
    </w:p>
    <w:p w14:paraId="2B70EC2D" w14:textId="77777777" w:rsidR="00C60E9D" w:rsidRPr="00AF3911" w:rsidRDefault="00C60E9D" w:rsidP="00756CE7">
      <w:pPr>
        <w:pStyle w:val="ListParagraph"/>
        <w:tabs>
          <w:tab w:val="left" w:pos="1628"/>
        </w:tabs>
        <w:ind w:right="709" w:firstLine="0"/>
        <w:rPr>
          <w:rFonts w:ascii="Arial" w:hAnsi="Arial" w:cs="Arial"/>
          <w:highlight w:val="yellow"/>
        </w:rPr>
      </w:pPr>
    </w:p>
    <w:p w14:paraId="262ECD1A" w14:textId="0C19F0B4" w:rsidR="00C60E9D" w:rsidRPr="00AF3911" w:rsidRDefault="00BD64E9">
      <w:pPr>
        <w:pStyle w:val="ListParagraph"/>
        <w:numPr>
          <w:ilvl w:val="0"/>
          <w:numId w:val="1"/>
        </w:numPr>
        <w:tabs>
          <w:tab w:val="left" w:pos="1628"/>
        </w:tabs>
        <w:ind w:right="920" w:hanging="360"/>
        <w:rPr>
          <w:rFonts w:ascii="Arial" w:hAnsi="Arial" w:cs="Arial"/>
        </w:rPr>
      </w:pPr>
      <w:r w:rsidRPr="00AF3911">
        <w:rPr>
          <w:rFonts w:ascii="Arial" w:hAnsi="Arial" w:cs="Arial"/>
          <w:color w:val="231F20"/>
        </w:rPr>
        <w:t>If there is no soils report, please confirm that no excavation or scarification of the soil is required beyond the 2" that will be removed for the new 2" sand base below the new 6" concrete slab.</w:t>
      </w:r>
    </w:p>
    <w:p w14:paraId="1559ED24" w14:textId="50E51F2F" w:rsidR="00C60E9D" w:rsidRPr="00273EA8" w:rsidRDefault="00BD64E9" w:rsidP="00C60E9D">
      <w:pPr>
        <w:pStyle w:val="ListParagraph"/>
        <w:tabs>
          <w:tab w:val="left" w:pos="1628"/>
        </w:tabs>
        <w:ind w:right="920" w:firstLine="0"/>
        <w:rPr>
          <w:rFonts w:ascii="Arial" w:hAnsi="Arial" w:cs="Arial"/>
          <w:color w:val="FF0000"/>
        </w:rPr>
      </w:pPr>
      <w:r w:rsidRPr="00273EA8">
        <w:rPr>
          <w:rFonts w:ascii="Arial" w:hAnsi="Arial" w:cs="Arial"/>
          <w:color w:val="FF0000"/>
        </w:rPr>
        <w:t xml:space="preserve">MEP Response </w:t>
      </w:r>
      <w:r w:rsidR="00C60E9D" w:rsidRPr="00273EA8">
        <w:rPr>
          <w:rFonts w:ascii="Arial" w:hAnsi="Arial" w:cs="Arial"/>
          <w:color w:val="FF0000"/>
        </w:rPr>
        <w:t xml:space="preserve">– </w:t>
      </w:r>
      <w:r w:rsidR="00273EA8" w:rsidRPr="00273EA8">
        <w:rPr>
          <w:rFonts w:ascii="Arial" w:hAnsi="Arial" w:cs="Arial"/>
          <w:color w:val="FF0000"/>
        </w:rPr>
        <w:t>correct. There will be no excavation beyond the 2” sand base below concrete slab.</w:t>
      </w:r>
    </w:p>
    <w:p w14:paraId="1BD8F39D" w14:textId="77777777" w:rsidR="00C60E9D" w:rsidRPr="00AF3911" w:rsidRDefault="00C60E9D" w:rsidP="00C60E9D">
      <w:pPr>
        <w:pStyle w:val="ListParagraph"/>
        <w:tabs>
          <w:tab w:val="left" w:pos="1628"/>
        </w:tabs>
        <w:ind w:right="920" w:firstLine="0"/>
        <w:rPr>
          <w:rFonts w:ascii="Arial" w:hAnsi="Arial" w:cs="Arial"/>
          <w:highlight w:val="yellow"/>
        </w:rPr>
      </w:pPr>
    </w:p>
    <w:p w14:paraId="1DCA07B5" w14:textId="3FFB8D9D" w:rsidR="00C60E9D" w:rsidRPr="00AF3911" w:rsidRDefault="00BD64E9">
      <w:pPr>
        <w:pStyle w:val="ListParagraph"/>
        <w:numPr>
          <w:ilvl w:val="0"/>
          <w:numId w:val="1"/>
        </w:numPr>
        <w:tabs>
          <w:tab w:val="left" w:pos="1628"/>
        </w:tabs>
        <w:ind w:right="920" w:hanging="360"/>
        <w:rPr>
          <w:rFonts w:ascii="Arial" w:hAnsi="Arial" w:cs="Arial"/>
        </w:rPr>
      </w:pPr>
      <w:r w:rsidRPr="00AF3911">
        <w:rPr>
          <w:rFonts w:ascii="Arial" w:hAnsi="Arial" w:cs="Arial"/>
          <w:color w:val="231F20"/>
        </w:rPr>
        <w:t>Regarding compaction, if there is no soils report to tell us otherwise, we will use a walk-behind vibratory compactor to compact the native soil and the new 2" sand layer.  We are assuming no compaction test will be required.  Please confirm this approach is acceptable.</w:t>
      </w:r>
    </w:p>
    <w:p w14:paraId="2A9ABF8F" w14:textId="1F764AE3" w:rsidR="002D4E2B" w:rsidRPr="00273EA8" w:rsidRDefault="00BD64E9" w:rsidP="00C60E9D">
      <w:pPr>
        <w:pStyle w:val="ListParagraph"/>
        <w:tabs>
          <w:tab w:val="left" w:pos="1628"/>
        </w:tabs>
        <w:ind w:right="920" w:firstLine="0"/>
        <w:rPr>
          <w:rFonts w:ascii="Arial" w:hAnsi="Arial" w:cs="Arial"/>
          <w:color w:val="FF0000"/>
        </w:rPr>
      </w:pPr>
      <w:r w:rsidRPr="00273EA8">
        <w:rPr>
          <w:rFonts w:ascii="Arial" w:hAnsi="Arial" w:cs="Arial"/>
          <w:color w:val="FF0000"/>
        </w:rPr>
        <w:t xml:space="preserve">MEP Response </w:t>
      </w:r>
      <w:r w:rsidR="00924B37" w:rsidRPr="00273EA8">
        <w:rPr>
          <w:rFonts w:ascii="Arial" w:hAnsi="Arial" w:cs="Arial"/>
          <w:color w:val="FF0000"/>
        </w:rPr>
        <w:t>–</w:t>
      </w:r>
      <w:r w:rsidR="00C60E9D" w:rsidRPr="00273EA8">
        <w:rPr>
          <w:rFonts w:ascii="Arial" w:hAnsi="Arial" w:cs="Arial"/>
          <w:color w:val="FF0000"/>
        </w:rPr>
        <w:t xml:space="preserve"> </w:t>
      </w:r>
      <w:r w:rsidR="00273EA8" w:rsidRPr="00273EA8">
        <w:rPr>
          <w:rFonts w:ascii="Arial" w:hAnsi="Arial" w:cs="Arial"/>
          <w:color w:val="FF0000"/>
        </w:rPr>
        <w:t xml:space="preserve">We take no exception to this approach. </w:t>
      </w:r>
    </w:p>
    <w:p w14:paraId="52A8BEB5" w14:textId="77777777" w:rsidR="00BD64E9" w:rsidRPr="00924B37" w:rsidRDefault="00BD64E9" w:rsidP="00C60E9D">
      <w:pPr>
        <w:pStyle w:val="ListParagraph"/>
        <w:tabs>
          <w:tab w:val="left" w:pos="1628"/>
        </w:tabs>
        <w:ind w:right="920" w:firstLine="0"/>
        <w:rPr>
          <w:color w:val="231F20"/>
        </w:rPr>
      </w:pPr>
    </w:p>
    <w:p w14:paraId="4A7D7269" w14:textId="533FFAFA" w:rsidR="00BD64E9" w:rsidRDefault="00BD64E9" w:rsidP="00BD64E9">
      <w:pPr>
        <w:pStyle w:val="ListParagraph"/>
        <w:numPr>
          <w:ilvl w:val="0"/>
          <w:numId w:val="1"/>
        </w:numPr>
        <w:tabs>
          <w:tab w:val="left" w:pos="1192"/>
        </w:tabs>
        <w:ind w:right="488"/>
        <w:rPr>
          <w:rFonts w:ascii="Arial" w:hAnsi="Arial" w:cs="Arial"/>
        </w:rPr>
      </w:pPr>
      <w:r w:rsidRPr="00BD64E9">
        <w:rPr>
          <w:rFonts w:ascii="Arial" w:hAnsi="Arial" w:cs="Arial"/>
        </w:rPr>
        <w:t>M-1; Gen note #2, what equipment to be removed may be deemed as returned to</w:t>
      </w:r>
      <w:r w:rsidRPr="00BD64E9">
        <w:rPr>
          <w:rFonts w:ascii="Arial" w:hAnsi="Arial" w:cs="Arial"/>
          <w:spacing w:val="-34"/>
        </w:rPr>
        <w:t xml:space="preserve"> </w:t>
      </w:r>
      <w:r w:rsidRPr="00BD64E9">
        <w:rPr>
          <w:rFonts w:ascii="Arial" w:hAnsi="Arial" w:cs="Arial"/>
        </w:rPr>
        <w:t>property manager? Please specify what is to be</w:t>
      </w:r>
      <w:r w:rsidRPr="00BD64E9">
        <w:rPr>
          <w:rFonts w:ascii="Arial" w:hAnsi="Arial" w:cs="Arial"/>
          <w:spacing w:val="5"/>
        </w:rPr>
        <w:t xml:space="preserve"> </w:t>
      </w:r>
      <w:r w:rsidRPr="00BD64E9">
        <w:rPr>
          <w:rFonts w:ascii="Arial" w:hAnsi="Arial" w:cs="Arial"/>
        </w:rPr>
        <w:t>returned?</w:t>
      </w:r>
    </w:p>
    <w:p w14:paraId="588C1DA3" w14:textId="7D3C04D9" w:rsidR="00273EA8" w:rsidRDefault="00273EA8" w:rsidP="00273EA8">
      <w:pPr>
        <w:pStyle w:val="ListParagraph"/>
        <w:tabs>
          <w:tab w:val="left" w:pos="1192"/>
        </w:tabs>
        <w:ind w:right="488" w:firstLine="0"/>
        <w:rPr>
          <w:rFonts w:ascii="Arial" w:hAnsi="Arial" w:cs="Arial"/>
          <w:color w:val="FF0000"/>
        </w:rPr>
      </w:pPr>
      <w:r w:rsidRPr="00273EA8">
        <w:rPr>
          <w:rFonts w:ascii="Arial" w:hAnsi="Arial" w:cs="Arial"/>
          <w:color w:val="FF0000"/>
        </w:rPr>
        <w:t xml:space="preserve">MEP Response – </w:t>
      </w:r>
      <w:r>
        <w:rPr>
          <w:rFonts w:ascii="Arial" w:hAnsi="Arial" w:cs="Arial"/>
          <w:color w:val="FF0000"/>
        </w:rPr>
        <w:t>Any equipment that could be reused will be at the discretion of owner to keep, including but not limited to, breakers, fuses, disconnects, etc. Verify with owner prior to salvaging.</w:t>
      </w:r>
    </w:p>
    <w:p w14:paraId="2C4FF351" w14:textId="77777777" w:rsidR="00273EA8" w:rsidRPr="00BD64E9" w:rsidRDefault="00273EA8" w:rsidP="00273EA8">
      <w:pPr>
        <w:pStyle w:val="ListParagraph"/>
        <w:tabs>
          <w:tab w:val="left" w:pos="1192"/>
        </w:tabs>
        <w:ind w:right="488" w:firstLine="0"/>
        <w:rPr>
          <w:rFonts w:ascii="Arial" w:hAnsi="Arial" w:cs="Arial"/>
        </w:rPr>
      </w:pPr>
    </w:p>
    <w:p w14:paraId="58728E34" w14:textId="77777777" w:rsidR="00BD64E9" w:rsidRPr="00BD64E9" w:rsidRDefault="00BD64E9" w:rsidP="00BD64E9">
      <w:pPr>
        <w:pStyle w:val="ListParagraph"/>
        <w:numPr>
          <w:ilvl w:val="0"/>
          <w:numId w:val="1"/>
        </w:numPr>
        <w:tabs>
          <w:tab w:val="left" w:pos="1192"/>
        </w:tabs>
        <w:spacing w:before="1"/>
        <w:ind w:right="0"/>
        <w:rPr>
          <w:rFonts w:ascii="Arial" w:hAnsi="Arial" w:cs="Arial"/>
        </w:rPr>
      </w:pPr>
      <w:r w:rsidRPr="00BD64E9">
        <w:rPr>
          <w:rFonts w:ascii="Arial" w:hAnsi="Arial" w:cs="Arial"/>
        </w:rPr>
        <w:t>M-1; Gen note #4, contractor to perform a site visit prior to providing an installation</w:t>
      </w:r>
      <w:r w:rsidRPr="00BD64E9">
        <w:rPr>
          <w:rFonts w:ascii="Arial" w:hAnsi="Arial" w:cs="Arial"/>
          <w:spacing w:val="-13"/>
        </w:rPr>
        <w:t xml:space="preserve"> </w:t>
      </w:r>
      <w:r w:rsidRPr="00BD64E9">
        <w:rPr>
          <w:rFonts w:ascii="Arial" w:hAnsi="Arial" w:cs="Arial"/>
        </w:rPr>
        <w:t>bid.</w:t>
      </w:r>
    </w:p>
    <w:p w14:paraId="3DC64452" w14:textId="6D761528" w:rsidR="00BD64E9" w:rsidRDefault="00BD64E9" w:rsidP="00BD64E9">
      <w:pPr>
        <w:pStyle w:val="ListParagraph"/>
        <w:numPr>
          <w:ilvl w:val="1"/>
          <w:numId w:val="1"/>
        </w:numPr>
        <w:tabs>
          <w:tab w:val="left" w:pos="1912"/>
        </w:tabs>
        <w:ind w:right="275"/>
        <w:rPr>
          <w:rFonts w:ascii="Arial" w:hAnsi="Arial" w:cs="Arial"/>
        </w:rPr>
      </w:pPr>
      <w:r w:rsidRPr="00BD64E9">
        <w:rPr>
          <w:rFonts w:ascii="Arial" w:hAnsi="Arial" w:cs="Arial"/>
        </w:rPr>
        <w:t>As the zoom meeting had only 1 photo of chiller, I do not feel as though a proper site visit has been attained to properly give a bid for this work. Will more photos be provided since site visit is not allowed?</w:t>
      </w:r>
    </w:p>
    <w:p w14:paraId="4914EBF4" w14:textId="4B56489E" w:rsidR="00273EA8" w:rsidRDefault="00273EA8" w:rsidP="00273EA8">
      <w:pPr>
        <w:pStyle w:val="ListParagraph"/>
        <w:tabs>
          <w:tab w:val="left" w:pos="1192"/>
        </w:tabs>
        <w:ind w:right="488" w:firstLine="0"/>
        <w:rPr>
          <w:rFonts w:ascii="Arial" w:hAnsi="Arial" w:cs="Arial"/>
          <w:color w:val="FF0000"/>
        </w:rPr>
      </w:pPr>
      <w:r w:rsidRPr="00273EA8">
        <w:rPr>
          <w:rFonts w:ascii="Arial" w:hAnsi="Arial" w:cs="Arial"/>
          <w:color w:val="FF0000"/>
        </w:rPr>
        <w:t xml:space="preserve">MEP Response – </w:t>
      </w:r>
      <w:r>
        <w:rPr>
          <w:rFonts w:ascii="Arial" w:hAnsi="Arial" w:cs="Arial"/>
          <w:color w:val="FF0000"/>
        </w:rPr>
        <w:t>Understood, MEP has provided all photos from site visit for use. A link will be provided with this addendum to download.</w:t>
      </w:r>
      <w:r w:rsidR="00BF30E8">
        <w:rPr>
          <w:rFonts w:ascii="Arial" w:hAnsi="Arial" w:cs="Arial"/>
          <w:color w:val="FF0000"/>
        </w:rPr>
        <w:t xml:space="preserve"> Additionally “Final AK32 First Floor – MEP Addendum 1.pdf” has been included with additional information.</w:t>
      </w:r>
    </w:p>
    <w:p w14:paraId="661682E2" w14:textId="77777777" w:rsidR="00273EA8" w:rsidRPr="00273EA8" w:rsidRDefault="00273EA8" w:rsidP="00273EA8">
      <w:pPr>
        <w:tabs>
          <w:tab w:val="left" w:pos="1912"/>
        </w:tabs>
        <w:ind w:right="275"/>
        <w:rPr>
          <w:rFonts w:ascii="Arial" w:hAnsi="Arial" w:cs="Arial"/>
        </w:rPr>
      </w:pPr>
    </w:p>
    <w:p w14:paraId="7A37D90C" w14:textId="77777777" w:rsidR="00BD64E9" w:rsidRPr="00BD64E9" w:rsidRDefault="00BD64E9" w:rsidP="00BD64E9">
      <w:pPr>
        <w:pStyle w:val="BodyText"/>
        <w:spacing w:before="11"/>
        <w:rPr>
          <w:rFonts w:ascii="Arial" w:hAnsi="Arial" w:cs="Arial"/>
        </w:rPr>
      </w:pPr>
    </w:p>
    <w:p w14:paraId="4B8EAAB4" w14:textId="77777777" w:rsidR="00BD64E9" w:rsidRPr="00BD64E9" w:rsidRDefault="00BD64E9" w:rsidP="00BD64E9">
      <w:pPr>
        <w:pStyle w:val="ListParagraph"/>
        <w:numPr>
          <w:ilvl w:val="0"/>
          <w:numId w:val="1"/>
        </w:numPr>
        <w:tabs>
          <w:tab w:val="left" w:pos="1192"/>
        </w:tabs>
        <w:ind w:right="0"/>
        <w:rPr>
          <w:rFonts w:ascii="Arial" w:hAnsi="Arial" w:cs="Arial"/>
        </w:rPr>
      </w:pPr>
      <w:r w:rsidRPr="00BD64E9">
        <w:rPr>
          <w:rFonts w:ascii="Arial" w:hAnsi="Arial" w:cs="Arial"/>
        </w:rPr>
        <w:t>M-1; Demo note #1, isolate chiller from existing system. Remove glycol from isolated</w:t>
      </w:r>
      <w:r w:rsidRPr="00BD64E9">
        <w:rPr>
          <w:rFonts w:ascii="Arial" w:hAnsi="Arial" w:cs="Arial"/>
          <w:spacing w:val="-22"/>
        </w:rPr>
        <w:t xml:space="preserve"> </w:t>
      </w:r>
      <w:r w:rsidRPr="00BD64E9">
        <w:rPr>
          <w:rFonts w:ascii="Arial" w:hAnsi="Arial" w:cs="Arial"/>
        </w:rPr>
        <w:t>chiller.</w:t>
      </w:r>
    </w:p>
    <w:p w14:paraId="3B379348" w14:textId="74518B15" w:rsidR="00BD64E9" w:rsidRDefault="00BD64E9" w:rsidP="00BD64E9">
      <w:pPr>
        <w:pStyle w:val="ListParagraph"/>
        <w:numPr>
          <w:ilvl w:val="1"/>
          <w:numId w:val="1"/>
        </w:numPr>
        <w:tabs>
          <w:tab w:val="left" w:pos="1912"/>
        </w:tabs>
        <w:ind w:right="655"/>
        <w:rPr>
          <w:rFonts w:ascii="Arial" w:hAnsi="Arial" w:cs="Arial"/>
        </w:rPr>
      </w:pPr>
      <w:r w:rsidRPr="00BD64E9">
        <w:rPr>
          <w:rFonts w:ascii="Arial" w:hAnsi="Arial" w:cs="Arial"/>
        </w:rPr>
        <w:lastRenderedPageBreak/>
        <w:t>Are existing isolation valves in the pump house to facilitate chiller 2 isolation</w:t>
      </w:r>
      <w:r w:rsidRPr="00BD64E9">
        <w:rPr>
          <w:rFonts w:ascii="Arial" w:hAnsi="Arial" w:cs="Arial"/>
          <w:spacing w:val="-25"/>
        </w:rPr>
        <w:t xml:space="preserve"> </w:t>
      </w:r>
      <w:r w:rsidRPr="00BD64E9">
        <w:rPr>
          <w:rFonts w:ascii="Arial" w:hAnsi="Arial" w:cs="Arial"/>
        </w:rPr>
        <w:t>that chiller 1 may still operate during this</w:t>
      </w:r>
      <w:r w:rsidRPr="00BD64E9">
        <w:rPr>
          <w:rFonts w:ascii="Arial" w:hAnsi="Arial" w:cs="Arial"/>
          <w:spacing w:val="6"/>
        </w:rPr>
        <w:t xml:space="preserve"> </w:t>
      </w:r>
      <w:r w:rsidRPr="00BD64E9">
        <w:rPr>
          <w:rFonts w:ascii="Arial" w:hAnsi="Arial" w:cs="Arial"/>
        </w:rPr>
        <w:t>phase?</w:t>
      </w:r>
    </w:p>
    <w:p w14:paraId="7751A893" w14:textId="36BD6A4A" w:rsidR="00BF30E8" w:rsidRPr="00BF30E8" w:rsidRDefault="00BF30E8" w:rsidP="00BF30E8">
      <w:pPr>
        <w:pStyle w:val="ListParagraph"/>
        <w:tabs>
          <w:tab w:val="left" w:pos="1912"/>
        </w:tabs>
        <w:ind w:left="2488" w:right="655" w:firstLine="0"/>
        <w:rPr>
          <w:rFonts w:ascii="Arial" w:hAnsi="Arial" w:cs="Arial"/>
          <w:color w:val="FF0000"/>
        </w:rPr>
      </w:pPr>
      <w:r w:rsidRPr="00BF30E8">
        <w:rPr>
          <w:rFonts w:ascii="Arial" w:hAnsi="Arial" w:cs="Arial"/>
          <w:color w:val="FF0000"/>
        </w:rPr>
        <w:t>MEP Response: Yes</w:t>
      </w:r>
    </w:p>
    <w:p w14:paraId="5E1A0D77" w14:textId="1BA37AAB" w:rsidR="00BD64E9" w:rsidRDefault="00BD64E9" w:rsidP="00BD64E9">
      <w:pPr>
        <w:pStyle w:val="ListParagraph"/>
        <w:numPr>
          <w:ilvl w:val="1"/>
          <w:numId w:val="1"/>
        </w:numPr>
        <w:tabs>
          <w:tab w:val="left" w:pos="1912"/>
        </w:tabs>
        <w:spacing w:before="1"/>
        <w:ind w:right="278"/>
        <w:rPr>
          <w:rFonts w:ascii="Arial" w:hAnsi="Arial" w:cs="Arial"/>
        </w:rPr>
      </w:pPr>
      <w:r w:rsidRPr="00BD64E9">
        <w:rPr>
          <w:rFonts w:ascii="Arial" w:hAnsi="Arial" w:cs="Arial"/>
        </w:rPr>
        <w:t>This will have an impact on the amount of glycol to remove and re-use depending</w:t>
      </w:r>
      <w:r w:rsidRPr="00BD64E9">
        <w:rPr>
          <w:rFonts w:ascii="Arial" w:hAnsi="Arial" w:cs="Arial"/>
          <w:spacing w:val="-32"/>
        </w:rPr>
        <w:t xml:space="preserve"> </w:t>
      </w:r>
      <w:r w:rsidRPr="00BD64E9">
        <w:rPr>
          <w:rFonts w:ascii="Arial" w:hAnsi="Arial" w:cs="Arial"/>
        </w:rPr>
        <w:t>on the footage, size of</w:t>
      </w:r>
      <w:r w:rsidRPr="00BD64E9">
        <w:rPr>
          <w:rFonts w:ascii="Arial" w:hAnsi="Arial" w:cs="Arial"/>
          <w:spacing w:val="-1"/>
        </w:rPr>
        <w:t xml:space="preserve"> </w:t>
      </w:r>
      <w:r w:rsidRPr="00BD64E9">
        <w:rPr>
          <w:rFonts w:ascii="Arial" w:hAnsi="Arial" w:cs="Arial"/>
        </w:rPr>
        <w:t>pipe.</w:t>
      </w:r>
    </w:p>
    <w:p w14:paraId="69A5A72B" w14:textId="4BF525B7" w:rsidR="00BF30E8" w:rsidRPr="00BF30E8" w:rsidRDefault="00BF30E8" w:rsidP="00BF30E8">
      <w:pPr>
        <w:pStyle w:val="ListParagraph"/>
        <w:tabs>
          <w:tab w:val="left" w:pos="1912"/>
        </w:tabs>
        <w:spacing w:before="1"/>
        <w:ind w:left="2488" w:right="278" w:firstLine="0"/>
        <w:rPr>
          <w:rFonts w:ascii="Arial" w:hAnsi="Arial" w:cs="Arial"/>
          <w:color w:val="FF0000"/>
        </w:rPr>
      </w:pPr>
      <w:r w:rsidRPr="00BF30E8">
        <w:rPr>
          <w:rFonts w:ascii="Arial" w:hAnsi="Arial" w:cs="Arial"/>
          <w:color w:val="FF0000"/>
        </w:rPr>
        <w:t xml:space="preserve">MEP Response: Existing 4” </w:t>
      </w:r>
      <w:r>
        <w:rPr>
          <w:rFonts w:ascii="Arial" w:hAnsi="Arial" w:cs="Arial"/>
          <w:color w:val="FF0000"/>
        </w:rPr>
        <w:t xml:space="preserve">CWS/CWR </w:t>
      </w:r>
      <w:r w:rsidRPr="00BF30E8">
        <w:rPr>
          <w:rFonts w:ascii="Arial" w:hAnsi="Arial" w:cs="Arial"/>
          <w:color w:val="FF0000"/>
        </w:rPr>
        <w:t>piping to pump house as shown on plans.</w:t>
      </w:r>
    </w:p>
    <w:p w14:paraId="2883860B" w14:textId="77777777" w:rsidR="00BD64E9" w:rsidRPr="00BD64E9" w:rsidRDefault="00BD64E9" w:rsidP="00BD64E9">
      <w:pPr>
        <w:pStyle w:val="ListParagraph"/>
        <w:numPr>
          <w:ilvl w:val="1"/>
          <w:numId w:val="1"/>
        </w:numPr>
        <w:tabs>
          <w:tab w:val="left" w:pos="1911"/>
          <w:tab w:val="left" w:pos="1912"/>
        </w:tabs>
        <w:ind w:right="189"/>
        <w:rPr>
          <w:rFonts w:ascii="Arial" w:hAnsi="Arial" w:cs="Arial"/>
        </w:rPr>
      </w:pPr>
      <w:r w:rsidRPr="00BD64E9">
        <w:rPr>
          <w:rFonts w:ascii="Arial" w:hAnsi="Arial" w:cs="Arial"/>
        </w:rPr>
        <w:t>If no isolation is available, when can a shutdown of the chiller system be scheduled</w:t>
      </w:r>
      <w:r w:rsidRPr="00BD64E9">
        <w:rPr>
          <w:rFonts w:ascii="Arial" w:hAnsi="Arial" w:cs="Arial"/>
          <w:spacing w:val="-31"/>
        </w:rPr>
        <w:t xml:space="preserve"> </w:t>
      </w:r>
      <w:r w:rsidRPr="00BD64E9">
        <w:rPr>
          <w:rFonts w:ascii="Arial" w:hAnsi="Arial" w:cs="Arial"/>
        </w:rPr>
        <w:t>to accommodate the new 4” isolation ball valves on New note</w:t>
      </w:r>
      <w:r w:rsidRPr="00BD64E9">
        <w:rPr>
          <w:rFonts w:ascii="Arial" w:hAnsi="Arial" w:cs="Arial"/>
          <w:spacing w:val="1"/>
        </w:rPr>
        <w:t xml:space="preserve"> </w:t>
      </w:r>
      <w:r w:rsidRPr="00BD64E9">
        <w:rPr>
          <w:rFonts w:ascii="Arial" w:hAnsi="Arial" w:cs="Arial"/>
        </w:rPr>
        <w:t>#3?</w:t>
      </w:r>
    </w:p>
    <w:p w14:paraId="58BA187B" w14:textId="77777777" w:rsidR="00BD64E9" w:rsidRPr="00BD64E9" w:rsidRDefault="00BD64E9" w:rsidP="00BD64E9">
      <w:pPr>
        <w:pStyle w:val="ListParagraph"/>
        <w:numPr>
          <w:ilvl w:val="2"/>
          <w:numId w:val="1"/>
        </w:numPr>
        <w:tabs>
          <w:tab w:val="left" w:pos="2632"/>
        </w:tabs>
        <w:ind w:right="0"/>
        <w:rPr>
          <w:rFonts w:ascii="Arial" w:hAnsi="Arial" w:cs="Arial"/>
        </w:rPr>
      </w:pPr>
      <w:r w:rsidRPr="00BD64E9">
        <w:rPr>
          <w:rFonts w:ascii="Arial" w:hAnsi="Arial" w:cs="Arial"/>
        </w:rPr>
        <w:t>Will both chillers have to be shut off to perform this</w:t>
      </w:r>
      <w:r w:rsidRPr="00BD64E9">
        <w:rPr>
          <w:rFonts w:ascii="Arial" w:hAnsi="Arial" w:cs="Arial"/>
          <w:spacing w:val="-2"/>
        </w:rPr>
        <w:t xml:space="preserve"> </w:t>
      </w:r>
      <w:r w:rsidRPr="00BD64E9">
        <w:rPr>
          <w:rFonts w:ascii="Arial" w:hAnsi="Arial" w:cs="Arial"/>
        </w:rPr>
        <w:t>task?</w:t>
      </w:r>
    </w:p>
    <w:p w14:paraId="764A0145" w14:textId="77777777" w:rsidR="00BD64E9" w:rsidRPr="00BD64E9" w:rsidRDefault="00BD64E9" w:rsidP="00BD64E9">
      <w:pPr>
        <w:pStyle w:val="ListParagraph"/>
        <w:numPr>
          <w:ilvl w:val="2"/>
          <w:numId w:val="1"/>
        </w:numPr>
        <w:tabs>
          <w:tab w:val="left" w:pos="2632"/>
        </w:tabs>
        <w:ind w:right="0"/>
        <w:rPr>
          <w:rFonts w:ascii="Arial" w:hAnsi="Arial" w:cs="Arial"/>
        </w:rPr>
      </w:pPr>
      <w:r w:rsidRPr="00BD64E9">
        <w:rPr>
          <w:rFonts w:ascii="Arial" w:hAnsi="Arial" w:cs="Arial"/>
        </w:rPr>
        <w:t>Daytime activity or after normal business</w:t>
      </w:r>
      <w:r w:rsidRPr="00BD64E9">
        <w:rPr>
          <w:rFonts w:ascii="Arial" w:hAnsi="Arial" w:cs="Arial"/>
          <w:spacing w:val="-1"/>
        </w:rPr>
        <w:t xml:space="preserve"> </w:t>
      </w:r>
      <w:r w:rsidRPr="00BD64E9">
        <w:rPr>
          <w:rFonts w:ascii="Arial" w:hAnsi="Arial" w:cs="Arial"/>
        </w:rPr>
        <w:t>hours?</w:t>
      </w:r>
    </w:p>
    <w:p w14:paraId="101FA510" w14:textId="77777777" w:rsidR="00BD64E9" w:rsidRPr="00BD64E9" w:rsidRDefault="00BD64E9" w:rsidP="00BD64E9">
      <w:pPr>
        <w:pStyle w:val="ListParagraph"/>
        <w:numPr>
          <w:ilvl w:val="2"/>
          <w:numId w:val="1"/>
        </w:numPr>
        <w:tabs>
          <w:tab w:val="left" w:pos="2632"/>
        </w:tabs>
        <w:spacing w:line="229" w:lineRule="exact"/>
        <w:ind w:right="0"/>
        <w:rPr>
          <w:rFonts w:ascii="Arial" w:hAnsi="Arial" w:cs="Arial"/>
        </w:rPr>
      </w:pPr>
      <w:r w:rsidRPr="00BD64E9">
        <w:rPr>
          <w:rFonts w:ascii="Arial" w:hAnsi="Arial" w:cs="Arial"/>
        </w:rPr>
        <w:t>Pictures of interior pump room and piping with isolation valves on</w:t>
      </w:r>
      <w:r w:rsidRPr="00BD64E9">
        <w:rPr>
          <w:rFonts w:ascii="Arial" w:hAnsi="Arial" w:cs="Arial"/>
          <w:spacing w:val="-13"/>
        </w:rPr>
        <w:t xml:space="preserve"> </w:t>
      </w:r>
      <w:r w:rsidRPr="00BD64E9">
        <w:rPr>
          <w:rFonts w:ascii="Arial" w:hAnsi="Arial" w:cs="Arial"/>
        </w:rPr>
        <w:t>system.</w:t>
      </w:r>
    </w:p>
    <w:p w14:paraId="290C06FE" w14:textId="2ED54BDC" w:rsidR="00BD64E9" w:rsidRDefault="00BD64E9" w:rsidP="00BD64E9">
      <w:pPr>
        <w:pStyle w:val="ListParagraph"/>
        <w:numPr>
          <w:ilvl w:val="2"/>
          <w:numId w:val="1"/>
        </w:numPr>
        <w:tabs>
          <w:tab w:val="left" w:pos="2632"/>
        </w:tabs>
        <w:ind w:right="904"/>
        <w:rPr>
          <w:rFonts w:ascii="Arial" w:hAnsi="Arial" w:cs="Arial"/>
        </w:rPr>
      </w:pPr>
      <w:r w:rsidRPr="00BD64E9">
        <w:rPr>
          <w:rFonts w:ascii="Arial" w:hAnsi="Arial" w:cs="Arial"/>
        </w:rPr>
        <w:t>Pictures of existing isolation valves, are locations shown exactly as</w:t>
      </w:r>
      <w:r w:rsidRPr="00BD64E9">
        <w:rPr>
          <w:rFonts w:ascii="Arial" w:hAnsi="Arial" w:cs="Arial"/>
          <w:spacing w:val="-25"/>
        </w:rPr>
        <w:t xml:space="preserve"> </w:t>
      </w:r>
      <w:r w:rsidRPr="00BD64E9">
        <w:rPr>
          <w:rFonts w:ascii="Arial" w:hAnsi="Arial" w:cs="Arial"/>
        </w:rPr>
        <w:t>in drawing?</w:t>
      </w:r>
    </w:p>
    <w:p w14:paraId="47CBF14A" w14:textId="06726CD3" w:rsidR="00BF30E8" w:rsidRPr="00BF30E8" w:rsidRDefault="00BF30E8" w:rsidP="00BF30E8">
      <w:pPr>
        <w:tabs>
          <w:tab w:val="left" w:pos="2632"/>
        </w:tabs>
        <w:ind w:left="2995" w:right="904"/>
        <w:rPr>
          <w:rFonts w:ascii="Arial" w:hAnsi="Arial" w:cs="Arial"/>
          <w:color w:val="FF0000"/>
        </w:rPr>
      </w:pPr>
      <w:r w:rsidRPr="00BF30E8">
        <w:rPr>
          <w:rFonts w:ascii="Arial" w:hAnsi="Arial" w:cs="Arial"/>
          <w:color w:val="FF0000"/>
        </w:rPr>
        <w:t>MEP Response: Isolation valves are existing. See photos. Chiller is currently isolated from system.</w:t>
      </w:r>
    </w:p>
    <w:p w14:paraId="4D75103F" w14:textId="77777777" w:rsidR="00BD64E9" w:rsidRPr="00BD64E9" w:rsidRDefault="00BD64E9" w:rsidP="00BD64E9">
      <w:pPr>
        <w:pStyle w:val="BodyText"/>
        <w:rPr>
          <w:rFonts w:ascii="Arial" w:hAnsi="Arial" w:cs="Arial"/>
        </w:rPr>
      </w:pPr>
    </w:p>
    <w:p w14:paraId="1EFD0FCA" w14:textId="77777777" w:rsidR="00BD64E9" w:rsidRPr="00BD64E9" w:rsidRDefault="00BD64E9" w:rsidP="00BD64E9">
      <w:pPr>
        <w:pStyle w:val="ListParagraph"/>
        <w:numPr>
          <w:ilvl w:val="0"/>
          <w:numId w:val="1"/>
        </w:numPr>
        <w:tabs>
          <w:tab w:val="left" w:pos="1192"/>
        </w:tabs>
        <w:ind w:right="0"/>
        <w:rPr>
          <w:rFonts w:ascii="Arial" w:hAnsi="Arial" w:cs="Arial"/>
        </w:rPr>
      </w:pPr>
      <w:r w:rsidRPr="00BD64E9">
        <w:rPr>
          <w:rFonts w:ascii="Arial" w:hAnsi="Arial" w:cs="Arial"/>
        </w:rPr>
        <w:t>M-1; Demo note #1, disconnect electrical from</w:t>
      </w:r>
      <w:r w:rsidRPr="00BD64E9">
        <w:rPr>
          <w:rFonts w:ascii="Arial" w:hAnsi="Arial" w:cs="Arial"/>
          <w:spacing w:val="-1"/>
        </w:rPr>
        <w:t xml:space="preserve"> </w:t>
      </w:r>
      <w:r w:rsidRPr="00BD64E9">
        <w:rPr>
          <w:rFonts w:ascii="Arial" w:hAnsi="Arial" w:cs="Arial"/>
        </w:rPr>
        <w:t>chiller.</w:t>
      </w:r>
    </w:p>
    <w:p w14:paraId="6D53761F" w14:textId="0191719C" w:rsidR="00BD64E9" w:rsidRDefault="00BD64E9" w:rsidP="00BD64E9">
      <w:pPr>
        <w:pStyle w:val="ListParagraph"/>
        <w:numPr>
          <w:ilvl w:val="1"/>
          <w:numId w:val="1"/>
        </w:numPr>
        <w:tabs>
          <w:tab w:val="left" w:pos="1912"/>
        </w:tabs>
        <w:spacing w:before="1"/>
        <w:ind w:right="166"/>
        <w:rPr>
          <w:rFonts w:ascii="Arial" w:hAnsi="Arial" w:cs="Arial"/>
        </w:rPr>
      </w:pPr>
      <w:r w:rsidRPr="00BD64E9">
        <w:rPr>
          <w:rFonts w:ascii="Arial" w:hAnsi="Arial" w:cs="Arial"/>
        </w:rPr>
        <w:t>Could you provide pictures of the existing disconnect and the outside rating as well</w:t>
      </w:r>
      <w:r w:rsidRPr="00BD64E9">
        <w:rPr>
          <w:rFonts w:ascii="Arial" w:hAnsi="Arial" w:cs="Arial"/>
          <w:spacing w:val="-28"/>
        </w:rPr>
        <w:t xml:space="preserve"> </w:t>
      </w:r>
      <w:r w:rsidRPr="00BD64E9">
        <w:rPr>
          <w:rFonts w:ascii="Arial" w:hAnsi="Arial" w:cs="Arial"/>
        </w:rPr>
        <w:t>as the inside nameplate rating, also the fuse size.</w:t>
      </w:r>
    </w:p>
    <w:p w14:paraId="43C00E44" w14:textId="20F74F9C" w:rsidR="00BF30E8" w:rsidRPr="00BF30E8" w:rsidRDefault="00BF30E8" w:rsidP="00BF30E8">
      <w:pPr>
        <w:pStyle w:val="ListParagraph"/>
        <w:tabs>
          <w:tab w:val="left" w:pos="1912"/>
        </w:tabs>
        <w:spacing w:before="1"/>
        <w:ind w:left="2488" w:right="166" w:firstLine="0"/>
        <w:rPr>
          <w:rFonts w:ascii="Arial" w:hAnsi="Arial" w:cs="Arial"/>
          <w:color w:val="FF0000"/>
        </w:rPr>
      </w:pPr>
      <w:r w:rsidRPr="00BF30E8">
        <w:rPr>
          <w:rFonts w:ascii="Arial" w:hAnsi="Arial" w:cs="Arial"/>
          <w:color w:val="FF0000"/>
        </w:rPr>
        <w:t xml:space="preserve">MEP Response: Photos are provided with this addendum. </w:t>
      </w:r>
    </w:p>
    <w:p w14:paraId="35E776E1" w14:textId="3AE7EB81" w:rsidR="00BD64E9" w:rsidRDefault="00BD64E9" w:rsidP="00BD64E9">
      <w:pPr>
        <w:pStyle w:val="ListParagraph"/>
        <w:numPr>
          <w:ilvl w:val="1"/>
          <w:numId w:val="1"/>
        </w:numPr>
        <w:tabs>
          <w:tab w:val="left" w:pos="1912"/>
        </w:tabs>
        <w:ind w:right="386"/>
        <w:rPr>
          <w:rFonts w:ascii="Arial" w:hAnsi="Arial" w:cs="Arial"/>
        </w:rPr>
      </w:pPr>
      <w:r w:rsidRPr="00BD64E9">
        <w:rPr>
          <w:rFonts w:ascii="Arial" w:hAnsi="Arial" w:cs="Arial"/>
        </w:rPr>
        <w:t>Also take a picture of the existing conduit that feeds this chiller, up through the pad. Overhead?</w:t>
      </w:r>
    </w:p>
    <w:p w14:paraId="6E427B31" w14:textId="4B529CEE" w:rsidR="00BF30E8" w:rsidRPr="00BF30E8" w:rsidRDefault="00BF30E8" w:rsidP="00BF30E8">
      <w:pPr>
        <w:pStyle w:val="ListParagraph"/>
        <w:tabs>
          <w:tab w:val="left" w:pos="1912"/>
        </w:tabs>
        <w:ind w:left="2488" w:right="386" w:firstLine="0"/>
        <w:rPr>
          <w:rFonts w:ascii="Arial" w:hAnsi="Arial" w:cs="Arial"/>
          <w:color w:val="FF0000"/>
        </w:rPr>
      </w:pPr>
      <w:r w:rsidRPr="00BF30E8">
        <w:rPr>
          <w:rFonts w:ascii="Arial" w:hAnsi="Arial" w:cs="Arial"/>
          <w:color w:val="FF0000"/>
        </w:rPr>
        <w:t>MEP Response: Photo provided. Up through pad.</w:t>
      </w:r>
    </w:p>
    <w:p w14:paraId="0BC853B5" w14:textId="77777777" w:rsidR="00BD64E9" w:rsidRPr="00BD64E9" w:rsidRDefault="00BD64E9" w:rsidP="00BD64E9">
      <w:pPr>
        <w:pStyle w:val="BodyText"/>
        <w:spacing w:before="11"/>
        <w:rPr>
          <w:rFonts w:ascii="Arial" w:hAnsi="Arial" w:cs="Arial"/>
        </w:rPr>
      </w:pPr>
    </w:p>
    <w:p w14:paraId="1F40028D" w14:textId="77777777" w:rsidR="00BD64E9" w:rsidRPr="00BD64E9" w:rsidRDefault="00BD64E9" w:rsidP="00BD64E9">
      <w:pPr>
        <w:pStyle w:val="ListParagraph"/>
        <w:numPr>
          <w:ilvl w:val="0"/>
          <w:numId w:val="1"/>
        </w:numPr>
        <w:tabs>
          <w:tab w:val="left" w:pos="1192"/>
        </w:tabs>
        <w:ind w:right="0"/>
        <w:rPr>
          <w:rFonts w:ascii="Arial" w:hAnsi="Arial" w:cs="Arial"/>
        </w:rPr>
      </w:pPr>
      <w:r w:rsidRPr="00BD64E9">
        <w:rPr>
          <w:rFonts w:ascii="Arial" w:hAnsi="Arial" w:cs="Arial"/>
        </w:rPr>
        <w:t>M-1; Demo note #2, states to coordinate with Civil and Structural as</w:t>
      </w:r>
      <w:r w:rsidRPr="00BD64E9">
        <w:rPr>
          <w:rFonts w:ascii="Arial" w:hAnsi="Arial" w:cs="Arial"/>
          <w:spacing w:val="-5"/>
        </w:rPr>
        <w:t xml:space="preserve"> </w:t>
      </w:r>
      <w:r w:rsidRPr="00BD64E9">
        <w:rPr>
          <w:rFonts w:ascii="Arial" w:hAnsi="Arial" w:cs="Arial"/>
        </w:rPr>
        <w:t>required.</w:t>
      </w:r>
    </w:p>
    <w:p w14:paraId="75AE8CBF" w14:textId="3B5B267C" w:rsidR="00BD64E9" w:rsidRDefault="00BD64E9" w:rsidP="00BD64E9">
      <w:pPr>
        <w:pStyle w:val="ListParagraph"/>
        <w:numPr>
          <w:ilvl w:val="1"/>
          <w:numId w:val="1"/>
        </w:numPr>
        <w:tabs>
          <w:tab w:val="left" w:pos="1912"/>
        </w:tabs>
        <w:spacing w:line="229" w:lineRule="exact"/>
        <w:ind w:right="0"/>
        <w:rPr>
          <w:rFonts w:ascii="Arial" w:hAnsi="Arial" w:cs="Arial"/>
        </w:rPr>
      </w:pPr>
      <w:r w:rsidRPr="00BD64E9">
        <w:rPr>
          <w:rFonts w:ascii="Arial" w:hAnsi="Arial" w:cs="Arial"/>
        </w:rPr>
        <w:t>Will these drawings be supplied as part of this contract?</w:t>
      </w:r>
    </w:p>
    <w:p w14:paraId="32E03C96" w14:textId="336D0B74" w:rsidR="00BF30E8" w:rsidRPr="00BF30E8" w:rsidRDefault="00BF30E8" w:rsidP="00BF30E8">
      <w:pPr>
        <w:pStyle w:val="ListParagraph"/>
        <w:tabs>
          <w:tab w:val="left" w:pos="1912"/>
        </w:tabs>
        <w:spacing w:line="229" w:lineRule="exact"/>
        <w:ind w:left="2488" w:right="0" w:firstLine="0"/>
        <w:rPr>
          <w:rFonts w:ascii="Arial" w:hAnsi="Arial" w:cs="Arial"/>
          <w:color w:val="FF0000"/>
        </w:rPr>
      </w:pPr>
      <w:r w:rsidRPr="00BF30E8">
        <w:rPr>
          <w:rFonts w:ascii="Arial" w:hAnsi="Arial" w:cs="Arial"/>
          <w:color w:val="FF0000"/>
        </w:rPr>
        <w:t>MEP Response. No additional drawings will be provided.</w:t>
      </w:r>
      <w:r>
        <w:rPr>
          <w:rFonts w:ascii="Arial" w:hAnsi="Arial" w:cs="Arial"/>
          <w:color w:val="FF0000"/>
        </w:rPr>
        <w:t xml:space="preserve"> Field c</w:t>
      </w:r>
      <w:r w:rsidRPr="00BF30E8">
        <w:rPr>
          <w:rFonts w:ascii="Arial" w:hAnsi="Arial" w:cs="Arial"/>
          <w:color w:val="FF0000"/>
        </w:rPr>
        <w:t>oordinat</w:t>
      </w:r>
      <w:r w:rsidR="00565C7A">
        <w:rPr>
          <w:rFonts w:ascii="Arial" w:hAnsi="Arial" w:cs="Arial"/>
          <w:color w:val="FF0000"/>
        </w:rPr>
        <w:t>ion</w:t>
      </w:r>
      <w:r w:rsidRPr="00BF30E8">
        <w:rPr>
          <w:rFonts w:ascii="Arial" w:hAnsi="Arial" w:cs="Arial"/>
          <w:color w:val="FF0000"/>
        </w:rPr>
        <w:t xml:space="preserve"> with any existing elements as described</w:t>
      </w:r>
      <w:r w:rsidR="00565C7A">
        <w:rPr>
          <w:rFonts w:ascii="Arial" w:hAnsi="Arial" w:cs="Arial"/>
          <w:color w:val="FF0000"/>
        </w:rPr>
        <w:t xml:space="preserve"> will be required</w:t>
      </w:r>
      <w:r w:rsidRPr="00BF30E8">
        <w:rPr>
          <w:rFonts w:ascii="Arial" w:hAnsi="Arial" w:cs="Arial"/>
          <w:color w:val="FF0000"/>
        </w:rPr>
        <w:t>.</w:t>
      </w:r>
    </w:p>
    <w:p w14:paraId="445A7E10" w14:textId="46A1B96A" w:rsidR="00BD64E9" w:rsidRDefault="00BD64E9" w:rsidP="00BD64E9">
      <w:pPr>
        <w:pStyle w:val="ListParagraph"/>
        <w:numPr>
          <w:ilvl w:val="1"/>
          <w:numId w:val="1"/>
        </w:numPr>
        <w:tabs>
          <w:tab w:val="left" w:pos="1912"/>
        </w:tabs>
        <w:ind w:right="299"/>
        <w:rPr>
          <w:rFonts w:ascii="Arial" w:hAnsi="Arial" w:cs="Arial"/>
        </w:rPr>
      </w:pPr>
      <w:r w:rsidRPr="00BD64E9">
        <w:rPr>
          <w:rFonts w:ascii="Arial" w:hAnsi="Arial" w:cs="Arial"/>
        </w:rPr>
        <w:t>Based upon the note, to excavate 2” of soil and add a 2” sand base prior to</w:t>
      </w:r>
      <w:r w:rsidR="00565C7A">
        <w:rPr>
          <w:rFonts w:ascii="Arial" w:hAnsi="Arial" w:cs="Arial"/>
          <w:spacing w:val="-31"/>
        </w:rPr>
        <w:t xml:space="preserve"> </w:t>
      </w:r>
      <w:r w:rsidRPr="00BD64E9">
        <w:rPr>
          <w:rFonts w:ascii="Arial" w:hAnsi="Arial" w:cs="Arial"/>
        </w:rPr>
        <w:t>concrete pad</w:t>
      </w:r>
      <w:r w:rsidRPr="00BD64E9">
        <w:rPr>
          <w:rFonts w:ascii="Arial" w:hAnsi="Arial" w:cs="Arial"/>
          <w:spacing w:val="1"/>
        </w:rPr>
        <w:t xml:space="preserve"> </w:t>
      </w:r>
      <w:r w:rsidRPr="00BD64E9">
        <w:rPr>
          <w:rFonts w:ascii="Arial" w:hAnsi="Arial" w:cs="Arial"/>
        </w:rPr>
        <w:t>install?</w:t>
      </w:r>
    </w:p>
    <w:p w14:paraId="0750B082" w14:textId="1848CD44" w:rsidR="00565C7A" w:rsidRPr="00565C7A" w:rsidRDefault="00565C7A" w:rsidP="00565C7A">
      <w:pPr>
        <w:pStyle w:val="ListParagraph"/>
        <w:tabs>
          <w:tab w:val="left" w:pos="1912"/>
        </w:tabs>
        <w:ind w:left="2488" w:right="299" w:firstLine="0"/>
        <w:rPr>
          <w:rFonts w:ascii="Arial" w:hAnsi="Arial" w:cs="Arial"/>
          <w:color w:val="FF0000"/>
        </w:rPr>
      </w:pPr>
      <w:r w:rsidRPr="00565C7A">
        <w:rPr>
          <w:rFonts w:ascii="Arial" w:hAnsi="Arial" w:cs="Arial"/>
          <w:color w:val="FF0000"/>
        </w:rPr>
        <w:t xml:space="preserve">MEP Response: note indicates existing conditions. Excavation of existing soil will not be required. </w:t>
      </w:r>
      <w:r>
        <w:rPr>
          <w:rFonts w:ascii="Arial" w:hAnsi="Arial" w:cs="Arial"/>
          <w:color w:val="FF0000"/>
        </w:rPr>
        <w:t>Add additional sand as required to maintain 2” base and provide new concrete pad.</w:t>
      </w:r>
    </w:p>
    <w:p w14:paraId="5EA2FD42" w14:textId="1D98CA0C" w:rsidR="00BD64E9" w:rsidRDefault="00BD64E9" w:rsidP="00BD64E9">
      <w:pPr>
        <w:pStyle w:val="ListParagraph"/>
        <w:numPr>
          <w:ilvl w:val="1"/>
          <w:numId w:val="1"/>
        </w:numPr>
        <w:tabs>
          <w:tab w:val="left" w:pos="1911"/>
          <w:tab w:val="left" w:pos="1912"/>
        </w:tabs>
        <w:ind w:right="745"/>
        <w:rPr>
          <w:rFonts w:ascii="Arial" w:hAnsi="Arial" w:cs="Arial"/>
        </w:rPr>
      </w:pPr>
      <w:r w:rsidRPr="00BD64E9">
        <w:rPr>
          <w:rFonts w:ascii="Arial" w:hAnsi="Arial" w:cs="Arial"/>
        </w:rPr>
        <w:t>Will there be additional writing on this note to clarify soil conditions or</w:t>
      </w:r>
      <w:r w:rsidRPr="00BD64E9">
        <w:rPr>
          <w:rFonts w:ascii="Arial" w:hAnsi="Arial" w:cs="Arial"/>
          <w:spacing w:val="-31"/>
        </w:rPr>
        <w:t xml:space="preserve"> </w:t>
      </w:r>
      <w:r w:rsidRPr="00BD64E9">
        <w:rPr>
          <w:rFonts w:ascii="Arial" w:hAnsi="Arial" w:cs="Arial"/>
        </w:rPr>
        <w:t>additional measures to insure a sound base for the</w:t>
      </w:r>
      <w:r w:rsidRPr="00BD64E9">
        <w:rPr>
          <w:rFonts w:ascii="Arial" w:hAnsi="Arial" w:cs="Arial"/>
          <w:spacing w:val="-3"/>
        </w:rPr>
        <w:t xml:space="preserve"> </w:t>
      </w:r>
      <w:r w:rsidRPr="00BD64E9">
        <w:rPr>
          <w:rFonts w:ascii="Arial" w:hAnsi="Arial" w:cs="Arial"/>
        </w:rPr>
        <w:t>pad?</w:t>
      </w:r>
    </w:p>
    <w:p w14:paraId="57E7AEF4" w14:textId="5AF0A2C9" w:rsidR="00565C7A" w:rsidRPr="00565C7A" w:rsidRDefault="00565C7A" w:rsidP="00565C7A">
      <w:pPr>
        <w:pStyle w:val="ListParagraph"/>
        <w:tabs>
          <w:tab w:val="left" w:pos="1912"/>
        </w:tabs>
        <w:ind w:left="2488" w:right="299" w:firstLine="0"/>
        <w:rPr>
          <w:rFonts w:ascii="Arial" w:hAnsi="Arial" w:cs="Arial"/>
          <w:color w:val="FF0000"/>
        </w:rPr>
      </w:pPr>
      <w:r w:rsidRPr="00565C7A">
        <w:rPr>
          <w:rFonts w:ascii="Arial" w:hAnsi="Arial" w:cs="Arial"/>
          <w:color w:val="FF0000"/>
        </w:rPr>
        <w:t xml:space="preserve">MEP Response: </w:t>
      </w:r>
      <w:r>
        <w:rPr>
          <w:rFonts w:ascii="Arial" w:hAnsi="Arial" w:cs="Arial"/>
          <w:color w:val="FF0000"/>
        </w:rPr>
        <w:t>No, soil base below 2” sand base will remain as existing</w:t>
      </w:r>
    </w:p>
    <w:p w14:paraId="2DDAB7D3" w14:textId="4552EA87" w:rsidR="00BD64E9" w:rsidRDefault="00BD64E9" w:rsidP="00565C7A">
      <w:pPr>
        <w:pStyle w:val="ListParagraph"/>
        <w:tabs>
          <w:tab w:val="left" w:pos="1912"/>
        </w:tabs>
        <w:spacing w:before="1"/>
        <w:ind w:left="2488" w:right="0" w:firstLine="0"/>
        <w:rPr>
          <w:rFonts w:ascii="Arial" w:hAnsi="Arial" w:cs="Arial"/>
        </w:rPr>
      </w:pPr>
      <w:r w:rsidRPr="00BD64E9">
        <w:rPr>
          <w:rFonts w:ascii="Arial" w:hAnsi="Arial" w:cs="Arial"/>
        </w:rPr>
        <w:t>Measure the existing pad, L x</w:t>
      </w:r>
      <w:r w:rsidRPr="00BD64E9">
        <w:rPr>
          <w:rFonts w:ascii="Arial" w:hAnsi="Arial" w:cs="Arial"/>
          <w:spacing w:val="2"/>
        </w:rPr>
        <w:t xml:space="preserve"> </w:t>
      </w:r>
      <w:r w:rsidRPr="00BD64E9">
        <w:rPr>
          <w:rFonts w:ascii="Arial" w:hAnsi="Arial" w:cs="Arial"/>
        </w:rPr>
        <w:t>W.</w:t>
      </w:r>
    </w:p>
    <w:p w14:paraId="6993F7E2" w14:textId="29F1285B" w:rsidR="00565C7A" w:rsidRPr="00565C7A" w:rsidRDefault="00565C7A" w:rsidP="00565C7A">
      <w:pPr>
        <w:pStyle w:val="ListParagraph"/>
        <w:tabs>
          <w:tab w:val="left" w:pos="1912"/>
        </w:tabs>
        <w:ind w:left="2488" w:right="299" w:firstLine="0"/>
        <w:rPr>
          <w:rFonts w:ascii="Arial" w:hAnsi="Arial" w:cs="Arial"/>
          <w:color w:val="FF0000"/>
        </w:rPr>
      </w:pPr>
      <w:r w:rsidRPr="00565C7A">
        <w:rPr>
          <w:rFonts w:ascii="Arial" w:hAnsi="Arial" w:cs="Arial"/>
          <w:color w:val="FF0000"/>
        </w:rPr>
        <w:t xml:space="preserve">MEP Response: </w:t>
      </w:r>
      <w:r>
        <w:rPr>
          <w:rFonts w:ascii="Arial" w:hAnsi="Arial" w:cs="Arial"/>
          <w:color w:val="FF0000"/>
        </w:rPr>
        <w:t>10’ x 20’ x 6”</w:t>
      </w:r>
    </w:p>
    <w:p w14:paraId="3ACAF43E" w14:textId="77777777" w:rsidR="00BD64E9" w:rsidRPr="00ED7C52" w:rsidRDefault="00BD64E9" w:rsidP="00BD64E9">
      <w:pPr>
        <w:pStyle w:val="ListParagraph"/>
        <w:numPr>
          <w:ilvl w:val="1"/>
          <w:numId w:val="1"/>
        </w:numPr>
        <w:tabs>
          <w:tab w:val="left" w:pos="1912"/>
        </w:tabs>
        <w:spacing w:before="1" w:line="229" w:lineRule="exact"/>
        <w:ind w:right="0"/>
        <w:rPr>
          <w:rFonts w:ascii="Arial" w:hAnsi="Arial" w:cs="Arial"/>
        </w:rPr>
      </w:pPr>
      <w:r w:rsidRPr="00ED7C52">
        <w:rPr>
          <w:rFonts w:ascii="Arial" w:hAnsi="Arial" w:cs="Arial"/>
        </w:rPr>
        <w:t>Measure the distance from the edge of the pad to the environmental</w:t>
      </w:r>
      <w:r w:rsidRPr="00ED7C52">
        <w:rPr>
          <w:rFonts w:ascii="Arial" w:hAnsi="Arial" w:cs="Arial"/>
          <w:spacing w:val="-9"/>
        </w:rPr>
        <w:t xml:space="preserve"> </w:t>
      </w:r>
      <w:r w:rsidRPr="00ED7C52">
        <w:rPr>
          <w:rFonts w:ascii="Arial" w:hAnsi="Arial" w:cs="Arial"/>
        </w:rPr>
        <w:t>building.</w:t>
      </w:r>
    </w:p>
    <w:p w14:paraId="1708B928" w14:textId="77777777" w:rsidR="00BD64E9" w:rsidRPr="00ED7C52" w:rsidRDefault="00BD64E9" w:rsidP="00BD64E9">
      <w:pPr>
        <w:pStyle w:val="ListParagraph"/>
        <w:numPr>
          <w:ilvl w:val="1"/>
          <w:numId w:val="1"/>
        </w:numPr>
        <w:tabs>
          <w:tab w:val="left" w:pos="1911"/>
          <w:tab w:val="left" w:pos="1912"/>
        </w:tabs>
        <w:spacing w:line="229" w:lineRule="exact"/>
        <w:ind w:right="0"/>
        <w:rPr>
          <w:rFonts w:ascii="Arial" w:hAnsi="Arial" w:cs="Arial"/>
        </w:rPr>
      </w:pPr>
      <w:r w:rsidRPr="00ED7C52">
        <w:rPr>
          <w:rFonts w:ascii="Arial" w:hAnsi="Arial" w:cs="Arial"/>
        </w:rPr>
        <w:t>Measure the distance or width of the sidewalk on side of the</w:t>
      </w:r>
      <w:r w:rsidRPr="00ED7C52">
        <w:rPr>
          <w:rFonts w:ascii="Arial" w:hAnsi="Arial" w:cs="Arial"/>
          <w:spacing w:val="-6"/>
        </w:rPr>
        <w:t xml:space="preserve"> </w:t>
      </w:r>
      <w:r w:rsidRPr="00ED7C52">
        <w:rPr>
          <w:rFonts w:ascii="Arial" w:hAnsi="Arial" w:cs="Arial"/>
        </w:rPr>
        <w:t>chiller.</w:t>
      </w:r>
    </w:p>
    <w:p w14:paraId="44B3E3B6" w14:textId="33EC1FD8" w:rsidR="00BD64E9" w:rsidRPr="00ED7C52" w:rsidRDefault="00BD64E9" w:rsidP="00BD64E9">
      <w:pPr>
        <w:pStyle w:val="ListParagraph"/>
        <w:numPr>
          <w:ilvl w:val="1"/>
          <w:numId w:val="1"/>
        </w:numPr>
        <w:tabs>
          <w:tab w:val="left" w:pos="1912"/>
        </w:tabs>
        <w:ind w:right="743"/>
        <w:rPr>
          <w:rFonts w:ascii="Arial" w:hAnsi="Arial" w:cs="Arial"/>
        </w:rPr>
      </w:pPr>
      <w:r w:rsidRPr="00ED7C52">
        <w:rPr>
          <w:rFonts w:ascii="Arial" w:hAnsi="Arial" w:cs="Arial"/>
        </w:rPr>
        <w:t>Measure the width of sidewalk in front of the environmental building to the main building for access. Equipment, materials etc.</w:t>
      </w:r>
    </w:p>
    <w:p w14:paraId="048E6189" w14:textId="3D7322E6" w:rsidR="00ED7C52" w:rsidRPr="00ED7C52" w:rsidRDefault="00ED7C52" w:rsidP="00ED7C52">
      <w:pPr>
        <w:pStyle w:val="ListParagraph"/>
        <w:tabs>
          <w:tab w:val="left" w:pos="1912"/>
        </w:tabs>
        <w:ind w:left="2488" w:right="743" w:firstLine="0"/>
        <w:rPr>
          <w:rFonts w:ascii="Arial" w:hAnsi="Arial" w:cs="Arial"/>
          <w:color w:val="FF0000"/>
        </w:rPr>
      </w:pPr>
      <w:r w:rsidRPr="00ED7C52">
        <w:rPr>
          <w:rFonts w:ascii="Arial" w:hAnsi="Arial" w:cs="Arial"/>
          <w:color w:val="FF0000"/>
        </w:rPr>
        <w:t>MEP Response:</w:t>
      </w:r>
      <w:r>
        <w:rPr>
          <w:rFonts w:ascii="Arial" w:hAnsi="Arial" w:cs="Arial"/>
          <w:color w:val="FF0000"/>
        </w:rPr>
        <w:t xml:space="preserve"> Drawing scale is at 1/8”-1’-0”. Actual dimensions requested above need to be field verified.</w:t>
      </w:r>
    </w:p>
    <w:p w14:paraId="44338F17" w14:textId="75FDC68B" w:rsidR="00BD64E9" w:rsidRPr="00AF692D" w:rsidRDefault="00BD64E9" w:rsidP="00BD64E9">
      <w:pPr>
        <w:pStyle w:val="BodyText"/>
        <w:spacing w:before="1"/>
        <w:rPr>
          <w:rFonts w:ascii="Arial" w:hAnsi="Arial" w:cs="Arial"/>
        </w:rPr>
      </w:pPr>
    </w:p>
    <w:p w14:paraId="09053442" w14:textId="77777777" w:rsidR="00BD64E9" w:rsidRPr="00AF692D" w:rsidRDefault="00BD64E9" w:rsidP="00BD64E9">
      <w:pPr>
        <w:pStyle w:val="ListParagraph"/>
        <w:numPr>
          <w:ilvl w:val="0"/>
          <w:numId w:val="1"/>
        </w:numPr>
        <w:tabs>
          <w:tab w:val="left" w:pos="1191"/>
          <w:tab w:val="left" w:pos="1192"/>
        </w:tabs>
        <w:ind w:right="0"/>
        <w:rPr>
          <w:rFonts w:ascii="Arial" w:hAnsi="Arial" w:cs="Arial"/>
        </w:rPr>
      </w:pPr>
      <w:r w:rsidRPr="00AF692D">
        <w:rPr>
          <w:rFonts w:ascii="Arial" w:hAnsi="Arial" w:cs="Arial"/>
        </w:rPr>
        <w:t>M-1; Demo note #3, remove existing sheet metal shroud at top of chiller and</w:t>
      </w:r>
      <w:r w:rsidRPr="00AF692D">
        <w:rPr>
          <w:rFonts w:ascii="Arial" w:hAnsi="Arial" w:cs="Arial"/>
          <w:spacing w:val="-13"/>
        </w:rPr>
        <w:t xml:space="preserve"> </w:t>
      </w:r>
      <w:r w:rsidRPr="00AF692D">
        <w:rPr>
          <w:rFonts w:ascii="Arial" w:hAnsi="Arial" w:cs="Arial"/>
        </w:rPr>
        <w:t>re-use.</w:t>
      </w:r>
    </w:p>
    <w:p w14:paraId="2B73C562" w14:textId="77777777" w:rsidR="00BD64E9" w:rsidRPr="00AF692D" w:rsidRDefault="00BD64E9" w:rsidP="00BD64E9">
      <w:pPr>
        <w:pStyle w:val="ListParagraph"/>
        <w:numPr>
          <w:ilvl w:val="1"/>
          <w:numId w:val="1"/>
        </w:numPr>
        <w:tabs>
          <w:tab w:val="left" w:pos="1912"/>
        </w:tabs>
        <w:spacing w:before="1"/>
        <w:ind w:right="114"/>
        <w:rPr>
          <w:rFonts w:ascii="Arial" w:hAnsi="Arial" w:cs="Arial"/>
        </w:rPr>
      </w:pPr>
      <w:r w:rsidRPr="00AF692D">
        <w:rPr>
          <w:rFonts w:ascii="Arial" w:hAnsi="Arial" w:cs="Arial"/>
        </w:rPr>
        <w:t>Manufacturers have a limit as to the amount of static the condenser fans can handle</w:t>
      </w:r>
      <w:r w:rsidRPr="00AF692D">
        <w:rPr>
          <w:rFonts w:ascii="Arial" w:hAnsi="Arial" w:cs="Arial"/>
          <w:spacing w:val="-36"/>
        </w:rPr>
        <w:t xml:space="preserve"> </w:t>
      </w:r>
      <w:r w:rsidRPr="00AF692D">
        <w:rPr>
          <w:rFonts w:ascii="Arial" w:hAnsi="Arial" w:cs="Arial"/>
        </w:rPr>
        <w:t>in this application.</w:t>
      </w:r>
    </w:p>
    <w:p w14:paraId="2956C9F9" w14:textId="77777777" w:rsidR="00BD64E9" w:rsidRPr="00565C7A" w:rsidRDefault="00BD64E9" w:rsidP="00BD64E9">
      <w:pPr>
        <w:pStyle w:val="BodyText"/>
        <w:spacing w:before="7"/>
        <w:rPr>
          <w:rFonts w:ascii="Arial" w:hAnsi="Arial" w:cs="Arial"/>
          <w:highlight w:val="yellow"/>
        </w:rPr>
      </w:pPr>
    </w:p>
    <w:p w14:paraId="018F30A6" w14:textId="33FCB8B6" w:rsidR="00BD64E9" w:rsidRPr="00AF692D" w:rsidRDefault="00BD64E9" w:rsidP="00BD64E9">
      <w:pPr>
        <w:pStyle w:val="ListParagraph"/>
        <w:numPr>
          <w:ilvl w:val="1"/>
          <w:numId w:val="1"/>
        </w:numPr>
        <w:tabs>
          <w:tab w:val="left" w:pos="1912"/>
        </w:tabs>
        <w:spacing w:before="93"/>
        <w:ind w:right="0"/>
        <w:rPr>
          <w:rFonts w:ascii="Arial" w:hAnsi="Arial" w:cs="Arial"/>
        </w:rPr>
      </w:pPr>
      <w:r w:rsidRPr="00AF692D">
        <w:rPr>
          <w:rFonts w:ascii="Arial" w:hAnsi="Arial" w:cs="Arial"/>
        </w:rPr>
        <w:t>Measure dimensions of the existing sheet metal shroud L x W x</w:t>
      </w:r>
      <w:r w:rsidRPr="00AF692D">
        <w:rPr>
          <w:rFonts w:ascii="Arial" w:hAnsi="Arial" w:cs="Arial"/>
          <w:spacing w:val="-6"/>
        </w:rPr>
        <w:t xml:space="preserve"> </w:t>
      </w:r>
      <w:r w:rsidRPr="00AF692D">
        <w:rPr>
          <w:rFonts w:ascii="Arial" w:hAnsi="Arial" w:cs="Arial"/>
        </w:rPr>
        <w:t>H.</w:t>
      </w:r>
    </w:p>
    <w:p w14:paraId="1889BBDD" w14:textId="77777777" w:rsidR="00AF692D" w:rsidRPr="00AF692D" w:rsidRDefault="00AF692D" w:rsidP="00AF692D">
      <w:pPr>
        <w:pStyle w:val="ListParagraph"/>
        <w:rPr>
          <w:rFonts w:ascii="Arial" w:hAnsi="Arial" w:cs="Arial"/>
          <w:highlight w:val="yellow"/>
        </w:rPr>
      </w:pPr>
    </w:p>
    <w:p w14:paraId="0146E9F3" w14:textId="3E107FB5" w:rsidR="00AF692D" w:rsidRPr="00AF692D" w:rsidRDefault="00AF692D" w:rsidP="00AF692D">
      <w:pPr>
        <w:pStyle w:val="ListParagraph"/>
        <w:tabs>
          <w:tab w:val="left" w:pos="1912"/>
        </w:tabs>
        <w:spacing w:before="93"/>
        <w:ind w:left="2488" w:right="0" w:firstLine="0"/>
        <w:rPr>
          <w:rFonts w:ascii="Arial" w:hAnsi="Arial" w:cs="Arial"/>
          <w:color w:val="FF0000"/>
        </w:rPr>
      </w:pPr>
      <w:r w:rsidRPr="00AF692D">
        <w:rPr>
          <w:rFonts w:ascii="Arial" w:hAnsi="Arial" w:cs="Arial"/>
          <w:color w:val="FF0000"/>
        </w:rPr>
        <w:t>MEP Response: existing shroud is 78” x 90” x 72</w:t>
      </w:r>
      <w:proofErr w:type="gramStart"/>
      <w:r w:rsidRPr="00AF692D">
        <w:rPr>
          <w:rFonts w:ascii="Arial" w:hAnsi="Arial" w:cs="Arial"/>
          <w:color w:val="FF0000"/>
        </w:rPr>
        <w:t>” .</w:t>
      </w:r>
      <w:proofErr w:type="gramEnd"/>
      <w:r w:rsidRPr="00AF692D">
        <w:rPr>
          <w:rFonts w:ascii="Arial" w:hAnsi="Arial" w:cs="Arial"/>
          <w:color w:val="FF0000"/>
        </w:rPr>
        <w:t xml:space="preserve"> </w:t>
      </w:r>
    </w:p>
    <w:p w14:paraId="6D4A05F3" w14:textId="13864BAD" w:rsidR="00BD64E9" w:rsidRPr="000D78C2" w:rsidRDefault="00BD64E9" w:rsidP="00BD64E9">
      <w:pPr>
        <w:pStyle w:val="ListParagraph"/>
        <w:numPr>
          <w:ilvl w:val="1"/>
          <w:numId w:val="1"/>
        </w:numPr>
        <w:tabs>
          <w:tab w:val="left" w:pos="1911"/>
          <w:tab w:val="left" w:pos="1912"/>
        </w:tabs>
        <w:ind w:right="0"/>
        <w:rPr>
          <w:rFonts w:ascii="Arial" w:hAnsi="Arial" w:cs="Arial"/>
        </w:rPr>
      </w:pPr>
      <w:r w:rsidRPr="000D78C2">
        <w:rPr>
          <w:rFonts w:ascii="Arial" w:hAnsi="Arial" w:cs="Arial"/>
        </w:rPr>
        <w:t>Measure the total height from top of existing chiller pad to top of sheet metal</w:t>
      </w:r>
      <w:r w:rsidRPr="000D78C2">
        <w:rPr>
          <w:rFonts w:ascii="Arial" w:hAnsi="Arial" w:cs="Arial"/>
          <w:spacing w:val="-20"/>
        </w:rPr>
        <w:t xml:space="preserve"> </w:t>
      </w:r>
      <w:r w:rsidRPr="000D78C2">
        <w:rPr>
          <w:rFonts w:ascii="Arial" w:hAnsi="Arial" w:cs="Arial"/>
        </w:rPr>
        <w:t>shroud.</w:t>
      </w:r>
    </w:p>
    <w:p w14:paraId="2211E0E6" w14:textId="4706E298" w:rsidR="00AF692D" w:rsidRPr="000D78C2" w:rsidRDefault="00AF692D" w:rsidP="00AF692D">
      <w:pPr>
        <w:pStyle w:val="ListParagraph"/>
        <w:tabs>
          <w:tab w:val="left" w:pos="1911"/>
          <w:tab w:val="left" w:pos="1912"/>
        </w:tabs>
        <w:ind w:left="2488" w:right="0" w:firstLine="0"/>
        <w:rPr>
          <w:rFonts w:ascii="Arial" w:hAnsi="Arial" w:cs="Arial"/>
          <w:color w:val="FF0000"/>
        </w:rPr>
      </w:pPr>
      <w:r w:rsidRPr="000D78C2">
        <w:rPr>
          <w:rFonts w:ascii="Arial" w:hAnsi="Arial" w:cs="Arial"/>
          <w:color w:val="FF0000"/>
        </w:rPr>
        <w:t>MEP Response: Approx</w:t>
      </w:r>
      <w:r w:rsidR="000D78C2" w:rsidRPr="000D78C2">
        <w:rPr>
          <w:rFonts w:ascii="Arial" w:hAnsi="Arial" w:cs="Arial"/>
          <w:color w:val="FF0000"/>
        </w:rPr>
        <w:t>. 14’-0”</w:t>
      </w:r>
    </w:p>
    <w:p w14:paraId="4BD33D94" w14:textId="77777777" w:rsidR="00BD64E9" w:rsidRPr="00BD64E9" w:rsidRDefault="00BD64E9" w:rsidP="00BD64E9">
      <w:pPr>
        <w:pStyle w:val="BodyText"/>
        <w:spacing w:before="1"/>
        <w:rPr>
          <w:rFonts w:ascii="Arial" w:hAnsi="Arial" w:cs="Arial"/>
        </w:rPr>
      </w:pPr>
    </w:p>
    <w:p w14:paraId="01EE375A" w14:textId="77777777" w:rsidR="00BD64E9" w:rsidRPr="00BD64E9" w:rsidRDefault="00BD64E9" w:rsidP="00BD64E9">
      <w:pPr>
        <w:pStyle w:val="ListParagraph"/>
        <w:numPr>
          <w:ilvl w:val="0"/>
          <w:numId w:val="1"/>
        </w:numPr>
        <w:tabs>
          <w:tab w:val="left" w:pos="1192"/>
        </w:tabs>
        <w:ind w:right="474"/>
        <w:rPr>
          <w:rFonts w:ascii="Arial" w:hAnsi="Arial" w:cs="Arial"/>
        </w:rPr>
      </w:pPr>
      <w:r w:rsidRPr="00BD64E9">
        <w:rPr>
          <w:rFonts w:ascii="Arial" w:hAnsi="Arial" w:cs="Arial"/>
        </w:rPr>
        <w:t>M-1; New note #2, is the removed glycol solution from demo to be re-used in system when refilling?</w:t>
      </w:r>
    </w:p>
    <w:p w14:paraId="2ACE3058" w14:textId="30AF98E7" w:rsidR="00BD64E9" w:rsidRDefault="00BD64E9" w:rsidP="00BD64E9">
      <w:pPr>
        <w:pStyle w:val="ListParagraph"/>
        <w:numPr>
          <w:ilvl w:val="1"/>
          <w:numId w:val="1"/>
        </w:numPr>
        <w:tabs>
          <w:tab w:val="left" w:pos="1912"/>
        </w:tabs>
        <w:spacing w:line="228" w:lineRule="exact"/>
        <w:ind w:right="0"/>
        <w:rPr>
          <w:rFonts w:ascii="Arial" w:hAnsi="Arial" w:cs="Arial"/>
        </w:rPr>
      </w:pPr>
      <w:r w:rsidRPr="00BD64E9">
        <w:rPr>
          <w:rFonts w:ascii="Arial" w:hAnsi="Arial" w:cs="Arial"/>
        </w:rPr>
        <w:t>Or is new 50% glycol to be</w:t>
      </w:r>
      <w:r w:rsidRPr="00BD64E9">
        <w:rPr>
          <w:rFonts w:ascii="Arial" w:hAnsi="Arial" w:cs="Arial"/>
          <w:spacing w:val="-1"/>
        </w:rPr>
        <w:t xml:space="preserve"> </w:t>
      </w:r>
      <w:r w:rsidRPr="00BD64E9">
        <w:rPr>
          <w:rFonts w:ascii="Arial" w:hAnsi="Arial" w:cs="Arial"/>
        </w:rPr>
        <w:t>added?</w:t>
      </w:r>
    </w:p>
    <w:p w14:paraId="5B89AEDB" w14:textId="0F8382C2" w:rsidR="00565C7A" w:rsidRPr="00560000" w:rsidRDefault="00565C7A" w:rsidP="00560000">
      <w:pPr>
        <w:pStyle w:val="ListParagraph"/>
        <w:tabs>
          <w:tab w:val="left" w:pos="1912"/>
        </w:tabs>
        <w:spacing w:line="228" w:lineRule="exact"/>
        <w:ind w:left="2488" w:right="0" w:firstLine="0"/>
        <w:rPr>
          <w:rFonts w:ascii="Arial" w:hAnsi="Arial" w:cs="Arial"/>
          <w:color w:val="FF0000"/>
        </w:rPr>
      </w:pPr>
      <w:r w:rsidRPr="00560000">
        <w:rPr>
          <w:rFonts w:ascii="Arial" w:hAnsi="Arial" w:cs="Arial"/>
          <w:color w:val="FF0000"/>
        </w:rPr>
        <w:t xml:space="preserve">MEP Response: </w:t>
      </w:r>
      <w:r w:rsidR="001D0260">
        <w:rPr>
          <w:rFonts w:ascii="Arial" w:hAnsi="Arial" w:cs="Arial"/>
          <w:color w:val="FF0000"/>
        </w:rPr>
        <w:t>Bid</w:t>
      </w:r>
      <w:r w:rsidRPr="00560000">
        <w:rPr>
          <w:rFonts w:ascii="Arial" w:hAnsi="Arial" w:cs="Arial"/>
          <w:color w:val="FF0000"/>
        </w:rPr>
        <w:t xml:space="preserve"> to include new Glycol and inhibitor</w:t>
      </w:r>
      <w:r w:rsidR="00560000" w:rsidRPr="00560000">
        <w:rPr>
          <w:rFonts w:ascii="Arial" w:hAnsi="Arial" w:cs="Arial"/>
          <w:color w:val="FF0000"/>
        </w:rPr>
        <w:t xml:space="preserve"> to match existing.</w:t>
      </w:r>
    </w:p>
    <w:p w14:paraId="43215FBC" w14:textId="63B7EBB4" w:rsidR="00BD64E9" w:rsidRDefault="00BD64E9" w:rsidP="00BD64E9">
      <w:pPr>
        <w:pStyle w:val="ListParagraph"/>
        <w:numPr>
          <w:ilvl w:val="1"/>
          <w:numId w:val="1"/>
        </w:numPr>
        <w:tabs>
          <w:tab w:val="left" w:pos="1912"/>
        </w:tabs>
        <w:ind w:right="0"/>
        <w:rPr>
          <w:rFonts w:ascii="Arial" w:hAnsi="Arial" w:cs="Arial"/>
        </w:rPr>
      </w:pPr>
      <w:r w:rsidRPr="00BD64E9">
        <w:rPr>
          <w:rFonts w:ascii="Arial" w:hAnsi="Arial" w:cs="Arial"/>
        </w:rPr>
        <w:t>To the entire system until 50% is achieved or just the isolated chiller</w:t>
      </w:r>
      <w:r w:rsidRPr="00BD64E9">
        <w:rPr>
          <w:rFonts w:ascii="Arial" w:hAnsi="Arial" w:cs="Arial"/>
          <w:spacing w:val="-9"/>
        </w:rPr>
        <w:t xml:space="preserve"> </w:t>
      </w:r>
      <w:r w:rsidRPr="00BD64E9">
        <w:rPr>
          <w:rFonts w:ascii="Arial" w:hAnsi="Arial" w:cs="Arial"/>
        </w:rPr>
        <w:t>2?</w:t>
      </w:r>
    </w:p>
    <w:p w14:paraId="21DA52C0" w14:textId="4A16AD61" w:rsidR="00560000" w:rsidRPr="00560000" w:rsidRDefault="00560000" w:rsidP="00560000">
      <w:pPr>
        <w:pStyle w:val="ListParagraph"/>
        <w:tabs>
          <w:tab w:val="left" w:pos="1912"/>
        </w:tabs>
        <w:ind w:left="2488" w:right="0" w:firstLine="0"/>
        <w:rPr>
          <w:rFonts w:ascii="Arial" w:hAnsi="Arial" w:cs="Arial"/>
          <w:color w:val="FF0000"/>
        </w:rPr>
      </w:pPr>
      <w:r w:rsidRPr="00560000">
        <w:rPr>
          <w:rFonts w:ascii="Arial" w:hAnsi="Arial" w:cs="Arial"/>
          <w:color w:val="FF0000"/>
        </w:rPr>
        <w:t>MEP Response: Test existing percentages in existing system. Match in isolated chiller 2.</w:t>
      </w:r>
    </w:p>
    <w:p w14:paraId="72628FE0" w14:textId="77777777" w:rsidR="00BD64E9" w:rsidRPr="00BD64E9" w:rsidRDefault="00BD64E9" w:rsidP="00BD64E9">
      <w:pPr>
        <w:pStyle w:val="BodyText"/>
        <w:spacing w:before="1"/>
        <w:rPr>
          <w:rFonts w:ascii="Arial" w:hAnsi="Arial" w:cs="Arial"/>
        </w:rPr>
      </w:pPr>
    </w:p>
    <w:p w14:paraId="4A3689BF" w14:textId="77777777" w:rsidR="00BD64E9" w:rsidRPr="00BD64E9" w:rsidRDefault="00BD64E9" w:rsidP="00BD64E9">
      <w:pPr>
        <w:pStyle w:val="ListParagraph"/>
        <w:numPr>
          <w:ilvl w:val="0"/>
          <w:numId w:val="1"/>
        </w:numPr>
        <w:tabs>
          <w:tab w:val="left" w:pos="1192"/>
        </w:tabs>
        <w:ind w:right="0"/>
        <w:rPr>
          <w:rFonts w:ascii="Arial" w:hAnsi="Arial" w:cs="Arial"/>
        </w:rPr>
      </w:pPr>
      <w:r w:rsidRPr="00BD64E9">
        <w:rPr>
          <w:rFonts w:ascii="Arial" w:hAnsi="Arial" w:cs="Arial"/>
        </w:rPr>
        <w:t>M-1; New note #5, unobstructed air flow is not the issue per chiller</w:t>
      </w:r>
      <w:r w:rsidRPr="00BD64E9">
        <w:rPr>
          <w:rFonts w:ascii="Arial" w:hAnsi="Arial" w:cs="Arial"/>
          <w:spacing w:val="-8"/>
        </w:rPr>
        <w:t xml:space="preserve"> </w:t>
      </w:r>
      <w:r w:rsidRPr="00BD64E9">
        <w:rPr>
          <w:rFonts w:ascii="Arial" w:hAnsi="Arial" w:cs="Arial"/>
        </w:rPr>
        <w:t>manufacturers!</w:t>
      </w:r>
    </w:p>
    <w:p w14:paraId="294F4A84" w14:textId="77777777" w:rsidR="00BD64E9" w:rsidRPr="00BD64E9" w:rsidRDefault="00BD64E9" w:rsidP="00BD64E9">
      <w:pPr>
        <w:pStyle w:val="ListParagraph"/>
        <w:numPr>
          <w:ilvl w:val="1"/>
          <w:numId w:val="1"/>
        </w:numPr>
        <w:tabs>
          <w:tab w:val="left" w:pos="1912"/>
        </w:tabs>
        <w:spacing w:before="1"/>
        <w:ind w:right="545"/>
        <w:rPr>
          <w:rFonts w:ascii="Arial" w:hAnsi="Arial" w:cs="Arial"/>
        </w:rPr>
      </w:pPr>
      <w:r w:rsidRPr="00BD64E9">
        <w:rPr>
          <w:rFonts w:ascii="Arial" w:hAnsi="Arial" w:cs="Arial"/>
        </w:rPr>
        <w:t>It is the amount of static that the fans work against, if too high then the fan</w:t>
      </w:r>
      <w:r w:rsidRPr="00BD64E9">
        <w:rPr>
          <w:rFonts w:ascii="Arial" w:hAnsi="Arial" w:cs="Arial"/>
          <w:spacing w:val="-30"/>
        </w:rPr>
        <w:t xml:space="preserve"> </w:t>
      </w:r>
      <w:r w:rsidRPr="00BD64E9">
        <w:rPr>
          <w:rFonts w:ascii="Arial" w:hAnsi="Arial" w:cs="Arial"/>
        </w:rPr>
        <w:t>motors begin to fail, manufacturer will void warranty if too many motors are issued as warranty items.</w:t>
      </w:r>
    </w:p>
    <w:p w14:paraId="61EA7388" w14:textId="025B1002" w:rsidR="00BD64E9" w:rsidRDefault="00BD64E9" w:rsidP="00BD64E9">
      <w:pPr>
        <w:pStyle w:val="ListParagraph"/>
        <w:numPr>
          <w:ilvl w:val="1"/>
          <w:numId w:val="1"/>
        </w:numPr>
        <w:tabs>
          <w:tab w:val="left" w:pos="1912"/>
        </w:tabs>
        <w:ind w:right="789"/>
        <w:rPr>
          <w:rFonts w:ascii="Arial" w:hAnsi="Arial" w:cs="Arial"/>
        </w:rPr>
      </w:pPr>
      <w:r w:rsidRPr="00BD64E9">
        <w:rPr>
          <w:rFonts w:ascii="Arial" w:hAnsi="Arial" w:cs="Arial"/>
        </w:rPr>
        <w:t>Has this been discussed with all four of the manufacturers listed and taken</w:t>
      </w:r>
      <w:r w:rsidRPr="00BD64E9">
        <w:rPr>
          <w:rFonts w:ascii="Arial" w:hAnsi="Arial" w:cs="Arial"/>
          <w:spacing w:val="-27"/>
        </w:rPr>
        <w:t xml:space="preserve"> </w:t>
      </w:r>
      <w:r w:rsidRPr="00BD64E9">
        <w:rPr>
          <w:rFonts w:ascii="Arial" w:hAnsi="Arial" w:cs="Arial"/>
        </w:rPr>
        <w:t>into consideration?</w:t>
      </w:r>
      <w:r w:rsidR="00560000">
        <w:rPr>
          <w:rFonts w:ascii="Arial" w:hAnsi="Arial" w:cs="Arial"/>
        </w:rPr>
        <w:tab/>
      </w:r>
    </w:p>
    <w:p w14:paraId="7A81D9A4" w14:textId="0F78B4C0" w:rsidR="00560000" w:rsidRPr="00560000" w:rsidRDefault="00560000" w:rsidP="00560000">
      <w:pPr>
        <w:pStyle w:val="ListParagraph"/>
        <w:tabs>
          <w:tab w:val="left" w:pos="1912"/>
        </w:tabs>
        <w:ind w:left="2488" w:right="789" w:firstLine="0"/>
        <w:rPr>
          <w:rFonts w:ascii="Arial" w:hAnsi="Arial" w:cs="Arial"/>
          <w:color w:val="FF0000"/>
        </w:rPr>
      </w:pPr>
      <w:r w:rsidRPr="00560000">
        <w:rPr>
          <w:rFonts w:ascii="Arial" w:hAnsi="Arial" w:cs="Arial"/>
          <w:color w:val="FF0000"/>
        </w:rPr>
        <w:t>MEP Response: Basis of design has been vetted. Existing air shrouds are open and do not increase static from fan.</w:t>
      </w:r>
    </w:p>
    <w:p w14:paraId="7A5F107A" w14:textId="77777777" w:rsidR="00BD64E9" w:rsidRPr="00BD64E9" w:rsidRDefault="00BD64E9" w:rsidP="00BD64E9">
      <w:pPr>
        <w:pStyle w:val="BodyText"/>
        <w:spacing w:before="9"/>
        <w:rPr>
          <w:rFonts w:ascii="Arial" w:hAnsi="Arial" w:cs="Arial"/>
        </w:rPr>
      </w:pPr>
    </w:p>
    <w:p w14:paraId="2C0823FD" w14:textId="24BAE159" w:rsidR="00BD64E9" w:rsidRDefault="00BD64E9" w:rsidP="00BD64E9">
      <w:pPr>
        <w:pStyle w:val="ListParagraph"/>
        <w:numPr>
          <w:ilvl w:val="0"/>
          <w:numId w:val="1"/>
        </w:numPr>
        <w:tabs>
          <w:tab w:val="left" w:pos="1191"/>
          <w:tab w:val="left" w:pos="1192"/>
        </w:tabs>
        <w:ind w:right="0"/>
        <w:rPr>
          <w:rFonts w:ascii="Arial" w:hAnsi="Arial" w:cs="Arial"/>
        </w:rPr>
      </w:pPr>
      <w:r w:rsidRPr="00BD64E9">
        <w:rPr>
          <w:rFonts w:ascii="Arial" w:hAnsi="Arial" w:cs="Arial"/>
        </w:rPr>
        <w:t>Electrical MCC, pic of nameplate, pic of bucket info for Alternate</w:t>
      </w:r>
      <w:r w:rsidRPr="00BD64E9">
        <w:rPr>
          <w:rFonts w:ascii="Arial" w:hAnsi="Arial" w:cs="Arial"/>
          <w:spacing w:val="-1"/>
        </w:rPr>
        <w:t xml:space="preserve"> </w:t>
      </w:r>
      <w:r w:rsidRPr="00BD64E9">
        <w:rPr>
          <w:rFonts w:ascii="Arial" w:hAnsi="Arial" w:cs="Arial"/>
        </w:rPr>
        <w:t>#2.</w:t>
      </w:r>
    </w:p>
    <w:p w14:paraId="3063E4A1" w14:textId="28FCADA9" w:rsidR="00560000" w:rsidRPr="00560000" w:rsidRDefault="00560000" w:rsidP="00560000">
      <w:pPr>
        <w:pStyle w:val="ListParagraph"/>
        <w:tabs>
          <w:tab w:val="left" w:pos="1191"/>
          <w:tab w:val="left" w:pos="1192"/>
        </w:tabs>
        <w:ind w:right="0" w:firstLine="0"/>
        <w:rPr>
          <w:rFonts w:ascii="Arial" w:hAnsi="Arial" w:cs="Arial"/>
          <w:color w:val="FF0000"/>
        </w:rPr>
      </w:pPr>
      <w:r w:rsidRPr="00560000">
        <w:rPr>
          <w:rFonts w:ascii="Arial" w:hAnsi="Arial" w:cs="Arial"/>
          <w:color w:val="FF0000"/>
        </w:rPr>
        <w:t>MEP Response: Pictures included with this addendum.</w:t>
      </w:r>
    </w:p>
    <w:p w14:paraId="4F596A90" w14:textId="77777777" w:rsidR="00BD64E9" w:rsidRPr="00BD64E9" w:rsidRDefault="00BD64E9" w:rsidP="00BD64E9">
      <w:pPr>
        <w:pStyle w:val="BodyText"/>
        <w:spacing w:before="1"/>
        <w:rPr>
          <w:rFonts w:ascii="Arial" w:hAnsi="Arial" w:cs="Arial"/>
        </w:rPr>
      </w:pPr>
    </w:p>
    <w:p w14:paraId="345A055B" w14:textId="009EF035" w:rsidR="00BD64E9" w:rsidRDefault="00BD64E9" w:rsidP="00BD64E9">
      <w:pPr>
        <w:pStyle w:val="ListParagraph"/>
        <w:numPr>
          <w:ilvl w:val="0"/>
          <w:numId w:val="1"/>
        </w:numPr>
        <w:tabs>
          <w:tab w:val="left" w:pos="1191"/>
          <w:tab w:val="left" w:pos="1192"/>
        </w:tabs>
        <w:ind w:right="0"/>
        <w:rPr>
          <w:rFonts w:ascii="Arial" w:hAnsi="Arial" w:cs="Arial"/>
        </w:rPr>
      </w:pPr>
      <w:r w:rsidRPr="00BD64E9">
        <w:rPr>
          <w:rFonts w:ascii="Arial" w:hAnsi="Arial" w:cs="Arial"/>
        </w:rPr>
        <w:t>Electrical pic of disconnect at chiller and nameplate inside, fuses or</w:t>
      </w:r>
      <w:r w:rsidRPr="00BD64E9">
        <w:rPr>
          <w:rFonts w:ascii="Arial" w:hAnsi="Arial" w:cs="Arial"/>
          <w:spacing w:val="-2"/>
        </w:rPr>
        <w:t xml:space="preserve"> </w:t>
      </w:r>
      <w:r w:rsidRPr="00BD64E9">
        <w:rPr>
          <w:rFonts w:ascii="Arial" w:hAnsi="Arial" w:cs="Arial"/>
        </w:rPr>
        <w:t>no?</w:t>
      </w:r>
    </w:p>
    <w:p w14:paraId="6C71E37D" w14:textId="6BC29F9B" w:rsidR="00560000" w:rsidRPr="00560000" w:rsidRDefault="00560000" w:rsidP="00560000">
      <w:pPr>
        <w:pStyle w:val="ListParagraph"/>
        <w:tabs>
          <w:tab w:val="left" w:pos="1191"/>
          <w:tab w:val="left" w:pos="1192"/>
        </w:tabs>
        <w:ind w:right="0" w:firstLine="0"/>
        <w:rPr>
          <w:rFonts w:ascii="Arial" w:hAnsi="Arial" w:cs="Arial"/>
          <w:color w:val="FF0000"/>
        </w:rPr>
      </w:pPr>
      <w:r w:rsidRPr="00560000">
        <w:rPr>
          <w:rFonts w:ascii="Arial" w:hAnsi="Arial" w:cs="Arial"/>
          <w:color w:val="FF0000"/>
        </w:rPr>
        <w:t>MEP Response: Pictures included with this addendum</w:t>
      </w:r>
    </w:p>
    <w:p w14:paraId="7C8C553D" w14:textId="77777777" w:rsidR="00BD64E9" w:rsidRPr="00BD64E9" w:rsidRDefault="00BD64E9" w:rsidP="00BD64E9">
      <w:pPr>
        <w:pStyle w:val="BodyText"/>
        <w:rPr>
          <w:rFonts w:ascii="Arial" w:hAnsi="Arial" w:cs="Arial"/>
        </w:rPr>
      </w:pPr>
    </w:p>
    <w:p w14:paraId="2EAEF58E" w14:textId="77777777" w:rsidR="00BD64E9" w:rsidRPr="00BD64E9" w:rsidRDefault="00BD64E9" w:rsidP="00BD64E9">
      <w:pPr>
        <w:pStyle w:val="ListParagraph"/>
        <w:numPr>
          <w:ilvl w:val="0"/>
          <w:numId w:val="1"/>
        </w:numPr>
        <w:tabs>
          <w:tab w:val="left" w:pos="1192"/>
        </w:tabs>
        <w:spacing w:before="1"/>
        <w:ind w:right="0"/>
        <w:rPr>
          <w:rFonts w:ascii="Arial" w:hAnsi="Arial" w:cs="Arial"/>
        </w:rPr>
      </w:pPr>
      <w:r w:rsidRPr="00BD64E9">
        <w:rPr>
          <w:rFonts w:ascii="Arial" w:hAnsi="Arial" w:cs="Arial"/>
        </w:rPr>
        <w:t>Electrical pic of conduit at</w:t>
      </w:r>
      <w:r w:rsidRPr="00BD64E9">
        <w:rPr>
          <w:rFonts w:ascii="Arial" w:hAnsi="Arial" w:cs="Arial"/>
          <w:spacing w:val="2"/>
        </w:rPr>
        <w:t xml:space="preserve"> </w:t>
      </w:r>
      <w:r w:rsidRPr="00BD64E9">
        <w:rPr>
          <w:rFonts w:ascii="Arial" w:hAnsi="Arial" w:cs="Arial"/>
        </w:rPr>
        <w:t>chiller.</w:t>
      </w:r>
    </w:p>
    <w:p w14:paraId="442B7B82" w14:textId="77777777" w:rsidR="00560000" w:rsidRPr="00560000" w:rsidRDefault="00560000" w:rsidP="00560000">
      <w:pPr>
        <w:pStyle w:val="ListParagraph"/>
        <w:tabs>
          <w:tab w:val="left" w:pos="1191"/>
          <w:tab w:val="left" w:pos="1192"/>
        </w:tabs>
        <w:ind w:right="0" w:firstLine="0"/>
        <w:rPr>
          <w:rFonts w:ascii="Arial" w:hAnsi="Arial" w:cs="Arial"/>
          <w:color w:val="FF0000"/>
        </w:rPr>
      </w:pPr>
      <w:r w:rsidRPr="00560000">
        <w:rPr>
          <w:rFonts w:ascii="Arial" w:hAnsi="Arial" w:cs="Arial"/>
          <w:color w:val="FF0000"/>
        </w:rPr>
        <w:t>MEP Response: Pictures included with this addendum</w:t>
      </w:r>
    </w:p>
    <w:p w14:paraId="090F0DC0" w14:textId="77777777" w:rsidR="00BD64E9" w:rsidRPr="00BD64E9" w:rsidRDefault="00BD64E9" w:rsidP="00BD64E9">
      <w:pPr>
        <w:pStyle w:val="BodyText"/>
        <w:spacing w:before="9"/>
        <w:rPr>
          <w:rFonts w:ascii="Arial" w:hAnsi="Arial" w:cs="Arial"/>
        </w:rPr>
      </w:pPr>
    </w:p>
    <w:p w14:paraId="218F24F7" w14:textId="532DF4B4" w:rsidR="00BD64E9" w:rsidRDefault="00BD64E9" w:rsidP="00BD64E9">
      <w:pPr>
        <w:pStyle w:val="ListParagraph"/>
        <w:numPr>
          <w:ilvl w:val="0"/>
          <w:numId w:val="1"/>
        </w:numPr>
        <w:tabs>
          <w:tab w:val="left" w:pos="1190"/>
          <w:tab w:val="left" w:pos="1192"/>
        </w:tabs>
        <w:spacing w:before="1"/>
        <w:ind w:right="0"/>
        <w:rPr>
          <w:rFonts w:ascii="Arial" w:hAnsi="Arial" w:cs="Arial"/>
        </w:rPr>
      </w:pPr>
      <w:r w:rsidRPr="00BD64E9">
        <w:rPr>
          <w:rFonts w:ascii="Arial" w:hAnsi="Arial" w:cs="Arial"/>
        </w:rPr>
        <w:t>Approximate LF of cable conductors required for the Alternate</w:t>
      </w:r>
      <w:r w:rsidRPr="00BD64E9">
        <w:rPr>
          <w:rFonts w:ascii="Arial" w:hAnsi="Arial" w:cs="Arial"/>
          <w:spacing w:val="-2"/>
        </w:rPr>
        <w:t xml:space="preserve"> </w:t>
      </w:r>
      <w:r w:rsidRPr="00BD64E9">
        <w:rPr>
          <w:rFonts w:ascii="Arial" w:hAnsi="Arial" w:cs="Arial"/>
        </w:rPr>
        <w:t>#1.</w:t>
      </w:r>
    </w:p>
    <w:p w14:paraId="25118C5D" w14:textId="2729471C" w:rsidR="00560000" w:rsidRPr="00560000" w:rsidRDefault="00560000" w:rsidP="00560000">
      <w:pPr>
        <w:pStyle w:val="ListParagraph"/>
        <w:tabs>
          <w:tab w:val="left" w:pos="1190"/>
          <w:tab w:val="left" w:pos="1192"/>
        </w:tabs>
        <w:spacing w:before="1"/>
        <w:ind w:right="0" w:firstLine="0"/>
        <w:rPr>
          <w:rFonts w:ascii="Arial" w:hAnsi="Arial" w:cs="Arial"/>
          <w:color w:val="FF0000"/>
        </w:rPr>
      </w:pPr>
      <w:r w:rsidRPr="00560000">
        <w:rPr>
          <w:rFonts w:ascii="Arial" w:hAnsi="Arial" w:cs="Arial"/>
          <w:color w:val="FF0000"/>
        </w:rPr>
        <w:t xml:space="preserve">MEP Response: </w:t>
      </w:r>
      <w:proofErr w:type="spellStart"/>
      <w:r w:rsidRPr="00560000">
        <w:rPr>
          <w:rFonts w:ascii="Arial" w:hAnsi="Arial" w:cs="Arial"/>
          <w:color w:val="FF0000"/>
        </w:rPr>
        <w:t>Approx</w:t>
      </w:r>
      <w:proofErr w:type="spellEnd"/>
      <w:r w:rsidRPr="00560000">
        <w:rPr>
          <w:rFonts w:ascii="Arial" w:hAnsi="Arial" w:cs="Arial"/>
          <w:color w:val="FF0000"/>
        </w:rPr>
        <w:t xml:space="preserve"> 200’ of cable for </w:t>
      </w:r>
      <w:r w:rsidR="001D0260">
        <w:rPr>
          <w:rFonts w:ascii="Arial" w:hAnsi="Arial" w:cs="Arial"/>
          <w:color w:val="FF0000"/>
        </w:rPr>
        <w:t>bid</w:t>
      </w:r>
      <w:r w:rsidRPr="00560000">
        <w:rPr>
          <w:rFonts w:ascii="Arial" w:hAnsi="Arial" w:cs="Arial"/>
          <w:color w:val="FF0000"/>
        </w:rPr>
        <w:t>.</w:t>
      </w:r>
    </w:p>
    <w:p w14:paraId="0B89E3A3" w14:textId="77777777" w:rsidR="00BD64E9" w:rsidRPr="00BD64E9" w:rsidRDefault="00BD64E9" w:rsidP="00BD64E9">
      <w:pPr>
        <w:pStyle w:val="BodyText"/>
        <w:spacing w:before="4"/>
        <w:rPr>
          <w:rFonts w:ascii="Arial" w:hAnsi="Arial" w:cs="Arial"/>
        </w:rPr>
      </w:pPr>
    </w:p>
    <w:p w14:paraId="43EE97C4" w14:textId="77777777" w:rsidR="00BD64E9" w:rsidRPr="00BD64E9" w:rsidRDefault="00BD64E9" w:rsidP="00BD64E9">
      <w:pPr>
        <w:pStyle w:val="ListParagraph"/>
        <w:numPr>
          <w:ilvl w:val="0"/>
          <w:numId w:val="1"/>
        </w:numPr>
        <w:tabs>
          <w:tab w:val="left" w:pos="1192"/>
        </w:tabs>
        <w:ind w:right="0"/>
        <w:rPr>
          <w:rFonts w:ascii="Arial" w:hAnsi="Arial" w:cs="Arial"/>
        </w:rPr>
      </w:pPr>
      <w:r w:rsidRPr="00BD64E9">
        <w:rPr>
          <w:rFonts w:ascii="Arial" w:hAnsi="Arial" w:cs="Arial"/>
        </w:rPr>
        <w:t>Did not see a specification for concrete or pad. Will one be</w:t>
      </w:r>
      <w:r w:rsidRPr="00BD64E9">
        <w:rPr>
          <w:rFonts w:ascii="Arial" w:hAnsi="Arial" w:cs="Arial"/>
          <w:spacing w:val="-6"/>
        </w:rPr>
        <w:t xml:space="preserve"> </w:t>
      </w:r>
      <w:r w:rsidRPr="00BD64E9">
        <w:rPr>
          <w:rFonts w:ascii="Arial" w:hAnsi="Arial" w:cs="Arial"/>
        </w:rPr>
        <w:t>provided?</w:t>
      </w:r>
    </w:p>
    <w:p w14:paraId="334112D8" w14:textId="30C3475B" w:rsidR="00BD64E9" w:rsidRDefault="00BD64E9" w:rsidP="00BD64E9">
      <w:pPr>
        <w:pStyle w:val="ListParagraph"/>
        <w:numPr>
          <w:ilvl w:val="1"/>
          <w:numId w:val="1"/>
        </w:numPr>
        <w:tabs>
          <w:tab w:val="left" w:pos="1912"/>
        </w:tabs>
        <w:spacing w:before="1"/>
        <w:ind w:right="0"/>
        <w:rPr>
          <w:rFonts w:ascii="Arial" w:hAnsi="Arial" w:cs="Arial"/>
        </w:rPr>
      </w:pPr>
      <w:r w:rsidRPr="00BD64E9">
        <w:rPr>
          <w:rFonts w:ascii="Arial" w:hAnsi="Arial" w:cs="Arial"/>
        </w:rPr>
        <w:t>Assuming the concrete is a standard 4000</w:t>
      </w:r>
      <w:r w:rsidRPr="00BD64E9">
        <w:rPr>
          <w:rFonts w:ascii="Arial" w:hAnsi="Arial" w:cs="Arial"/>
          <w:spacing w:val="3"/>
        </w:rPr>
        <w:t xml:space="preserve"> </w:t>
      </w:r>
      <w:r w:rsidRPr="00BD64E9">
        <w:rPr>
          <w:rFonts w:ascii="Arial" w:hAnsi="Arial" w:cs="Arial"/>
        </w:rPr>
        <w:t>Psi?</w:t>
      </w:r>
    </w:p>
    <w:p w14:paraId="4E95353D" w14:textId="47FBCAA0" w:rsidR="00560000" w:rsidRPr="00560000" w:rsidRDefault="00560000" w:rsidP="00560000">
      <w:pPr>
        <w:pStyle w:val="ListParagraph"/>
        <w:tabs>
          <w:tab w:val="left" w:pos="1912"/>
        </w:tabs>
        <w:spacing w:before="1"/>
        <w:ind w:right="0" w:firstLine="0"/>
        <w:rPr>
          <w:rFonts w:ascii="Arial" w:hAnsi="Arial" w:cs="Arial"/>
          <w:color w:val="FF0000"/>
        </w:rPr>
      </w:pPr>
      <w:r w:rsidRPr="00560000">
        <w:rPr>
          <w:rFonts w:ascii="Arial" w:hAnsi="Arial" w:cs="Arial"/>
          <w:color w:val="FF0000"/>
        </w:rPr>
        <w:t>MEP Response: Section 32 10 00 -Bases Ballasts and Paving provided in specs. Yes standard 4000 psi is specified.</w:t>
      </w:r>
    </w:p>
    <w:p w14:paraId="627CBDBC" w14:textId="77777777" w:rsidR="00BD64E9" w:rsidRPr="00BD64E9" w:rsidRDefault="00BD64E9" w:rsidP="00BD64E9">
      <w:pPr>
        <w:pStyle w:val="BodyText"/>
        <w:rPr>
          <w:rFonts w:ascii="Arial" w:hAnsi="Arial" w:cs="Arial"/>
        </w:rPr>
      </w:pPr>
    </w:p>
    <w:p w14:paraId="6687CA42" w14:textId="21993E22" w:rsidR="00BD64E9" w:rsidRDefault="00BD64E9" w:rsidP="00BD64E9">
      <w:pPr>
        <w:pStyle w:val="ListParagraph"/>
        <w:numPr>
          <w:ilvl w:val="0"/>
          <w:numId w:val="1"/>
        </w:numPr>
        <w:tabs>
          <w:tab w:val="left" w:pos="1192"/>
        </w:tabs>
        <w:spacing w:before="1"/>
        <w:ind w:right="0"/>
        <w:rPr>
          <w:rFonts w:ascii="Arial" w:hAnsi="Arial" w:cs="Arial"/>
        </w:rPr>
      </w:pPr>
      <w:r w:rsidRPr="00BD64E9">
        <w:rPr>
          <w:rFonts w:ascii="Arial" w:hAnsi="Arial" w:cs="Arial"/>
        </w:rPr>
        <w:t>Can we use the surrounding area for</w:t>
      </w:r>
      <w:r w:rsidRPr="00BD64E9">
        <w:rPr>
          <w:rFonts w:ascii="Arial" w:hAnsi="Arial" w:cs="Arial"/>
          <w:spacing w:val="-3"/>
        </w:rPr>
        <w:t xml:space="preserve"> </w:t>
      </w:r>
      <w:r w:rsidRPr="00BD64E9">
        <w:rPr>
          <w:rFonts w:ascii="Arial" w:hAnsi="Arial" w:cs="Arial"/>
        </w:rPr>
        <w:t>staging?</w:t>
      </w:r>
    </w:p>
    <w:p w14:paraId="0EF1684F" w14:textId="32463B11" w:rsidR="00560000" w:rsidRPr="00110E36" w:rsidRDefault="00560000" w:rsidP="00110E36">
      <w:pPr>
        <w:pStyle w:val="ListParagraph"/>
        <w:tabs>
          <w:tab w:val="left" w:pos="1192"/>
        </w:tabs>
        <w:spacing w:before="1"/>
        <w:ind w:right="0" w:firstLine="0"/>
        <w:rPr>
          <w:rFonts w:ascii="Arial" w:hAnsi="Arial" w:cs="Arial"/>
          <w:color w:val="FF0000"/>
        </w:rPr>
      </w:pPr>
      <w:r w:rsidRPr="00110E36">
        <w:rPr>
          <w:rFonts w:ascii="Arial" w:hAnsi="Arial" w:cs="Arial"/>
          <w:color w:val="FF0000"/>
        </w:rPr>
        <w:t>MEP Response: Yes, coordinate with facilities manager</w:t>
      </w:r>
      <w:r w:rsidR="00110E36" w:rsidRPr="00110E36">
        <w:rPr>
          <w:rFonts w:ascii="Arial" w:hAnsi="Arial" w:cs="Arial"/>
          <w:color w:val="FF0000"/>
        </w:rPr>
        <w:t xml:space="preserve"> on site</w:t>
      </w:r>
      <w:r w:rsidRPr="00110E36">
        <w:rPr>
          <w:rFonts w:ascii="Arial" w:hAnsi="Arial" w:cs="Arial"/>
          <w:color w:val="FF0000"/>
        </w:rPr>
        <w:t xml:space="preserve"> for </w:t>
      </w:r>
      <w:r w:rsidR="00110E36" w:rsidRPr="00110E36">
        <w:rPr>
          <w:rFonts w:ascii="Arial" w:hAnsi="Arial" w:cs="Arial"/>
          <w:color w:val="FF0000"/>
        </w:rPr>
        <w:t>approved staging area.</w:t>
      </w:r>
    </w:p>
    <w:p w14:paraId="02673493" w14:textId="77777777" w:rsidR="00BD64E9" w:rsidRPr="00BD64E9" w:rsidRDefault="00BD64E9" w:rsidP="00BD64E9">
      <w:pPr>
        <w:pStyle w:val="BodyText"/>
        <w:spacing w:before="9"/>
        <w:rPr>
          <w:rFonts w:ascii="Arial" w:hAnsi="Arial" w:cs="Arial"/>
        </w:rPr>
      </w:pPr>
    </w:p>
    <w:p w14:paraId="4C58A2C6" w14:textId="4B54D2C4" w:rsidR="00BD64E9" w:rsidRDefault="00BD64E9" w:rsidP="00BD64E9">
      <w:pPr>
        <w:pStyle w:val="ListParagraph"/>
        <w:numPr>
          <w:ilvl w:val="0"/>
          <w:numId w:val="1"/>
        </w:numPr>
        <w:tabs>
          <w:tab w:val="left" w:pos="1192"/>
        </w:tabs>
        <w:spacing w:before="1"/>
        <w:ind w:right="0"/>
        <w:rPr>
          <w:rFonts w:ascii="Arial" w:hAnsi="Arial" w:cs="Arial"/>
        </w:rPr>
      </w:pPr>
      <w:r w:rsidRPr="00BD64E9">
        <w:rPr>
          <w:rFonts w:ascii="Arial" w:hAnsi="Arial" w:cs="Arial"/>
        </w:rPr>
        <w:t>Should contractors assume standard working hours?</w:t>
      </w:r>
    </w:p>
    <w:p w14:paraId="10269002" w14:textId="428AE155" w:rsidR="00110E36" w:rsidRPr="00110E36" w:rsidRDefault="00110E36" w:rsidP="00110E36">
      <w:pPr>
        <w:pStyle w:val="ListParagraph"/>
        <w:tabs>
          <w:tab w:val="left" w:pos="1192"/>
        </w:tabs>
        <w:spacing w:before="1"/>
        <w:ind w:right="0" w:firstLine="0"/>
        <w:rPr>
          <w:rFonts w:ascii="Arial" w:hAnsi="Arial" w:cs="Arial"/>
          <w:color w:val="FF0000"/>
        </w:rPr>
      </w:pPr>
      <w:r w:rsidRPr="00110E36">
        <w:rPr>
          <w:rFonts w:ascii="Arial" w:hAnsi="Arial" w:cs="Arial"/>
          <w:color w:val="FF0000"/>
        </w:rPr>
        <w:t>MEP Response: Yes</w:t>
      </w:r>
    </w:p>
    <w:p w14:paraId="7F6968AF" w14:textId="77777777" w:rsidR="00BD64E9" w:rsidRPr="00BD64E9" w:rsidRDefault="00BD64E9" w:rsidP="00BD64E9">
      <w:pPr>
        <w:pStyle w:val="BodyText"/>
        <w:rPr>
          <w:rFonts w:ascii="Arial" w:hAnsi="Arial" w:cs="Arial"/>
        </w:rPr>
      </w:pPr>
    </w:p>
    <w:p w14:paraId="09E201DB" w14:textId="245B2F49" w:rsidR="00BD64E9" w:rsidRDefault="00BD64E9" w:rsidP="00BD64E9">
      <w:pPr>
        <w:pStyle w:val="ListParagraph"/>
        <w:numPr>
          <w:ilvl w:val="0"/>
          <w:numId w:val="1"/>
        </w:numPr>
        <w:tabs>
          <w:tab w:val="left" w:pos="1192"/>
        </w:tabs>
        <w:ind w:right="0"/>
        <w:rPr>
          <w:rFonts w:ascii="Arial" w:hAnsi="Arial" w:cs="Arial"/>
        </w:rPr>
      </w:pPr>
      <w:r w:rsidRPr="00BD64E9">
        <w:rPr>
          <w:rFonts w:ascii="Arial" w:hAnsi="Arial" w:cs="Arial"/>
        </w:rPr>
        <w:t>How much of the existing area can we close off during our concrete pour, what about</w:t>
      </w:r>
      <w:r w:rsidRPr="00BD64E9">
        <w:rPr>
          <w:rFonts w:ascii="Arial" w:hAnsi="Arial" w:cs="Arial"/>
          <w:spacing w:val="-24"/>
        </w:rPr>
        <w:t xml:space="preserve"> </w:t>
      </w:r>
      <w:r w:rsidRPr="00BD64E9">
        <w:rPr>
          <w:rFonts w:ascii="Arial" w:hAnsi="Arial" w:cs="Arial"/>
        </w:rPr>
        <w:t>demo?</w:t>
      </w:r>
    </w:p>
    <w:p w14:paraId="5931C801" w14:textId="4DE34A9A" w:rsidR="00110E36" w:rsidRPr="00110E36" w:rsidRDefault="00110E36" w:rsidP="00110E36">
      <w:pPr>
        <w:pStyle w:val="ListParagraph"/>
        <w:tabs>
          <w:tab w:val="left" w:pos="1192"/>
        </w:tabs>
        <w:ind w:right="0" w:firstLine="0"/>
        <w:rPr>
          <w:rFonts w:ascii="Arial" w:hAnsi="Arial" w:cs="Arial"/>
          <w:color w:val="FF0000"/>
        </w:rPr>
      </w:pPr>
      <w:r w:rsidRPr="00110E36">
        <w:rPr>
          <w:rFonts w:ascii="Arial" w:hAnsi="Arial" w:cs="Arial"/>
          <w:color w:val="FF0000"/>
        </w:rPr>
        <w:t>MEP Response: Coordinate with facilities manager.</w:t>
      </w:r>
    </w:p>
    <w:p w14:paraId="3E6DE0D6" w14:textId="77777777" w:rsidR="00BD64E9" w:rsidRPr="00BD64E9" w:rsidRDefault="00BD64E9" w:rsidP="00BD64E9">
      <w:pPr>
        <w:pStyle w:val="BodyText"/>
        <w:spacing w:before="1"/>
        <w:rPr>
          <w:rFonts w:ascii="Arial" w:hAnsi="Arial" w:cs="Arial"/>
        </w:rPr>
      </w:pPr>
    </w:p>
    <w:p w14:paraId="1EC44598" w14:textId="34DA456B" w:rsidR="00110E36" w:rsidRDefault="00BD64E9" w:rsidP="00110E36">
      <w:pPr>
        <w:pStyle w:val="ListParagraph"/>
        <w:numPr>
          <w:ilvl w:val="0"/>
          <w:numId w:val="1"/>
        </w:numPr>
        <w:tabs>
          <w:tab w:val="left" w:pos="1192"/>
        </w:tabs>
        <w:ind w:right="0"/>
        <w:rPr>
          <w:rFonts w:ascii="Arial" w:hAnsi="Arial" w:cs="Arial"/>
        </w:rPr>
      </w:pPr>
      <w:r w:rsidRPr="00BD64E9">
        <w:rPr>
          <w:rFonts w:ascii="Arial" w:hAnsi="Arial" w:cs="Arial"/>
        </w:rPr>
        <w:t>Will contractor have to provide dumpsters – including port-o-johns?</w:t>
      </w:r>
      <w:r w:rsidR="00110E36">
        <w:rPr>
          <w:rFonts w:ascii="Arial" w:hAnsi="Arial" w:cs="Arial"/>
        </w:rPr>
        <w:tab/>
      </w:r>
    </w:p>
    <w:p w14:paraId="5A16A63B" w14:textId="77777777" w:rsidR="00110E36" w:rsidRPr="00110E36" w:rsidRDefault="00110E36" w:rsidP="00110E36">
      <w:pPr>
        <w:pStyle w:val="ListParagraph"/>
        <w:rPr>
          <w:rFonts w:ascii="Arial" w:hAnsi="Arial" w:cs="Arial"/>
        </w:rPr>
      </w:pPr>
    </w:p>
    <w:p w14:paraId="34A5DCDC" w14:textId="5D4C69B8" w:rsidR="00110E36" w:rsidRPr="00110E36" w:rsidRDefault="00110E36" w:rsidP="00110E36">
      <w:pPr>
        <w:pStyle w:val="ListParagraph"/>
        <w:tabs>
          <w:tab w:val="left" w:pos="1192"/>
        </w:tabs>
        <w:ind w:right="0" w:firstLine="0"/>
        <w:rPr>
          <w:rFonts w:ascii="Arial" w:hAnsi="Arial" w:cs="Arial"/>
          <w:color w:val="FF0000"/>
        </w:rPr>
      </w:pPr>
      <w:r w:rsidRPr="00110E36">
        <w:rPr>
          <w:rFonts w:ascii="Arial" w:hAnsi="Arial" w:cs="Arial"/>
          <w:color w:val="FF0000"/>
        </w:rPr>
        <w:t>MEP Response: Yes</w:t>
      </w:r>
      <w:r w:rsidR="001D0260">
        <w:rPr>
          <w:rFonts w:ascii="Arial" w:hAnsi="Arial" w:cs="Arial"/>
          <w:color w:val="FF0000"/>
        </w:rPr>
        <w:t>, contractor to include in bid</w:t>
      </w:r>
    </w:p>
    <w:p w14:paraId="674C0CB0" w14:textId="77777777" w:rsidR="00BD64E9" w:rsidRPr="00BD64E9" w:rsidRDefault="00BD64E9" w:rsidP="00BD64E9">
      <w:pPr>
        <w:pStyle w:val="BodyText"/>
        <w:spacing w:before="10"/>
        <w:rPr>
          <w:rFonts w:ascii="Arial" w:hAnsi="Arial" w:cs="Arial"/>
        </w:rPr>
      </w:pPr>
    </w:p>
    <w:p w14:paraId="6B8FAA88" w14:textId="5977714E" w:rsidR="00BD64E9" w:rsidRDefault="00BD64E9" w:rsidP="00BD64E9">
      <w:pPr>
        <w:pStyle w:val="ListParagraph"/>
        <w:numPr>
          <w:ilvl w:val="0"/>
          <w:numId w:val="1"/>
        </w:numPr>
        <w:tabs>
          <w:tab w:val="left" w:pos="1191"/>
          <w:tab w:val="left" w:pos="1192"/>
        </w:tabs>
        <w:ind w:right="0"/>
        <w:rPr>
          <w:rFonts w:ascii="Arial" w:hAnsi="Arial" w:cs="Arial"/>
        </w:rPr>
      </w:pPr>
      <w:r w:rsidRPr="00BD64E9">
        <w:rPr>
          <w:rFonts w:ascii="Arial" w:hAnsi="Arial" w:cs="Arial"/>
        </w:rPr>
        <w:t>Is UCD worried about concrete splash-back, what about concrete dust from</w:t>
      </w:r>
      <w:r w:rsidRPr="00BD64E9">
        <w:rPr>
          <w:rFonts w:ascii="Arial" w:hAnsi="Arial" w:cs="Arial"/>
          <w:spacing w:val="-13"/>
        </w:rPr>
        <w:t xml:space="preserve"> </w:t>
      </w:r>
      <w:r w:rsidRPr="00BD64E9">
        <w:rPr>
          <w:rFonts w:ascii="Arial" w:hAnsi="Arial" w:cs="Arial"/>
        </w:rPr>
        <w:t>demo?</w:t>
      </w:r>
    </w:p>
    <w:p w14:paraId="564292FA" w14:textId="45D97FCB" w:rsidR="00110E36" w:rsidRPr="00110E36" w:rsidRDefault="00110E36" w:rsidP="00110E36">
      <w:pPr>
        <w:pStyle w:val="ListParagraph"/>
        <w:tabs>
          <w:tab w:val="left" w:pos="1191"/>
          <w:tab w:val="left" w:pos="1192"/>
        </w:tabs>
        <w:ind w:right="0" w:firstLine="0"/>
        <w:rPr>
          <w:rFonts w:ascii="Arial" w:hAnsi="Arial" w:cs="Arial"/>
          <w:color w:val="FF0000"/>
        </w:rPr>
      </w:pPr>
      <w:r w:rsidRPr="00110E36">
        <w:rPr>
          <w:rFonts w:ascii="Arial" w:hAnsi="Arial" w:cs="Arial"/>
          <w:color w:val="FF0000"/>
        </w:rPr>
        <w:t>MEP Response: Yes, noise, vibration, splash-back and dust from demo needs to be mitigated as much as possible. Concrete slab shall be cut into pieces with a saw and removed in lieu of utilizing a jackhammer.</w:t>
      </w:r>
    </w:p>
    <w:p w14:paraId="018E0125" w14:textId="76B6AF7E" w:rsidR="00BD64E9" w:rsidRPr="00BD64E9" w:rsidRDefault="00BD64E9" w:rsidP="00BD64E9">
      <w:pPr>
        <w:pStyle w:val="BodyText"/>
        <w:spacing w:before="1"/>
        <w:rPr>
          <w:rFonts w:ascii="Arial" w:hAnsi="Arial" w:cs="Arial"/>
        </w:rPr>
      </w:pPr>
    </w:p>
    <w:p w14:paraId="3FCEA4E9" w14:textId="3220D35E" w:rsidR="00BD64E9" w:rsidRPr="00BD64E9" w:rsidRDefault="00BD64E9" w:rsidP="00BD64E9">
      <w:pPr>
        <w:pStyle w:val="ListParagraph"/>
        <w:numPr>
          <w:ilvl w:val="0"/>
          <w:numId w:val="1"/>
        </w:numPr>
        <w:tabs>
          <w:tab w:val="left" w:pos="1192"/>
        </w:tabs>
        <w:ind w:right="0"/>
        <w:rPr>
          <w:rFonts w:ascii="Arial" w:hAnsi="Arial" w:cs="Arial"/>
        </w:rPr>
      </w:pPr>
      <w:r w:rsidRPr="00BD64E9">
        <w:rPr>
          <w:rFonts w:ascii="Arial" w:hAnsi="Arial" w:cs="Arial"/>
        </w:rPr>
        <w:t>Will there be power and water onsite for contractor to</w:t>
      </w:r>
      <w:r w:rsidRPr="00BD64E9">
        <w:rPr>
          <w:rFonts w:ascii="Arial" w:hAnsi="Arial" w:cs="Arial"/>
          <w:spacing w:val="-1"/>
        </w:rPr>
        <w:t xml:space="preserve"> </w:t>
      </w:r>
      <w:r w:rsidRPr="00BD64E9">
        <w:rPr>
          <w:rFonts w:ascii="Arial" w:hAnsi="Arial" w:cs="Arial"/>
        </w:rPr>
        <w:t>use?</w:t>
      </w:r>
      <w:r w:rsidR="00110E36">
        <w:rPr>
          <w:rFonts w:ascii="Arial" w:hAnsi="Arial" w:cs="Arial"/>
        </w:rPr>
        <w:br/>
      </w:r>
      <w:r w:rsidR="00110E36" w:rsidRPr="00110E36">
        <w:rPr>
          <w:rFonts w:ascii="Arial" w:hAnsi="Arial" w:cs="Arial"/>
          <w:color w:val="FF0000"/>
        </w:rPr>
        <w:t>MEP Response: Yes</w:t>
      </w:r>
    </w:p>
    <w:p w14:paraId="75994886" w14:textId="77777777" w:rsidR="00BD64E9" w:rsidRPr="00BD64E9" w:rsidRDefault="00BD64E9" w:rsidP="00BD64E9">
      <w:pPr>
        <w:pStyle w:val="BodyText"/>
        <w:spacing w:before="1"/>
        <w:rPr>
          <w:rFonts w:ascii="Arial" w:hAnsi="Arial" w:cs="Arial"/>
        </w:rPr>
      </w:pPr>
    </w:p>
    <w:p w14:paraId="148025BB" w14:textId="3D0E2D66" w:rsidR="00BD64E9" w:rsidRPr="003D1349" w:rsidRDefault="00BD64E9" w:rsidP="00BD64E9">
      <w:pPr>
        <w:pStyle w:val="ListParagraph"/>
        <w:numPr>
          <w:ilvl w:val="0"/>
          <w:numId w:val="1"/>
        </w:numPr>
        <w:tabs>
          <w:tab w:val="left" w:pos="1191"/>
          <w:tab w:val="left" w:pos="1192"/>
        </w:tabs>
        <w:ind w:right="0"/>
      </w:pPr>
      <w:r w:rsidRPr="003D1349">
        <w:rPr>
          <w:rFonts w:ascii="Arial" w:hAnsi="Arial" w:cs="Arial"/>
        </w:rPr>
        <w:t>How would you prefer we handle our concrete</w:t>
      </w:r>
      <w:r w:rsidRPr="003D1349">
        <w:rPr>
          <w:rFonts w:ascii="Arial" w:hAnsi="Arial" w:cs="Arial"/>
          <w:spacing w:val="-2"/>
        </w:rPr>
        <w:t xml:space="preserve"> </w:t>
      </w:r>
      <w:r w:rsidRPr="003D1349">
        <w:rPr>
          <w:rFonts w:ascii="Arial" w:hAnsi="Arial" w:cs="Arial"/>
        </w:rPr>
        <w:t>wash-out?</w:t>
      </w:r>
    </w:p>
    <w:p w14:paraId="1A07A64D" w14:textId="77777777" w:rsidR="00A9430E" w:rsidRPr="00A9430E" w:rsidRDefault="00A9430E" w:rsidP="00A9430E">
      <w:pPr>
        <w:pStyle w:val="ListParagraph"/>
        <w:rPr>
          <w:highlight w:val="yellow"/>
        </w:rPr>
      </w:pPr>
    </w:p>
    <w:p w14:paraId="63F0700E" w14:textId="1217165B" w:rsidR="00A9430E" w:rsidRPr="003D1349" w:rsidRDefault="003D1349" w:rsidP="00A9430E">
      <w:pPr>
        <w:pStyle w:val="ListParagraph"/>
        <w:tabs>
          <w:tab w:val="left" w:pos="1191"/>
          <w:tab w:val="left" w:pos="1192"/>
        </w:tabs>
        <w:ind w:right="0" w:firstLine="0"/>
        <w:rPr>
          <w:rFonts w:ascii="Arial" w:hAnsi="Arial" w:cs="Arial"/>
          <w:color w:val="FF0000"/>
        </w:rPr>
      </w:pPr>
      <w:r w:rsidRPr="003D1349">
        <w:rPr>
          <w:rFonts w:ascii="Arial" w:hAnsi="Arial" w:cs="Arial"/>
          <w:color w:val="FF0000"/>
        </w:rPr>
        <w:t xml:space="preserve">MEP Response: Contractor to provide a temporary washout BMP during construction. Minimum 2” thick Wood frame or straw bales securely fastened around entire perimeter with stakes. Minimum 10 Mil plastic lining. </w:t>
      </w:r>
      <w:r>
        <w:rPr>
          <w:rFonts w:ascii="Arial" w:hAnsi="Arial" w:cs="Arial"/>
          <w:color w:val="FF0000"/>
        </w:rPr>
        <w:t>Materials should be removed from site and disposed of. Holes, depressions or other ground disturbances caused should be backfilled and repaired.</w:t>
      </w:r>
    </w:p>
    <w:p w14:paraId="2A8A4A4C" w14:textId="77777777" w:rsidR="00BD64E9" w:rsidRDefault="00BD64E9" w:rsidP="00BD64E9">
      <w:pPr>
        <w:pStyle w:val="ListParagraph"/>
      </w:pPr>
    </w:p>
    <w:p w14:paraId="4571D420" w14:textId="4E9D1968" w:rsidR="00E7561F" w:rsidRDefault="00E7561F" w:rsidP="00E7561F">
      <w:pPr>
        <w:pStyle w:val="ListParagraph"/>
        <w:numPr>
          <w:ilvl w:val="0"/>
          <w:numId w:val="1"/>
        </w:numPr>
        <w:ind w:right="0"/>
        <w:rPr>
          <w:rFonts w:eastAsia="Times New Roman"/>
        </w:rPr>
      </w:pPr>
      <w:r w:rsidRPr="000625AE">
        <w:rPr>
          <w:rFonts w:eastAsia="Times New Roman"/>
        </w:rPr>
        <w:t xml:space="preserve">Should the area of work be fenced in or is this in an enclosed location already? </w:t>
      </w:r>
    </w:p>
    <w:p w14:paraId="7BE485E4" w14:textId="4E4A5DA0" w:rsidR="000625AE" w:rsidRPr="000625AE" w:rsidRDefault="000625AE" w:rsidP="000625AE">
      <w:pPr>
        <w:pStyle w:val="ListParagraph"/>
        <w:ind w:right="0" w:firstLine="0"/>
        <w:rPr>
          <w:rFonts w:ascii="Arial" w:eastAsia="Times New Roman" w:hAnsi="Arial" w:cs="Arial"/>
          <w:color w:val="FF0000"/>
        </w:rPr>
      </w:pPr>
      <w:r w:rsidRPr="000625AE">
        <w:rPr>
          <w:rFonts w:ascii="Arial" w:eastAsia="Times New Roman" w:hAnsi="Arial" w:cs="Arial"/>
          <w:color w:val="FF0000"/>
        </w:rPr>
        <w:t>MEP: Work area shall be fenced during construction.</w:t>
      </w:r>
    </w:p>
    <w:p w14:paraId="6412CBF9" w14:textId="1367FE58" w:rsidR="00E7561F" w:rsidRDefault="00E7561F" w:rsidP="00E7561F">
      <w:pPr>
        <w:pStyle w:val="ListParagraph"/>
        <w:ind w:right="0" w:firstLine="0"/>
        <w:rPr>
          <w:rFonts w:eastAsia="Times New Roman"/>
        </w:rPr>
      </w:pPr>
    </w:p>
    <w:p w14:paraId="02055D6F" w14:textId="77777777" w:rsidR="00E7561F" w:rsidRPr="000625AE" w:rsidRDefault="00E7561F" w:rsidP="00E7561F">
      <w:pPr>
        <w:pStyle w:val="ListParagraph"/>
        <w:ind w:firstLine="0"/>
        <w:rPr>
          <w:rFonts w:ascii="Arial" w:hAnsi="Arial" w:cs="Arial"/>
          <w:u w:val="single"/>
        </w:rPr>
      </w:pPr>
      <w:r w:rsidRPr="000625AE">
        <w:rPr>
          <w:rFonts w:ascii="Arial" w:hAnsi="Arial" w:cs="Arial"/>
          <w:u w:val="single"/>
        </w:rPr>
        <w:t>Concrete Pad</w:t>
      </w:r>
    </w:p>
    <w:p w14:paraId="22DE2206" w14:textId="77777777" w:rsidR="00E7561F" w:rsidRPr="000625AE" w:rsidRDefault="00E7561F" w:rsidP="00E7561F">
      <w:pPr>
        <w:pStyle w:val="ListParagraph"/>
        <w:numPr>
          <w:ilvl w:val="0"/>
          <w:numId w:val="1"/>
        </w:numPr>
        <w:rPr>
          <w:rFonts w:ascii="Arial" w:hAnsi="Arial" w:cs="Arial"/>
        </w:rPr>
      </w:pPr>
      <w:r w:rsidRPr="000625AE">
        <w:rPr>
          <w:rFonts w:ascii="Arial" w:hAnsi="Arial" w:cs="Arial"/>
        </w:rPr>
        <w:t>1). Can you please verify that the scale of the concrete pad is correct?</w:t>
      </w:r>
    </w:p>
    <w:p w14:paraId="3ECC0A96" w14:textId="6EE93717" w:rsidR="00E7561F" w:rsidRPr="000625AE" w:rsidRDefault="003D1349" w:rsidP="00E7561F">
      <w:pPr>
        <w:pStyle w:val="ListParagraph"/>
        <w:ind w:firstLine="0"/>
        <w:rPr>
          <w:rFonts w:ascii="Arial" w:hAnsi="Arial" w:cs="Arial"/>
        </w:rPr>
      </w:pPr>
      <w:r w:rsidRPr="000625AE">
        <w:rPr>
          <w:rFonts w:ascii="Arial" w:hAnsi="Arial" w:cs="Arial"/>
          <w:color w:val="FF0000"/>
        </w:rPr>
        <w:t>MEP Response: Scale shown on plans is actually 1</w:t>
      </w:r>
      <w:r w:rsidR="000625AE" w:rsidRPr="000625AE">
        <w:rPr>
          <w:rFonts w:ascii="Arial" w:hAnsi="Arial" w:cs="Arial"/>
          <w:color w:val="FF0000"/>
        </w:rPr>
        <w:t>/8”=1’-0” not ¼”.</w:t>
      </w:r>
    </w:p>
    <w:p w14:paraId="34BEF522" w14:textId="1AC14CD2" w:rsidR="00E7561F" w:rsidRPr="000625AE" w:rsidRDefault="00E7561F" w:rsidP="00E7561F">
      <w:pPr>
        <w:pStyle w:val="ListParagraph"/>
        <w:numPr>
          <w:ilvl w:val="0"/>
          <w:numId w:val="1"/>
        </w:numPr>
        <w:rPr>
          <w:rFonts w:ascii="Arial" w:hAnsi="Arial" w:cs="Arial"/>
        </w:rPr>
      </w:pPr>
      <w:r w:rsidRPr="000625AE">
        <w:rPr>
          <w:rFonts w:ascii="Arial" w:hAnsi="Arial" w:cs="Arial"/>
        </w:rPr>
        <w:t>2). Can you provide pics of pad along with length, width and depth?</w:t>
      </w:r>
    </w:p>
    <w:p w14:paraId="04ACCAC4" w14:textId="292D1D1D" w:rsidR="003D1349" w:rsidRPr="000625AE" w:rsidRDefault="003D1349" w:rsidP="003D1349">
      <w:pPr>
        <w:pStyle w:val="ListParagraph"/>
        <w:ind w:firstLine="0"/>
        <w:rPr>
          <w:rFonts w:ascii="Arial" w:hAnsi="Arial" w:cs="Arial"/>
          <w:color w:val="FF0000"/>
        </w:rPr>
      </w:pPr>
      <w:r w:rsidRPr="000625AE">
        <w:rPr>
          <w:rFonts w:ascii="Arial" w:hAnsi="Arial" w:cs="Arial"/>
          <w:color w:val="FF0000"/>
        </w:rPr>
        <w:t>MEP Response: Pics provided. Approx. 10’ x 20’ x 6”</w:t>
      </w:r>
    </w:p>
    <w:p w14:paraId="1CCEEE9F" w14:textId="77777777" w:rsidR="00E7561F" w:rsidRPr="000625AE" w:rsidRDefault="00E7561F" w:rsidP="00E7561F">
      <w:pPr>
        <w:pStyle w:val="ListParagraph"/>
        <w:ind w:firstLine="0"/>
        <w:rPr>
          <w:rFonts w:ascii="Arial" w:hAnsi="Arial" w:cs="Arial"/>
        </w:rPr>
      </w:pPr>
    </w:p>
    <w:p w14:paraId="49A5185C" w14:textId="42C2AF16" w:rsidR="00E7561F" w:rsidRPr="000625AE" w:rsidRDefault="00E7561F" w:rsidP="00E7561F">
      <w:pPr>
        <w:pStyle w:val="ListParagraph"/>
        <w:numPr>
          <w:ilvl w:val="0"/>
          <w:numId w:val="1"/>
        </w:numPr>
        <w:rPr>
          <w:rFonts w:ascii="Arial" w:hAnsi="Arial" w:cs="Arial"/>
        </w:rPr>
      </w:pPr>
      <w:r w:rsidRPr="000625AE">
        <w:rPr>
          <w:rFonts w:ascii="Arial" w:hAnsi="Arial" w:cs="Arial"/>
        </w:rPr>
        <w:t>3). Does the concrete contractor have to be preapproved?</w:t>
      </w:r>
    </w:p>
    <w:p w14:paraId="41C3B8C2" w14:textId="1872957D" w:rsidR="003D1349" w:rsidRPr="000625AE" w:rsidRDefault="003D1349" w:rsidP="003D1349">
      <w:pPr>
        <w:pStyle w:val="ListParagraph"/>
        <w:ind w:firstLine="0"/>
        <w:rPr>
          <w:rFonts w:ascii="Arial" w:hAnsi="Arial" w:cs="Arial"/>
          <w:color w:val="FF0000"/>
        </w:rPr>
      </w:pPr>
      <w:r w:rsidRPr="000625AE">
        <w:rPr>
          <w:rFonts w:ascii="Arial" w:hAnsi="Arial" w:cs="Arial"/>
          <w:color w:val="FF0000"/>
        </w:rPr>
        <w:t xml:space="preserve">MEP Response: </w:t>
      </w:r>
      <w:r w:rsidR="001D0260">
        <w:rPr>
          <w:rFonts w:ascii="Arial" w:hAnsi="Arial" w:cs="Arial"/>
          <w:color w:val="FF0000"/>
        </w:rPr>
        <w:t>No, submittal on mix design is acceptable.</w:t>
      </w:r>
    </w:p>
    <w:p w14:paraId="5DA47004" w14:textId="77777777" w:rsidR="00E7561F" w:rsidRPr="000625AE" w:rsidRDefault="00E7561F" w:rsidP="00E7561F">
      <w:pPr>
        <w:pStyle w:val="ListParagraph"/>
        <w:ind w:firstLine="0"/>
        <w:rPr>
          <w:rFonts w:ascii="Arial" w:hAnsi="Arial" w:cs="Arial"/>
        </w:rPr>
      </w:pPr>
    </w:p>
    <w:p w14:paraId="086A2731" w14:textId="77777777" w:rsidR="00E7561F" w:rsidRPr="000625AE" w:rsidRDefault="00E7561F" w:rsidP="00E7561F">
      <w:pPr>
        <w:pStyle w:val="ListParagraph"/>
        <w:ind w:firstLine="0"/>
        <w:rPr>
          <w:rFonts w:ascii="Arial" w:hAnsi="Arial" w:cs="Arial"/>
          <w:u w:val="single"/>
        </w:rPr>
      </w:pPr>
      <w:r w:rsidRPr="000625AE">
        <w:rPr>
          <w:rFonts w:ascii="Arial" w:hAnsi="Arial" w:cs="Arial"/>
          <w:u w:val="single"/>
        </w:rPr>
        <w:t>Controls</w:t>
      </w:r>
    </w:p>
    <w:p w14:paraId="6B6E3F31" w14:textId="77777777" w:rsidR="00E7561F" w:rsidRPr="000625AE" w:rsidRDefault="00E7561F" w:rsidP="00E7561F">
      <w:pPr>
        <w:pStyle w:val="ListParagraph"/>
        <w:numPr>
          <w:ilvl w:val="0"/>
          <w:numId w:val="1"/>
        </w:numPr>
        <w:rPr>
          <w:rFonts w:ascii="Arial" w:hAnsi="Arial" w:cs="Arial"/>
        </w:rPr>
      </w:pPr>
      <w:r w:rsidRPr="000625AE">
        <w:rPr>
          <w:rFonts w:ascii="Arial" w:hAnsi="Arial" w:cs="Arial"/>
        </w:rPr>
        <w:t>4). Can you please provide the Siemens contact that you are working with?</w:t>
      </w:r>
    </w:p>
    <w:p w14:paraId="0A94728F" w14:textId="77777777" w:rsidR="003D1349" w:rsidRPr="000625AE" w:rsidRDefault="003D1349" w:rsidP="003D1349">
      <w:pPr>
        <w:ind w:left="546" w:firstLine="720"/>
        <w:rPr>
          <w:rFonts w:ascii="Arial" w:hAnsi="Arial" w:cs="Arial"/>
          <w:color w:val="FF0000"/>
        </w:rPr>
      </w:pPr>
      <w:r w:rsidRPr="000625AE">
        <w:rPr>
          <w:rFonts w:ascii="Arial" w:hAnsi="Arial" w:cs="Arial"/>
          <w:color w:val="FF0000"/>
        </w:rPr>
        <w:t>MEP Response: Heather Schultz- Siemens Industry, Inc.</w:t>
      </w:r>
    </w:p>
    <w:p w14:paraId="7BFB983C" w14:textId="77777777" w:rsidR="003D1349" w:rsidRPr="000625AE" w:rsidRDefault="003D1349" w:rsidP="003D1349">
      <w:pPr>
        <w:ind w:left="2880"/>
        <w:rPr>
          <w:rFonts w:ascii="Arial" w:hAnsi="Arial" w:cs="Arial"/>
          <w:color w:val="FF0000"/>
        </w:rPr>
      </w:pPr>
      <w:r w:rsidRPr="000625AE">
        <w:rPr>
          <w:rFonts w:ascii="Arial" w:hAnsi="Arial" w:cs="Arial"/>
          <w:color w:val="FF0000"/>
        </w:rPr>
        <w:t>Smart Infrastructure</w:t>
      </w:r>
    </w:p>
    <w:p w14:paraId="7E0C3027" w14:textId="77777777" w:rsidR="003D1349" w:rsidRPr="000625AE" w:rsidRDefault="003D1349" w:rsidP="003D1349">
      <w:pPr>
        <w:ind w:left="2160" w:firstLine="720"/>
        <w:rPr>
          <w:rFonts w:ascii="Arial" w:hAnsi="Arial" w:cs="Arial"/>
          <w:color w:val="FF0000"/>
        </w:rPr>
      </w:pPr>
      <w:r w:rsidRPr="000625AE">
        <w:rPr>
          <w:rFonts w:ascii="Arial" w:hAnsi="Arial" w:cs="Arial"/>
          <w:color w:val="FF0000"/>
        </w:rPr>
        <w:t>RC-US BT FLD Z2 SOL DEN</w:t>
      </w:r>
    </w:p>
    <w:p w14:paraId="34A039D6" w14:textId="77777777" w:rsidR="003D1349" w:rsidRPr="000625AE" w:rsidRDefault="003D1349" w:rsidP="003D1349">
      <w:pPr>
        <w:ind w:left="2160" w:firstLine="720"/>
        <w:rPr>
          <w:rFonts w:ascii="Arial" w:hAnsi="Arial" w:cs="Arial"/>
          <w:color w:val="FF0000"/>
        </w:rPr>
      </w:pPr>
      <w:r w:rsidRPr="000625AE">
        <w:rPr>
          <w:rFonts w:ascii="Arial" w:hAnsi="Arial" w:cs="Arial"/>
          <w:color w:val="FF0000"/>
        </w:rPr>
        <w:t>7810 Shaffer Parkway Suite 100</w:t>
      </w:r>
    </w:p>
    <w:p w14:paraId="01D78F5A" w14:textId="77777777" w:rsidR="003D1349" w:rsidRPr="000625AE" w:rsidRDefault="003D1349" w:rsidP="003D1349">
      <w:pPr>
        <w:ind w:left="2160" w:firstLine="720"/>
        <w:rPr>
          <w:rFonts w:ascii="Arial" w:hAnsi="Arial" w:cs="Arial"/>
          <w:color w:val="FF0000"/>
        </w:rPr>
      </w:pPr>
      <w:r w:rsidRPr="000625AE">
        <w:rPr>
          <w:rFonts w:ascii="Arial" w:hAnsi="Arial" w:cs="Arial"/>
          <w:color w:val="FF0000"/>
        </w:rPr>
        <w:t>Littleton, CO 80127</w:t>
      </w:r>
    </w:p>
    <w:p w14:paraId="45A3238C" w14:textId="77777777" w:rsidR="003D1349" w:rsidRPr="000625AE" w:rsidRDefault="003D1349" w:rsidP="003D1349">
      <w:pPr>
        <w:ind w:left="2160" w:firstLine="720"/>
        <w:rPr>
          <w:rFonts w:ascii="Arial" w:hAnsi="Arial" w:cs="Arial"/>
          <w:color w:val="FF0000"/>
          <w:lang w:val="fr-FR"/>
        </w:rPr>
      </w:pPr>
      <w:proofErr w:type="gramStart"/>
      <w:r w:rsidRPr="000625AE">
        <w:rPr>
          <w:rFonts w:ascii="Arial" w:hAnsi="Arial" w:cs="Arial"/>
          <w:color w:val="FF0000"/>
          <w:lang w:val="fr-FR"/>
        </w:rPr>
        <w:t>Mobile:+</w:t>
      </w:r>
      <w:proofErr w:type="gramEnd"/>
      <w:r w:rsidRPr="000625AE">
        <w:rPr>
          <w:rFonts w:ascii="Arial" w:hAnsi="Arial" w:cs="Arial"/>
          <w:color w:val="FF0000"/>
          <w:lang w:val="fr-FR"/>
        </w:rPr>
        <w:t>1(303) 618-9240</w:t>
      </w:r>
    </w:p>
    <w:p w14:paraId="1E978004" w14:textId="77777777" w:rsidR="003D1349" w:rsidRPr="000625AE" w:rsidRDefault="003D1349" w:rsidP="003D1349">
      <w:pPr>
        <w:ind w:left="2160" w:firstLine="720"/>
        <w:rPr>
          <w:rFonts w:ascii="Arial" w:hAnsi="Arial" w:cs="Arial"/>
          <w:color w:val="FF0000"/>
          <w:lang w:val="fr-FR"/>
        </w:rPr>
      </w:pPr>
      <w:r w:rsidRPr="000625AE">
        <w:rPr>
          <w:rFonts w:ascii="Arial" w:hAnsi="Arial" w:cs="Arial"/>
          <w:color w:val="FF0000"/>
          <w:lang w:val="fr-FR"/>
        </w:rPr>
        <w:t>Fax:    +1(</w:t>
      </w:r>
      <w:proofErr w:type="gramStart"/>
      <w:r w:rsidRPr="000625AE">
        <w:rPr>
          <w:rFonts w:ascii="Arial" w:hAnsi="Arial" w:cs="Arial"/>
          <w:color w:val="FF0000"/>
          <w:lang w:val="fr-FR"/>
        </w:rPr>
        <w:t>877)-</w:t>
      </w:r>
      <w:proofErr w:type="gramEnd"/>
      <w:r w:rsidRPr="000625AE">
        <w:rPr>
          <w:rFonts w:ascii="Arial" w:hAnsi="Arial" w:cs="Arial"/>
          <w:color w:val="FF0000"/>
          <w:lang w:val="fr-FR"/>
        </w:rPr>
        <w:t>520-7234</w:t>
      </w:r>
    </w:p>
    <w:p w14:paraId="3516CEE1" w14:textId="77777777" w:rsidR="003D1349" w:rsidRPr="000625AE" w:rsidRDefault="003D1349" w:rsidP="003D1349">
      <w:pPr>
        <w:ind w:left="2160" w:firstLine="720"/>
        <w:rPr>
          <w:rFonts w:ascii="Arial" w:hAnsi="Arial" w:cs="Arial"/>
          <w:color w:val="FF0000"/>
        </w:rPr>
      </w:pPr>
      <w:r w:rsidRPr="000625AE">
        <w:rPr>
          <w:rFonts w:ascii="Arial" w:hAnsi="Arial" w:cs="Arial"/>
          <w:color w:val="FF0000"/>
          <w:lang w:val="fr-FR"/>
        </w:rPr>
        <w:t xml:space="preserve">mailto: </w:t>
      </w:r>
      <w:hyperlink r:id="rId7" w:history="1">
        <w:r w:rsidRPr="000625AE">
          <w:rPr>
            <w:rStyle w:val="Hyperlink"/>
            <w:rFonts w:ascii="Arial" w:hAnsi="Arial" w:cs="Arial"/>
            <w:color w:val="FF0000"/>
            <w:lang w:val="fr-FR"/>
          </w:rPr>
          <w:t>heather.schultz@siemens.com</w:t>
        </w:r>
      </w:hyperlink>
    </w:p>
    <w:p w14:paraId="470B54C5" w14:textId="737F2C2A" w:rsidR="003D1349" w:rsidRPr="000625AE" w:rsidRDefault="00B34AF9" w:rsidP="003D1349">
      <w:pPr>
        <w:ind w:left="2160" w:firstLine="720"/>
        <w:rPr>
          <w:rFonts w:ascii="Arial" w:hAnsi="Arial" w:cs="Arial"/>
          <w:color w:val="FF0000"/>
          <w:u w:val="single"/>
          <w:lang w:val="de-DE"/>
        </w:rPr>
      </w:pPr>
      <w:hyperlink r:id="rId8" w:history="1">
        <w:r w:rsidR="003D1349" w:rsidRPr="000625AE">
          <w:rPr>
            <w:rStyle w:val="Hyperlink"/>
            <w:rFonts w:ascii="Arial" w:hAnsi="Arial" w:cs="Arial"/>
            <w:color w:val="FF0000"/>
            <w:lang w:val="de-DE"/>
          </w:rPr>
          <w:t>www.siemens.com/ingenuityforlife</w:t>
        </w:r>
      </w:hyperlink>
    </w:p>
    <w:p w14:paraId="7F7B2412" w14:textId="18BFEAE7" w:rsidR="00E7561F" w:rsidRPr="000625AE" w:rsidRDefault="00E7561F" w:rsidP="00E7561F">
      <w:pPr>
        <w:pStyle w:val="ListParagraph"/>
        <w:ind w:firstLine="0"/>
        <w:rPr>
          <w:rFonts w:ascii="Arial" w:hAnsi="Arial" w:cs="Arial"/>
        </w:rPr>
      </w:pPr>
    </w:p>
    <w:p w14:paraId="3223CEAF" w14:textId="77777777" w:rsidR="00E7561F" w:rsidRPr="000625AE" w:rsidRDefault="00E7561F" w:rsidP="00E7561F">
      <w:pPr>
        <w:pStyle w:val="ListParagraph"/>
        <w:ind w:firstLine="0"/>
        <w:rPr>
          <w:rFonts w:ascii="Arial" w:hAnsi="Arial" w:cs="Arial"/>
          <w:u w:val="single"/>
        </w:rPr>
      </w:pPr>
      <w:r w:rsidRPr="000625AE">
        <w:rPr>
          <w:rFonts w:ascii="Arial" w:hAnsi="Arial" w:cs="Arial"/>
          <w:u w:val="single"/>
        </w:rPr>
        <w:t>Electrical</w:t>
      </w:r>
    </w:p>
    <w:p w14:paraId="22BCEB10" w14:textId="77777777" w:rsidR="00E7561F" w:rsidRPr="000625AE" w:rsidRDefault="00E7561F" w:rsidP="00E7561F">
      <w:pPr>
        <w:pStyle w:val="ListParagraph"/>
        <w:numPr>
          <w:ilvl w:val="0"/>
          <w:numId w:val="1"/>
        </w:numPr>
        <w:rPr>
          <w:rFonts w:ascii="Arial" w:hAnsi="Arial" w:cs="Arial"/>
        </w:rPr>
      </w:pPr>
      <w:r w:rsidRPr="000625AE">
        <w:rPr>
          <w:rFonts w:ascii="Arial" w:hAnsi="Arial" w:cs="Arial"/>
        </w:rPr>
        <w:t xml:space="preserve">Regarding the alternates – Price for replacing wire to the switchgear. </w:t>
      </w:r>
    </w:p>
    <w:p w14:paraId="44929656" w14:textId="77777777" w:rsidR="00E7561F" w:rsidRPr="000625AE" w:rsidRDefault="00E7561F" w:rsidP="00E7561F">
      <w:pPr>
        <w:pStyle w:val="ListParagraph"/>
        <w:ind w:firstLine="0"/>
        <w:rPr>
          <w:rFonts w:ascii="Arial" w:hAnsi="Arial" w:cs="Arial"/>
        </w:rPr>
      </w:pPr>
    </w:p>
    <w:p w14:paraId="469E2CB2" w14:textId="03F356DC" w:rsidR="00E7561F" w:rsidRPr="000625AE" w:rsidRDefault="00E7561F" w:rsidP="00E7561F">
      <w:pPr>
        <w:pStyle w:val="ListParagraph"/>
        <w:numPr>
          <w:ilvl w:val="0"/>
          <w:numId w:val="1"/>
        </w:numPr>
        <w:rPr>
          <w:rFonts w:ascii="Arial" w:hAnsi="Arial" w:cs="Arial"/>
        </w:rPr>
      </w:pPr>
      <w:r w:rsidRPr="000625AE">
        <w:rPr>
          <w:rFonts w:ascii="Arial" w:hAnsi="Arial" w:cs="Arial"/>
        </w:rPr>
        <w:t>5). We would need to know where that is located and how far?</w:t>
      </w:r>
    </w:p>
    <w:p w14:paraId="2B31D048" w14:textId="77777777" w:rsidR="000625AE" w:rsidRPr="000625AE" w:rsidRDefault="000625AE" w:rsidP="000625AE">
      <w:pPr>
        <w:pStyle w:val="ListParagraph"/>
        <w:rPr>
          <w:rFonts w:ascii="Arial" w:hAnsi="Arial" w:cs="Arial"/>
        </w:rPr>
      </w:pPr>
    </w:p>
    <w:p w14:paraId="2957DFCF" w14:textId="59CE2605" w:rsidR="000625AE" w:rsidRPr="000625AE" w:rsidRDefault="000625AE" w:rsidP="000625AE">
      <w:pPr>
        <w:pStyle w:val="ListParagraph"/>
        <w:ind w:firstLine="0"/>
        <w:rPr>
          <w:rFonts w:ascii="Arial" w:hAnsi="Arial" w:cs="Arial"/>
          <w:color w:val="FF0000"/>
        </w:rPr>
      </w:pPr>
      <w:r w:rsidRPr="000625AE">
        <w:rPr>
          <w:rFonts w:ascii="Arial" w:hAnsi="Arial" w:cs="Arial"/>
          <w:color w:val="FF0000"/>
        </w:rPr>
        <w:t xml:space="preserve">MEP Response: Refer to “Final AK32 First Floor – MEP Addendum 1.pdf” for location of MDC to chiller 2. Approximately 200’ LF for </w:t>
      </w:r>
      <w:r w:rsidR="001D0260">
        <w:rPr>
          <w:rFonts w:ascii="Arial" w:hAnsi="Arial" w:cs="Arial"/>
          <w:color w:val="FF0000"/>
        </w:rPr>
        <w:t>bid</w:t>
      </w:r>
    </w:p>
    <w:p w14:paraId="3D257F22" w14:textId="77777777" w:rsidR="00E7561F" w:rsidRPr="000625AE" w:rsidRDefault="00E7561F" w:rsidP="00E7561F">
      <w:pPr>
        <w:pStyle w:val="ListParagraph"/>
        <w:ind w:firstLine="0"/>
        <w:rPr>
          <w:rFonts w:ascii="Arial" w:hAnsi="Arial" w:cs="Arial"/>
        </w:rPr>
      </w:pPr>
    </w:p>
    <w:p w14:paraId="628B065A" w14:textId="77777777" w:rsidR="00E7561F" w:rsidRPr="000625AE" w:rsidRDefault="00E7561F" w:rsidP="00E7561F">
      <w:pPr>
        <w:pStyle w:val="ListParagraph"/>
        <w:numPr>
          <w:ilvl w:val="0"/>
          <w:numId w:val="1"/>
        </w:numPr>
        <w:rPr>
          <w:rFonts w:ascii="Arial" w:hAnsi="Arial" w:cs="Arial"/>
        </w:rPr>
      </w:pPr>
      <w:r w:rsidRPr="000625AE">
        <w:rPr>
          <w:rFonts w:ascii="Arial" w:hAnsi="Arial" w:cs="Arial"/>
        </w:rPr>
        <w:lastRenderedPageBreak/>
        <w:t>6). Additionally, we would need to know what the disconnect looks like that we need to replace the fuses in?</w:t>
      </w:r>
    </w:p>
    <w:p w14:paraId="11D0C224" w14:textId="7A392C93" w:rsidR="000625AE" w:rsidRPr="000625AE" w:rsidRDefault="000625AE" w:rsidP="000625AE">
      <w:pPr>
        <w:pStyle w:val="ListParagraph"/>
        <w:ind w:firstLine="0"/>
        <w:rPr>
          <w:rFonts w:ascii="Arial" w:hAnsi="Arial" w:cs="Arial"/>
          <w:color w:val="FF0000"/>
        </w:rPr>
      </w:pPr>
      <w:r w:rsidRPr="000625AE">
        <w:rPr>
          <w:rFonts w:ascii="Arial" w:hAnsi="Arial" w:cs="Arial"/>
          <w:color w:val="FF0000"/>
        </w:rPr>
        <w:t>MEP Response: Photos have been attached.</w:t>
      </w:r>
    </w:p>
    <w:p w14:paraId="0A7FA415" w14:textId="77777777" w:rsidR="00E7561F" w:rsidRPr="000625AE" w:rsidRDefault="00E7561F" w:rsidP="00E7561F">
      <w:pPr>
        <w:pStyle w:val="ListParagraph"/>
        <w:ind w:firstLine="0"/>
        <w:rPr>
          <w:rFonts w:ascii="Arial" w:hAnsi="Arial" w:cs="Arial"/>
        </w:rPr>
      </w:pPr>
    </w:p>
    <w:p w14:paraId="5DC676FE" w14:textId="7E700CD1" w:rsidR="00E7561F" w:rsidRPr="000625AE" w:rsidRDefault="00E7561F" w:rsidP="00E7561F">
      <w:pPr>
        <w:pStyle w:val="ListParagraph"/>
        <w:numPr>
          <w:ilvl w:val="0"/>
          <w:numId w:val="1"/>
        </w:numPr>
        <w:rPr>
          <w:rFonts w:ascii="Arial" w:hAnsi="Arial" w:cs="Arial"/>
        </w:rPr>
      </w:pPr>
      <w:r w:rsidRPr="000625AE">
        <w:rPr>
          <w:rFonts w:ascii="Arial" w:hAnsi="Arial" w:cs="Arial"/>
        </w:rPr>
        <w:t>7). Also, any site pictures they can provide of the existing electrical installation would be great?</w:t>
      </w:r>
    </w:p>
    <w:p w14:paraId="2BA8B33A" w14:textId="08082668" w:rsidR="000625AE" w:rsidRDefault="000625AE" w:rsidP="000625AE">
      <w:pPr>
        <w:pStyle w:val="ListParagraph"/>
        <w:ind w:firstLine="0"/>
        <w:rPr>
          <w:rFonts w:ascii="Arial" w:hAnsi="Arial" w:cs="Arial"/>
          <w:color w:val="FF0000"/>
        </w:rPr>
      </w:pPr>
      <w:r w:rsidRPr="000625AE">
        <w:rPr>
          <w:rFonts w:ascii="Arial" w:hAnsi="Arial" w:cs="Arial"/>
          <w:color w:val="FF0000"/>
        </w:rPr>
        <w:t>MEP Response: All Photos taken by MEP has been attached. Contractor to field verify exact route of conduit.</w:t>
      </w:r>
    </w:p>
    <w:p w14:paraId="3BB6268B" w14:textId="77777777" w:rsidR="001D0260" w:rsidRDefault="001D0260" w:rsidP="000625AE">
      <w:pPr>
        <w:pStyle w:val="ListParagraph"/>
        <w:ind w:firstLine="0"/>
        <w:rPr>
          <w:rFonts w:ascii="Arial" w:hAnsi="Arial" w:cs="Arial"/>
          <w:color w:val="FF0000"/>
        </w:rPr>
      </w:pPr>
    </w:p>
    <w:p w14:paraId="083D659F" w14:textId="04E6A219" w:rsidR="001D0260" w:rsidRPr="000625AE" w:rsidRDefault="001D0260" w:rsidP="001D0260">
      <w:pPr>
        <w:pStyle w:val="ListParagraph"/>
        <w:numPr>
          <w:ilvl w:val="0"/>
          <w:numId w:val="1"/>
        </w:numPr>
        <w:rPr>
          <w:rFonts w:ascii="Arial" w:hAnsi="Arial" w:cs="Arial"/>
        </w:rPr>
      </w:pPr>
      <w:r>
        <w:rPr>
          <w:rFonts w:ascii="Arial" w:hAnsi="Arial" w:cs="Arial"/>
        </w:rPr>
        <w:t>Is rebar reinforcement acceptable in lieu of welded wire fabric?</w:t>
      </w:r>
    </w:p>
    <w:p w14:paraId="36702A01" w14:textId="56DAB383" w:rsidR="001D0260" w:rsidRDefault="001D0260" w:rsidP="001D0260">
      <w:pPr>
        <w:pStyle w:val="ListParagraph"/>
        <w:ind w:firstLine="0"/>
        <w:rPr>
          <w:rFonts w:ascii="Arial" w:hAnsi="Arial" w:cs="Arial"/>
          <w:color w:val="FF0000"/>
        </w:rPr>
      </w:pPr>
      <w:r w:rsidRPr="000625AE">
        <w:rPr>
          <w:rFonts w:ascii="Arial" w:hAnsi="Arial" w:cs="Arial"/>
          <w:color w:val="FF0000"/>
        </w:rPr>
        <w:t xml:space="preserve">MEP Response: </w:t>
      </w:r>
      <w:r>
        <w:rPr>
          <w:rFonts w:ascii="Arial" w:hAnsi="Arial" w:cs="Arial"/>
          <w:color w:val="FF0000"/>
        </w:rPr>
        <w:t>Yes, rebar reinforcement is an acceptable alternative</w:t>
      </w:r>
      <w:r w:rsidRPr="000625AE">
        <w:rPr>
          <w:rFonts w:ascii="Arial" w:hAnsi="Arial" w:cs="Arial"/>
          <w:color w:val="FF0000"/>
        </w:rPr>
        <w:t>.</w:t>
      </w:r>
    </w:p>
    <w:p w14:paraId="1F2583A1" w14:textId="7D37858F" w:rsidR="001D0260" w:rsidRDefault="001D0260" w:rsidP="001D0260">
      <w:pPr>
        <w:pStyle w:val="ListParagraph"/>
        <w:ind w:firstLine="0"/>
        <w:rPr>
          <w:rFonts w:ascii="Arial" w:hAnsi="Arial" w:cs="Arial"/>
          <w:color w:val="FF0000"/>
        </w:rPr>
      </w:pPr>
    </w:p>
    <w:p w14:paraId="1D3DBB12" w14:textId="2D0138F9" w:rsidR="001D0260" w:rsidRPr="000625AE" w:rsidRDefault="001D0260" w:rsidP="001D0260">
      <w:pPr>
        <w:pStyle w:val="ListParagraph"/>
        <w:numPr>
          <w:ilvl w:val="0"/>
          <w:numId w:val="1"/>
        </w:numPr>
        <w:rPr>
          <w:rFonts w:ascii="Arial" w:hAnsi="Arial" w:cs="Arial"/>
        </w:rPr>
      </w:pPr>
      <w:r>
        <w:rPr>
          <w:rFonts w:ascii="Arial" w:hAnsi="Arial" w:cs="Arial"/>
        </w:rPr>
        <w:t>Will CU hire a testing agent?</w:t>
      </w:r>
    </w:p>
    <w:p w14:paraId="643E6246" w14:textId="6CEDB3E4" w:rsidR="001D0260" w:rsidRDefault="001D0260" w:rsidP="001D0260">
      <w:pPr>
        <w:pStyle w:val="ListParagraph"/>
        <w:ind w:firstLine="0"/>
        <w:rPr>
          <w:rFonts w:ascii="Arial" w:hAnsi="Arial" w:cs="Arial"/>
          <w:color w:val="FF0000"/>
        </w:rPr>
      </w:pPr>
      <w:r w:rsidRPr="000625AE">
        <w:rPr>
          <w:rFonts w:ascii="Arial" w:hAnsi="Arial" w:cs="Arial"/>
          <w:color w:val="FF0000"/>
        </w:rPr>
        <w:t xml:space="preserve">MEP Response: </w:t>
      </w:r>
      <w:r>
        <w:rPr>
          <w:rFonts w:ascii="Arial" w:hAnsi="Arial" w:cs="Arial"/>
          <w:color w:val="FF0000"/>
        </w:rPr>
        <w:t>Yes, CU will hire testing agent for concrete.</w:t>
      </w:r>
    </w:p>
    <w:p w14:paraId="4A8395F2" w14:textId="77777777" w:rsidR="001D0260" w:rsidRPr="000625AE" w:rsidRDefault="001D0260" w:rsidP="000625AE">
      <w:pPr>
        <w:pStyle w:val="ListParagraph"/>
        <w:ind w:firstLine="0"/>
        <w:rPr>
          <w:rFonts w:ascii="Arial" w:hAnsi="Arial" w:cs="Arial"/>
          <w:color w:val="FF0000"/>
        </w:rPr>
      </w:pPr>
    </w:p>
    <w:p w14:paraId="026BAD12" w14:textId="719DC3A0" w:rsidR="001D0260" w:rsidRPr="001D0260" w:rsidRDefault="006B28E3" w:rsidP="001D0260">
      <w:pPr>
        <w:pStyle w:val="Heading1"/>
        <w:spacing w:before="207"/>
        <w:rPr>
          <w:rFonts w:ascii="Arial" w:hAnsi="Arial" w:cs="Arial"/>
          <w:color w:val="231F20"/>
        </w:rPr>
      </w:pPr>
      <w:r w:rsidRPr="000625AE">
        <w:rPr>
          <w:rFonts w:ascii="Arial" w:hAnsi="Arial" w:cs="Arial"/>
          <w:color w:val="231F20"/>
        </w:rPr>
        <w:t>ADDITIONAL INFORMATION:</w:t>
      </w:r>
    </w:p>
    <w:p w14:paraId="0050E334" w14:textId="77777777" w:rsidR="002D4E2B" w:rsidRPr="000625AE" w:rsidRDefault="002D4E2B">
      <w:pPr>
        <w:pStyle w:val="BodyText"/>
        <w:spacing w:before="10"/>
        <w:rPr>
          <w:rFonts w:ascii="Arial" w:hAnsi="Arial" w:cs="Arial"/>
          <w:b/>
        </w:rPr>
      </w:pPr>
    </w:p>
    <w:p w14:paraId="3A28FBA9" w14:textId="4C66B83A" w:rsidR="002D4E2B" w:rsidRPr="001D0260" w:rsidRDefault="000625AE" w:rsidP="001D0260">
      <w:pPr>
        <w:pStyle w:val="ListParagraph"/>
        <w:numPr>
          <w:ilvl w:val="0"/>
          <w:numId w:val="4"/>
        </w:numPr>
      </w:pPr>
      <w:r w:rsidRPr="001D0260">
        <w:rPr>
          <w:rFonts w:ascii="Arial" w:hAnsi="Arial" w:cs="Arial"/>
          <w:color w:val="FF0000"/>
        </w:rPr>
        <w:t>Link to MEP photos.</w:t>
      </w:r>
      <w:r w:rsidR="001D0260" w:rsidRPr="001D0260">
        <w:t xml:space="preserve"> </w:t>
      </w:r>
      <w:hyperlink r:id="rId9" w:history="1">
        <w:r w:rsidR="001D0260">
          <w:rPr>
            <w:rStyle w:val="Hyperlink"/>
          </w:rPr>
          <w:t>https://mep.sharefile.com/d-sb1b1796cf69f48528eeb02375448d7bb</w:t>
        </w:r>
      </w:hyperlink>
    </w:p>
    <w:p w14:paraId="3EA99FD7" w14:textId="2A24AB36" w:rsidR="000625AE" w:rsidRPr="000625AE" w:rsidRDefault="000625AE" w:rsidP="000625AE">
      <w:pPr>
        <w:pStyle w:val="BodyText"/>
        <w:numPr>
          <w:ilvl w:val="0"/>
          <w:numId w:val="4"/>
        </w:numPr>
        <w:rPr>
          <w:rFonts w:ascii="Arial" w:hAnsi="Arial" w:cs="Arial"/>
          <w:color w:val="FF0000"/>
        </w:rPr>
      </w:pPr>
      <w:r w:rsidRPr="000625AE">
        <w:rPr>
          <w:rFonts w:ascii="Arial" w:hAnsi="Arial" w:cs="Arial"/>
          <w:color w:val="FF0000"/>
        </w:rPr>
        <w:t>Final AK32 First Floor – MEP Addendum 1.pdf</w:t>
      </w:r>
      <w:r w:rsidR="001D0260">
        <w:rPr>
          <w:rFonts w:ascii="Arial" w:hAnsi="Arial" w:cs="Arial"/>
          <w:color w:val="FF0000"/>
        </w:rPr>
        <w:t xml:space="preserve"> attached</w:t>
      </w:r>
    </w:p>
    <w:p w14:paraId="514B5DF5" w14:textId="77777777" w:rsidR="002D4E2B" w:rsidRPr="000625AE" w:rsidRDefault="002D4E2B">
      <w:pPr>
        <w:pStyle w:val="BodyText"/>
        <w:spacing w:before="1"/>
        <w:rPr>
          <w:rFonts w:ascii="Arial" w:hAnsi="Arial" w:cs="Arial"/>
        </w:rPr>
      </w:pPr>
    </w:p>
    <w:p w14:paraId="536066E1" w14:textId="77777777" w:rsidR="002D4E2B" w:rsidRPr="000625AE" w:rsidRDefault="006B28E3">
      <w:pPr>
        <w:pStyle w:val="Heading1"/>
        <w:rPr>
          <w:rFonts w:ascii="Arial" w:hAnsi="Arial" w:cs="Arial"/>
        </w:rPr>
      </w:pPr>
      <w:r w:rsidRPr="000625AE">
        <w:rPr>
          <w:rFonts w:ascii="Arial" w:hAnsi="Arial" w:cs="Arial"/>
          <w:color w:val="231F20"/>
        </w:rPr>
        <w:t>END OF ADDENDUM</w:t>
      </w:r>
    </w:p>
    <w:sectPr w:rsidR="002D4E2B" w:rsidRPr="000625AE">
      <w:headerReference w:type="default" r:id="rId10"/>
      <w:type w:val="continuous"/>
      <w:pgSz w:w="12240" w:h="15840"/>
      <w:pgMar w:top="740" w:right="12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EED4D" w14:textId="77777777" w:rsidR="00B34AF9" w:rsidRDefault="00B34AF9" w:rsidP="00E7561F">
      <w:r>
        <w:separator/>
      </w:r>
    </w:p>
  </w:endnote>
  <w:endnote w:type="continuationSeparator" w:id="0">
    <w:p w14:paraId="0F4FF9E8" w14:textId="77777777" w:rsidR="00B34AF9" w:rsidRDefault="00B34AF9" w:rsidP="00E7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9C2AF" w14:textId="77777777" w:rsidR="00B34AF9" w:rsidRDefault="00B34AF9" w:rsidP="00E7561F">
      <w:r>
        <w:separator/>
      </w:r>
    </w:p>
  </w:footnote>
  <w:footnote w:type="continuationSeparator" w:id="0">
    <w:p w14:paraId="3299FFB1" w14:textId="77777777" w:rsidR="00B34AF9" w:rsidRDefault="00B34AF9" w:rsidP="00E75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935B" w14:textId="7B050296" w:rsidR="00E7561F" w:rsidRPr="00E7561F" w:rsidRDefault="00E7561F" w:rsidP="0048314F">
    <w:pPr>
      <w:tabs>
        <w:tab w:val="right" w:pos="9548"/>
      </w:tabs>
      <w:spacing w:before="106"/>
      <w:ind w:right="112"/>
      <w:jc w:val="right"/>
      <w:rPr>
        <w:rFonts w:ascii="Arial" w:hAnsi="Arial" w:cs="Arial"/>
        <w:b/>
        <w:bCs/>
        <w:sz w:val="16"/>
        <w:szCs w:val="16"/>
      </w:rPr>
    </w:pPr>
    <w:r>
      <w:rPr>
        <w:noProof/>
      </w:rPr>
      <w:drawing>
        <wp:anchor distT="0" distB="0" distL="0" distR="0" simplePos="0" relativeHeight="251659264" behindDoc="0" locked="0" layoutInCell="1" allowOverlap="1" wp14:anchorId="42C7D7AF" wp14:editId="07AA354F">
          <wp:simplePos x="0" y="0"/>
          <wp:positionH relativeFrom="page">
            <wp:posOffset>521208</wp:posOffset>
          </wp:positionH>
          <wp:positionV relativeFrom="paragraph">
            <wp:posOffset>-73767</wp:posOffset>
          </wp:positionV>
          <wp:extent cx="2987052" cy="43144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87052" cy="431447"/>
                  </a:xfrm>
                  <a:prstGeom prst="rect">
                    <a:avLst/>
                  </a:prstGeom>
                </pic:spPr>
              </pic:pic>
            </a:graphicData>
          </a:graphic>
        </wp:anchor>
      </w:drawing>
    </w:r>
    <w:r>
      <w:rPr>
        <w:sz w:val="14"/>
      </w:rPr>
      <w:tab/>
    </w:r>
    <w:r w:rsidRPr="00E7561F">
      <w:rPr>
        <w:rFonts w:ascii="Arial" w:hAnsi="Arial" w:cs="Arial"/>
        <w:b/>
        <w:bCs/>
        <w:sz w:val="16"/>
        <w:szCs w:val="16"/>
      </w:rPr>
      <w:t>Facilities Management</w:t>
    </w:r>
  </w:p>
  <w:p w14:paraId="0A41226A" w14:textId="0D8A91EC" w:rsidR="00E7561F" w:rsidRDefault="00E7561F" w:rsidP="0048314F">
    <w:pPr>
      <w:tabs>
        <w:tab w:val="right" w:pos="9548"/>
      </w:tabs>
      <w:spacing w:before="106"/>
      <w:ind w:right="112"/>
      <w:jc w:val="right"/>
      <w:rPr>
        <w:rFonts w:ascii="Arial" w:hAnsi="Arial" w:cs="Arial"/>
        <w:b/>
        <w:bCs/>
        <w:sz w:val="16"/>
        <w:szCs w:val="16"/>
      </w:rPr>
    </w:pPr>
    <w:r>
      <w:rPr>
        <w:rFonts w:ascii="Arial" w:hAnsi="Arial" w:cs="Arial"/>
        <w:b/>
        <w:bCs/>
        <w:sz w:val="16"/>
        <w:szCs w:val="16"/>
      </w:rPr>
      <w:tab/>
    </w:r>
    <w:r w:rsidRPr="00E7561F">
      <w:rPr>
        <w:rFonts w:ascii="Arial" w:hAnsi="Arial" w:cs="Arial"/>
        <w:b/>
        <w:bCs/>
        <w:sz w:val="16"/>
        <w:szCs w:val="16"/>
      </w:rPr>
      <w:t>Facilities Projects</w:t>
    </w:r>
  </w:p>
  <w:p w14:paraId="4F91C40C" w14:textId="115593D8" w:rsidR="00E7561F" w:rsidRDefault="00E7561F" w:rsidP="00E7561F">
    <w:pPr>
      <w:tabs>
        <w:tab w:val="right" w:pos="9548"/>
      </w:tabs>
      <w:ind w:right="115"/>
      <w:jc w:val="right"/>
      <w:rPr>
        <w:rFonts w:ascii="Arial" w:hAnsi="Arial" w:cs="Arial"/>
        <w:sz w:val="14"/>
        <w:szCs w:val="14"/>
      </w:rPr>
    </w:pPr>
    <w:r w:rsidRPr="00E7561F">
      <w:rPr>
        <w:rFonts w:ascii="Arial" w:hAnsi="Arial" w:cs="Arial"/>
        <w:sz w:val="14"/>
        <w:szCs w:val="14"/>
      </w:rPr>
      <w:t>Cam</w:t>
    </w:r>
    <w:r>
      <w:rPr>
        <w:rFonts w:ascii="Arial" w:hAnsi="Arial" w:cs="Arial"/>
        <w:sz w:val="14"/>
        <w:szCs w:val="14"/>
      </w:rPr>
      <w:t>pus Services Building</w:t>
    </w:r>
  </w:p>
  <w:p w14:paraId="1B156EE8" w14:textId="463D449F" w:rsidR="00E7561F" w:rsidRDefault="00E7561F" w:rsidP="00E7561F">
    <w:pPr>
      <w:tabs>
        <w:tab w:val="right" w:pos="9548"/>
      </w:tabs>
      <w:ind w:right="115"/>
      <w:jc w:val="right"/>
      <w:rPr>
        <w:rFonts w:ascii="Arial" w:hAnsi="Arial" w:cs="Arial"/>
        <w:sz w:val="14"/>
        <w:szCs w:val="14"/>
      </w:rPr>
    </w:pPr>
    <w:r>
      <w:rPr>
        <w:rFonts w:ascii="Arial" w:hAnsi="Arial" w:cs="Arial"/>
        <w:sz w:val="14"/>
        <w:szCs w:val="14"/>
      </w:rPr>
      <w:t>1945 Wheeling Street</w:t>
    </w:r>
  </w:p>
  <w:p w14:paraId="377E5F0E" w14:textId="29F721A5" w:rsidR="00E7561F" w:rsidRDefault="00E7561F" w:rsidP="00E7561F">
    <w:pPr>
      <w:tabs>
        <w:tab w:val="right" w:pos="9548"/>
      </w:tabs>
      <w:ind w:right="115"/>
      <w:jc w:val="right"/>
      <w:rPr>
        <w:rFonts w:ascii="Arial" w:hAnsi="Arial" w:cs="Arial"/>
        <w:sz w:val="14"/>
        <w:szCs w:val="14"/>
      </w:rPr>
    </w:pPr>
    <w:r>
      <w:rPr>
        <w:rFonts w:ascii="Arial" w:hAnsi="Arial" w:cs="Arial"/>
        <w:sz w:val="14"/>
        <w:szCs w:val="14"/>
      </w:rPr>
      <w:t>Mail Stop F418</w:t>
    </w:r>
  </w:p>
  <w:p w14:paraId="08D28DC9" w14:textId="6152A48B" w:rsidR="00E7561F" w:rsidRDefault="00E7561F" w:rsidP="00E7561F">
    <w:pPr>
      <w:tabs>
        <w:tab w:val="right" w:pos="9548"/>
      </w:tabs>
      <w:ind w:right="115"/>
      <w:jc w:val="right"/>
      <w:rPr>
        <w:rFonts w:ascii="Arial" w:hAnsi="Arial" w:cs="Arial"/>
        <w:sz w:val="14"/>
        <w:szCs w:val="14"/>
      </w:rPr>
    </w:pPr>
    <w:r>
      <w:rPr>
        <w:rFonts w:ascii="Arial" w:hAnsi="Arial" w:cs="Arial"/>
        <w:sz w:val="14"/>
        <w:szCs w:val="14"/>
      </w:rPr>
      <w:t>Aurora, Colorado 80045</w:t>
    </w:r>
  </w:p>
  <w:p w14:paraId="3A7F591D" w14:textId="15D8A933" w:rsidR="00E7561F" w:rsidRDefault="00E7561F" w:rsidP="00E7561F">
    <w:pPr>
      <w:tabs>
        <w:tab w:val="right" w:pos="9548"/>
      </w:tabs>
      <w:ind w:right="115"/>
      <w:jc w:val="right"/>
      <w:rPr>
        <w:rFonts w:ascii="Arial" w:hAnsi="Arial" w:cs="Arial"/>
        <w:sz w:val="14"/>
        <w:szCs w:val="14"/>
      </w:rPr>
    </w:pPr>
    <w:r>
      <w:rPr>
        <w:rFonts w:ascii="Arial" w:hAnsi="Arial" w:cs="Arial"/>
        <w:sz w:val="14"/>
        <w:szCs w:val="14"/>
      </w:rPr>
      <w:t>0: 303-724-1245</w:t>
    </w:r>
  </w:p>
  <w:p w14:paraId="44AEBB35" w14:textId="1D04CD1A" w:rsidR="00E7561F" w:rsidRPr="00E7561F" w:rsidRDefault="00E7561F" w:rsidP="00E7561F">
    <w:pPr>
      <w:tabs>
        <w:tab w:val="right" w:pos="9548"/>
      </w:tabs>
      <w:ind w:right="115"/>
      <w:jc w:val="right"/>
      <w:rPr>
        <w:rFonts w:ascii="Arial" w:hAnsi="Arial" w:cs="Arial"/>
        <w:sz w:val="14"/>
        <w:szCs w:val="14"/>
      </w:rPr>
    </w:pPr>
    <w:r>
      <w:rPr>
        <w:rFonts w:ascii="Arial" w:hAnsi="Arial" w:cs="Arial"/>
        <w:sz w:val="14"/>
        <w:szCs w:val="14"/>
      </w:rPr>
      <w:t>F: 303-724-0931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7E"/>
    <w:multiLevelType w:val="hybridMultilevel"/>
    <w:tmpl w:val="A7B69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2A6EC4"/>
    <w:multiLevelType w:val="hybridMultilevel"/>
    <w:tmpl w:val="B80C5520"/>
    <w:lvl w:ilvl="0" w:tplc="84B8EA36">
      <w:start w:val="7810"/>
      <w:numFmt w:val="bullet"/>
      <w:lvlText w:val="-"/>
      <w:lvlJc w:val="left"/>
      <w:pPr>
        <w:ind w:left="1267" w:hanging="360"/>
      </w:pPr>
      <w:rPr>
        <w:rFonts w:ascii="Calibri" w:eastAsiaTheme="minorHAnsi" w:hAnsi="Calibri" w:cs="Calibri" w:hint="default"/>
        <w:color w:val="231F2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71FC1136"/>
    <w:multiLevelType w:val="hybridMultilevel"/>
    <w:tmpl w:val="07D845CE"/>
    <w:lvl w:ilvl="0" w:tplc="628E5922">
      <w:start w:val="1"/>
      <w:numFmt w:val="decimal"/>
      <w:lvlText w:val="%1."/>
      <w:lvlJc w:val="left"/>
      <w:pPr>
        <w:ind w:left="1627" w:hanging="361"/>
      </w:pPr>
      <w:rPr>
        <w:rFonts w:ascii="Arial" w:eastAsia="Arial" w:hAnsi="Arial" w:cs="Arial" w:hint="default"/>
        <w:color w:val="231F20"/>
        <w:w w:val="99"/>
        <w:sz w:val="22"/>
        <w:szCs w:val="22"/>
      </w:rPr>
    </w:lvl>
    <w:lvl w:ilvl="1" w:tplc="E7F2EDE4">
      <w:numFmt w:val="bullet"/>
      <w:lvlText w:val="•"/>
      <w:lvlJc w:val="left"/>
      <w:pPr>
        <w:ind w:left="2488" w:hanging="361"/>
      </w:pPr>
      <w:rPr>
        <w:rFonts w:hint="default"/>
      </w:rPr>
    </w:lvl>
    <w:lvl w:ilvl="2" w:tplc="D8803698">
      <w:numFmt w:val="bullet"/>
      <w:lvlText w:val="•"/>
      <w:lvlJc w:val="left"/>
      <w:pPr>
        <w:ind w:left="3356" w:hanging="361"/>
      </w:pPr>
      <w:rPr>
        <w:rFonts w:hint="default"/>
      </w:rPr>
    </w:lvl>
    <w:lvl w:ilvl="3" w:tplc="BB2E88E0">
      <w:numFmt w:val="bullet"/>
      <w:lvlText w:val="•"/>
      <w:lvlJc w:val="left"/>
      <w:pPr>
        <w:ind w:left="4224" w:hanging="361"/>
      </w:pPr>
      <w:rPr>
        <w:rFonts w:hint="default"/>
      </w:rPr>
    </w:lvl>
    <w:lvl w:ilvl="4" w:tplc="875C3E28">
      <w:numFmt w:val="bullet"/>
      <w:lvlText w:val="•"/>
      <w:lvlJc w:val="left"/>
      <w:pPr>
        <w:ind w:left="5092" w:hanging="361"/>
      </w:pPr>
      <w:rPr>
        <w:rFonts w:hint="default"/>
      </w:rPr>
    </w:lvl>
    <w:lvl w:ilvl="5" w:tplc="DF74EC48">
      <w:numFmt w:val="bullet"/>
      <w:lvlText w:val="•"/>
      <w:lvlJc w:val="left"/>
      <w:pPr>
        <w:ind w:left="5960" w:hanging="361"/>
      </w:pPr>
      <w:rPr>
        <w:rFonts w:hint="default"/>
      </w:rPr>
    </w:lvl>
    <w:lvl w:ilvl="6" w:tplc="3CAAD046">
      <w:numFmt w:val="bullet"/>
      <w:lvlText w:val="•"/>
      <w:lvlJc w:val="left"/>
      <w:pPr>
        <w:ind w:left="6828" w:hanging="361"/>
      </w:pPr>
      <w:rPr>
        <w:rFonts w:hint="default"/>
      </w:rPr>
    </w:lvl>
    <w:lvl w:ilvl="7" w:tplc="A3D010EA">
      <w:numFmt w:val="bullet"/>
      <w:lvlText w:val="•"/>
      <w:lvlJc w:val="left"/>
      <w:pPr>
        <w:ind w:left="7696" w:hanging="361"/>
      </w:pPr>
      <w:rPr>
        <w:rFonts w:hint="default"/>
      </w:rPr>
    </w:lvl>
    <w:lvl w:ilvl="8" w:tplc="5994F9E4">
      <w:numFmt w:val="bullet"/>
      <w:lvlText w:val="•"/>
      <w:lvlJc w:val="left"/>
      <w:pPr>
        <w:ind w:left="8564" w:hanging="361"/>
      </w:pPr>
      <w:rPr>
        <w:rFonts w:hint="default"/>
      </w:rPr>
    </w:lvl>
  </w:abstractNum>
  <w:abstractNum w:abstractNumId="3" w15:restartNumberingAfterBreak="0">
    <w:nsid w:val="7A684AA9"/>
    <w:multiLevelType w:val="hybridMultilevel"/>
    <w:tmpl w:val="E1866280"/>
    <w:lvl w:ilvl="0" w:tplc="44A029B2">
      <w:start w:val="1"/>
      <w:numFmt w:val="lowerLetter"/>
      <w:lvlText w:val="%1)"/>
      <w:lvlJc w:val="left"/>
      <w:pPr>
        <w:ind w:left="1191" w:hanging="360"/>
        <w:jc w:val="left"/>
      </w:pPr>
      <w:rPr>
        <w:rFonts w:ascii="Arial" w:eastAsia="Arial" w:hAnsi="Arial" w:cs="Arial" w:hint="default"/>
        <w:spacing w:val="-1"/>
        <w:w w:val="99"/>
        <w:sz w:val="20"/>
        <w:szCs w:val="20"/>
      </w:rPr>
    </w:lvl>
    <w:lvl w:ilvl="1" w:tplc="10F4E69A">
      <w:start w:val="1"/>
      <w:numFmt w:val="lowerLetter"/>
      <w:lvlText w:val="%2."/>
      <w:lvlJc w:val="left"/>
      <w:pPr>
        <w:ind w:left="1911" w:hanging="360"/>
        <w:jc w:val="left"/>
      </w:pPr>
      <w:rPr>
        <w:rFonts w:ascii="Arial" w:eastAsia="Arial" w:hAnsi="Arial" w:cs="Arial" w:hint="default"/>
        <w:spacing w:val="-1"/>
        <w:w w:val="99"/>
        <w:sz w:val="20"/>
        <w:szCs w:val="20"/>
      </w:rPr>
    </w:lvl>
    <w:lvl w:ilvl="2" w:tplc="46B020CA">
      <w:start w:val="1"/>
      <w:numFmt w:val="lowerRoman"/>
      <w:lvlText w:val="%3."/>
      <w:lvlJc w:val="left"/>
      <w:pPr>
        <w:ind w:left="2631" w:hanging="281"/>
        <w:jc w:val="right"/>
      </w:pPr>
      <w:rPr>
        <w:rFonts w:ascii="Arial" w:eastAsia="Arial" w:hAnsi="Arial" w:cs="Arial" w:hint="default"/>
        <w:spacing w:val="-1"/>
        <w:w w:val="99"/>
        <w:sz w:val="20"/>
        <w:szCs w:val="20"/>
      </w:rPr>
    </w:lvl>
    <w:lvl w:ilvl="3" w:tplc="621C6AB4">
      <w:numFmt w:val="bullet"/>
      <w:lvlText w:val="•"/>
      <w:lvlJc w:val="left"/>
      <w:pPr>
        <w:ind w:left="3517" w:hanging="281"/>
      </w:pPr>
      <w:rPr>
        <w:rFonts w:hint="default"/>
      </w:rPr>
    </w:lvl>
    <w:lvl w:ilvl="4" w:tplc="F5D6B7C4">
      <w:numFmt w:val="bullet"/>
      <w:lvlText w:val="•"/>
      <w:lvlJc w:val="left"/>
      <w:pPr>
        <w:ind w:left="4395" w:hanging="281"/>
      </w:pPr>
      <w:rPr>
        <w:rFonts w:hint="default"/>
      </w:rPr>
    </w:lvl>
    <w:lvl w:ilvl="5" w:tplc="8244E364">
      <w:numFmt w:val="bullet"/>
      <w:lvlText w:val="•"/>
      <w:lvlJc w:val="left"/>
      <w:pPr>
        <w:ind w:left="5272" w:hanging="281"/>
      </w:pPr>
      <w:rPr>
        <w:rFonts w:hint="default"/>
      </w:rPr>
    </w:lvl>
    <w:lvl w:ilvl="6" w:tplc="F7C4DBBA">
      <w:numFmt w:val="bullet"/>
      <w:lvlText w:val="•"/>
      <w:lvlJc w:val="left"/>
      <w:pPr>
        <w:ind w:left="6150" w:hanging="281"/>
      </w:pPr>
      <w:rPr>
        <w:rFonts w:hint="default"/>
      </w:rPr>
    </w:lvl>
    <w:lvl w:ilvl="7" w:tplc="24EA9D88">
      <w:numFmt w:val="bullet"/>
      <w:lvlText w:val="•"/>
      <w:lvlJc w:val="left"/>
      <w:pPr>
        <w:ind w:left="7027" w:hanging="281"/>
      </w:pPr>
      <w:rPr>
        <w:rFonts w:hint="default"/>
      </w:rPr>
    </w:lvl>
    <w:lvl w:ilvl="8" w:tplc="D2D010DA">
      <w:numFmt w:val="bullet"/>
      <w:lvlText w:val="•"/>
      <w:lvlJc w:val="left"/>
      <w:pPr>
        <w:ind w:left="7905" w:hanging="281"/>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KwMDIzszAwNzczMzZS0lEKTi0uzszPAykwrAUA1ttVfSwAAAA="/>
  </w:docVars>
  <w:rsids>
    <w:rsidRoot w:val="002D4E2B"/>
    <w:rsid w:val="000625AE"/>
    <w:rsid w:val="000D78C2"/>
    <w:rsid w:val="00110E36"/>
    <w:rsid w:val="001D0260"/>
    <w:rsid w:val="0026201A"/>
    <w:rsid w:val="00273EA8"/>
    <w:rsid w:val="002C59D8"/>
    <w:rsid w:val="002D4E2B"/>
    <w:rsid w:val="003D1349"/>
    <w:rsid w:val="003F6F8E"/>
    <w:rsid w:val="0048314F"/>
    <w:rsid w:val="00513D92"/>
    <w:rsid w:val="00560000"/>
    <w:rsid w:val="00565C7A"/>
    <w:rsid w:val="005F7601"/>
    <w:rsid w:val="0066037E"/>
    <w:rsid w:val="006B28E3"/>
    <w:rsid w:val="006C2EA0"/>
    <w:rsid w:val="00756CE7"/>
    <w:rsid w:val="00780E9D"/>
    <w:rsid w:val="007B7A6E"/>
    <w:rsid w:val="008E7568"/>
    <w:rsid w:val="00924B37"/>
    <w:rsid w:val="00A044E5"/>
    <w:rsid w:val="00A9430E"/>
    <w:rsid w:val="00AF3911"/>
    <w:rsid w:val="00AF692D"/>
    <w:rsid w:val="00B34AF9"/>
    <w:rsid w:val="00BD64E9"/>
    <w:rsid w:val="00BE74D4"/>
    <w:rsid w:val="00BF243D"/>
    <w:rsid w:val="00BF30E8"/>
    <w:rsid w:val="00C60E9D"/>
    <w:rsid w:val="00E7561F"/>
    <w:rsid w:val="00ED7C52"/>
    <w:rsid w:val="00F4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DE938"/>
  <w15:docId w15:val="{C698B1FB-160C-4B9E-82F0-5B58089C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1349"/>
    <w:pPr>
      <w:widowControl/>
      <w:autoSpaceDE/>
      <w:autoSpaceDN/>
    </w:pPr>
    <w:rPr>
      <w:rFonts w:ascii="Calibri" w:hAnsi="Calibri" w:cs="Calibri"/>
    </w:rPr>
  </w:style>
  <w:style w:type="paragraph" w:styleId="Heading1">
    <w:name w:val="heading 1"/>
    <w:basedOn w:val="Normal"/>
    <w:uiPriority w:val="1"/>
    <w:qFormat/>
    <w:pPr>
      <w:ind w:left="9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627" w:right="49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561F"/>
    <w:pPr>
      <w:tabs>
        <w:tab w:val="center" w:pos="4680"/>
        <w:tab w:val="right" w:pos="9360"/>
      </w:tabs>
    </w:pPr>
  </w:style>
  <w:style w:type="character" w:customStyle="1" w:styleId="HeaderChar">
    <w:name w:val="Header Char"/>
    <w:basedOn w:val="DefaultParagraphFont"/>
    <w:link w:val="Header"/>
    <w:uiPriority w:val="99"/>
    <w:rsid w:val="00E7561F"/>
    <w:rPr>
      <w:rFonts w:ascii="Calibri" w:hAnsi="Calibri" w:cs="Calibri"/>
    </w:rPr>
  </w:style>
  <w:style w:type="paragraph" w:styleId="Footer">
    <w:name w:val="footer"/>
    <w:basedOn w:val="Normal"/>
    <w:link w:val="FooterChar"/>
    <w:uiPriority w:val="99"/>
    <w:unhideWhenUsed/>
    <w:rsid w:val="00E7561F"/>
    <w:pPr>
      <w:tabs>
        <w:tab w:val="center" w:pos="4680"/>
        <w:tab w:val="right" w:pos="9360"/>
      </w:tabs>
    </w:pPr>
  </w:style>
  <w:style w:type="character" w:customStyle="1" w:styleId="FooterChar">
    <w:name w:val="Footer Char"/>
    <w:basedOn w:val="DefaultParagraphFont"/>
    <w:link w:val="Footer"/>
    <w:uiPriority w:val="99"/>
    <w:rsid w:val="00E7561F"/>
    <w:rPr>
      <w:rFonts w:ascii="Calibri" w:hAnsi="Calibri" w:cs="Calibri"/>
    </w:rPr>
  </w:style>
  <w:style w:type="character" w:styleId="Hyperlink">
    <w:name w:val="Hyperlink"/>
    <w:basedOn w:val="DefaultParagraphFont"/>
    <w:uiPriority w:val="99"/>
    <w:unhideWhenUsed/>
    <w:rsid w:val="003D1349"/>
    <w:rPr>
      <w:color w:val="0000FF"/>
      <w:u w:val="single"/>
    </w:rPr>
  </w:style>
  <w:style w:type="character" w:customStyle="1" w:styleId="UnresolvedMention">
    <w:name w:val="Unresolved Mention"/>
    <w:basedOn w:val="DefaultParagraphFont"/>
    <w:uiPriority w:val="99"/>
    <w:semiHidden/>
    <w:unhideWhenUsed/>
    <w:rsid w:val="003D1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46">
      <w:bodyDiv w:val="1"/>
      <w:marLeft w:val="0"/>
      <w:marRight w:val="0"/>
      <w:marTop w:val="0"/>
      <w:marBottom w:val="0"/>
      <w:divBdr>
        <w:top w:val="none" w:sz="0" w:space="0" w:color="auto"/>
        <w:left w:val="none" w:sz="0" w:space="0" w:color="auto"/>
        <w:bottom w:val="none" w:sz="0" w:space="0" w:color="auto"/>
        <w:right w:val="none" w:sz="0" w:space="0" w:color="auto"/>
      </w:divBdr>
    </w:div>
    <w:div w:id="961301866">
      <w:bodyDiv w:val="1"/>
      <w:marLeft w:val="0"/>
      <w:marRight w:val="0"/>
      <w:marTop w:val="0"/>
      <w:marBottom w:val="0"/>
      <w:divBdr>
        <w:top w:val="none" w:sz="0" w:space="0" w:color="auto"/>
        <w:left w:val="none" w:sz="0" w:space="0" w:color="auto"/>
        <w:bottom w:val="none" w:sz="0" w:space="0" w:color="auto"/>
        <w:right w:val="none" w:sz="0" w:space="0" w:color="auto"/>
      </w:divBdr>
    </w:div>
    <w:div w:id="1214582258">
      <w:bodyDiv w:val="1"/>
      <w:marLeft w:val="0"/>
      <w:marRight w:val="0"/>
      <w:marTop w:val="0"/>
      <w:marBottom w:val="0"/>
      <w:divBdr>
        <w:top w:val="none" w:sz="0" w:space="0" w:color="auto"/>
        <w:left w:val="none" w:sz="0" w:space="0" w:color="auto"/>
        <w:bottom w:val="none" w:sz="0" w:space="0" w:color="auto"/>
        <w:right w:val="none" w:sz="0" w:space="0" w:color="auto"/>
      </w:divBdr>
    </w:div>
    <w:div w:id="2143649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emens.com/ingenuityforlif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eather.schultz@sieme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p.sharefile.com/d-sb1b1796cf69f48528eeb02375448d7bb"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A2BBAA9EF8D438F742157C3A9AC6A" ma:contentTypeVersion="7" ma:contentTypeDescription="Create a new document." ma:contentTypeScope="" ma:versionID="6c6ab1e2cc813193707a73ea529bef99">
  <xsd:schema xmlns:xsd="http://www.w3.org/2001/XMLSchema" xmlns:xs="http://www.w3.org/2001/XMLSchema" xmlns:p="http://schemas.microsoft.com/office/2006/metadata/properties" xmlns:ns1="7b5cda5f-fce4-4f29-ad3c-95a922aaf1e8" xmlns:ns2="http://schemas.microsoft.com/sharepoint/v3" xmlns:ns3="http://schemas.microsoft.com/sharepoint/v3/fields" targetNamespace="http://schemas.microsoft.com/office/2006/metadata/properties" ma:root="true" ma:fieldsID="6bdc47e2ce25f5a6d4fccb930f2dd42f" ns1:_="" ns2:_="" ns3:_="">
    <xsd:import namespace="7b5cda5f-fce4-4f29-ad3c-95a922aaf1e8"/>
    <xsd:import namespace="http://schemas.microsoft.com/sharepoint/v3"/>
    <xsd:import namespace="http://schemas.microsoft.com/sharepoint/v3/fields"/>
    <xsd:element name="properties">
      <xsd:complexType>
        <xsd:sequence>
          <xsd:element name="documentManagement">
            <xsd:complexType>
              <xsd:all>
                <xsd:element ref="ns1:Project_x0020_Number"/>
                <xsd:element ref="ns1:Campus" minOccurs="0"/>
                <xsd:element ref="ns2:ArticleStartDate" minOccurs="0"/>
                <xsd:element ref="ns2:StartDate" minOccurs="0"/>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cda5f-fce4-4f29-ad3c-95a922aaf1e8" elementFormDefault="qualified">
    <xsd:import namespace="http://schemas.microsoft.com/office/2006/documentManagement/types"/>
    <xsd:import namespace="http://schemas.microsoft.com/office/infopath/2007/PartnerControls"/>
    <xsd:element name="Project_x0020_Number" ma:index="0" ma:displayName="Proj Number" ma:description="Project Number" ma:internalName="Project_x0020_Number">
      <xsd:simpleType>
        <xsd:restriction base="dms:Text">
          <xsd:maxLength value="255"/>
        </xsd:restriction>
      </xsd:simpleType>
    </xsd:element>
    <xsd:element name="Campus" ma:index="3" nillable="true" ma:displayName="Campus" ma:default="CU Anschutz" ma:format="Dropdown" ma:internalName="Campus">
      <xsd:simpleType>
        <xsd:restriction base="dms:Choice">
          <xsd:enumeration value="CU Anschutz"/>
          <xsd:enumeration value="CU Denver"/>
          <xsd:enumeration value="CU South Denver"/>
          <xsd:enumeration value="Fort Loga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 nillable="true" ma:displayName="Article Date" ma:description="" ma:format="DateOnly" ma:internalName="ArticleStartDate">
      <xsd:simpleType>
        <xsd:restriction base="dms:DateTime"/>
      </xsd:simpleType>
    </xsd:element>
    <xsd:element name="StartDate" ma:index="5" nillable="true" ma:displayName="Start Date"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6" nillable="true" ma:displayName="End Date" ma:default="[today]" ma:format="DateOnly"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pus xmlns="7b5cda5f-fce4-4f29-ad3c-95a922aaf1e8">CU Anschutz</Campus>
    <Project_x0020_Number xmlns="7b5cda5f-fce4-4f29-ad3c-95a922aaf1e8">20-115536</Project_x0020_Number>
    <_EndDate xmlns="http://schemas.microsoft.com/sharepoint/v3/fields">2020-12-22T07:00:00+00:00</_EndDate>
    <ArticleStartDate xmlns="http://schemas.microsoft.com/sharepoint/v3">2020-12-15T07:00:00+00:00</ArticleStartDate>
    <StartDate xmlns="http://schemas.microsoft.com/sharepoint/v3">2020-12-15T07:00:00+00:00</StartDate>
  </documentManagement>
</p:properties>
</file>

<file path=customXml/itemProps1.xml><?xml version="1.0" encoding="utf-8"?>
<ds:datastoreItem xmlns:ds="http://schemas.openxmlformats.org/officeDocument/2006/customXml" ds:itemID="{823A0A6E-D7CC-4476-BBCE-D4D9783ABF26}"/>
</file>

<file path=customXml/itemProps2.xml><?xml version="1.0" encoding="utf-8"?>
<ds:datastoreItem xmlns:ds="http://schemas.openxmlformats.org/officeDocument/2006/customXml" ds:itemID="{9E247EE7-6E83-4E1A-96EB-3798301364E1}"/>
</file>

<file path=customXml/itemProps3.xml><?xml version="1.0" encoding="utf-8"?>
<ds:datastoreItem xmlns:ds="http://schemas.openxmlformats.org/officeDocument/2006/customXml" ds:itemID="{7A886561-181B-4253-887F-56E6D1BDF5DA}"/>
</file>

<file path=docProps/app.xml><?xml version="1.0" encoding="utf-8"?>
<Properties xmlns="http://schemas.openxmlformats.org/officeDocument/2006/extended-properties" xmlns:vt="http://schemas.openxmlformats.org/officeDocument/2006/docPropsVTypes">
  <Template>Normal</Template>
  <TotalTime>3</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Addendum 1</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Perinatal Replace Chiller 2 - SCPP Pre-Qualified Contractors Only</dc:title>
  <dc:subject/>
  <dc:creator>GregZamell</dc:creator>
  <cp:keywords/>
  <cp:lastModifiedBy>Gregory, Raeann</cp:lastModifiedBy>
  <cp:revision>2</cp:revision>
  <dcterms:created xsi:type="dcterms:W3CDTF">2020-12-15T21:29:00Z</dcterms:created>
  <dcterms:modified xsi:type="dcterms:W3CDTF">2020-12-15T21:29:00Z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PScript5.dll Version 5.2.2</vt:lpwstr>
  </property>
  <property fmtid="{D5CDD505-2E9C-101B-9397-08002B2CF9AE}" pid="4" name="LastSaved">
    <vt:filetime>2020-01-07T00:00:00Z</vt:filetime>
  </property>
  <property fmtid="{D5CDD505-2E9C-101B-9397-08002B2CF9AE}" pid="5" name="ContentTypeId">
    <vt:lpwstr>0x010100780A2BBAA9EF8D438F742157C3A9AC6A</vt:lpwstr>
  </property>
</Properties>
</file>