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C07EF" w14:textId="7A89495E" w:rsidR="006046F7" w:rsidRDefault="006046F7" w:rsidP="006046F7">
      <w:pPr>
        <w:contextualSpacing/>
        <w:rPr>
          <w:b/>
          <w:bCs/>
        </w:rPr>
      </w:pPr>
      <w:r>
        <w:rPr>
          <w:b/>
          <w:bCs/>
        </w:rPr>
        <w:t xml:space="preserve">CU Anschutz Faculty Assembly - </w:t>
      </w:r>
      <w:r w:rsidRPr="006046F7">
        <w:rPr>
          <w:b/>
          <w:bCs/>
        </w:rPr>
        <w:t xml:space="preserve">Meeting </w:t>
      </w:r>
      <w:r>
        <w:rPr>
          <w:b/>
          <w:bCs/>
        </w:rPr>
        <w:t>S</w:t>
      </w:r>
      <w:r w:rsidRPr="006046F7">
        <w:rPr>
          <w:b/>
          <w:bCs/>
        </w:rPr>
        <w:t xml:space="preserve">ummary </w:t>
      </w:r>
    </w:p>
    <w:p w14:paraId="21568F2E" w14:textId="1111267A" w:rsidR="006046F7" w:rsidRDefault="006046F7" w:rsidP="006046F7">
      <w:pPr>
        <w:contextualSpacing/>
        <w:rPr>
          <w:b/>
          <w:bCs/>
        </w:rPr>
      </w:pPr>
      <w:r>
        <w:rPr>
          <w:b/>
          <w:bCs/>
        </w:rPr>
        <w:t>September 22, 2026</w:t>
      </w:r>
    </w:p>
    <w:p w14:paraId="7B0AA80F" w14:textId="77777777" w:rsidR="006046F7" w:rsidRPr="006046F7" w:rsidRDefault="006046F7" w:rsidP="006046F7">
      <w:pPr>
        <w:contextualSpacing/>
        <w:rPr>
          <w:b/>
          <w:bCs/>
        </w:rPr>
      </w:pPr>
    </w:p>
    <w:p w14:paraId="2B6A627D" w14:textId="77777777" w:rsidR="006046F7" w:rsidRPr="006046F7" w:rsidRDefault="006046F7" w:rsidP="006046F7">
      <w:pPr>
        <w:rPr>
          <w:b/>
          <w:bCs/>
        </w:rPr>
      </w:pPr>
      <w:r w:rsidRPr="006046F7">
        <w:rPr>
          <w:b/>
          <w:bCs/>
        </w:rPr>
        <w:t>Quick recap</w:t>
      </w:r>
    </w:p>
    <w:p w14:paraId="2B5129C8" w14:textId="6E0DE694" w:rsidR="006046F7" w:rsidRPr="006046F7" w:rsidRDefault="006046F7" w:rsidP="006046F7">
      <w:r w:rsidRPr="006046F7">
        <w:t>The Faculty Assembly meeting focused on updates and discussions related to collective bargaining, faculty governance, and AI integration in academics. Laura Borgel</w:t>
      </w:r>
      <w:r>
        <w:t>t</w:t>
      </w:r>
      <w:r w:rsidRPr="006046F7">
        <w:t xml:space="preserve"> provided a report on AI projects, including a student-facing chatbot and a web-based resource hub for faculty. Jill </w:t>
      </w:r>
      <w:r>
        <w:t xml:space="preserve">Taylor </w:t>
      </w:r>
      <w:r w:rsidRPr="006046F7">
        <w:t xml:space="preserve">presented a draft update to the student learning assessment policy, emphasizing flexibility and alignment with HLC requirements. The meeting extensively discussed proposed changes to the Faculty Assembly bylaws and constitution, including the structure of the executive committee, representation models, and the number of meetings. </w:t>
      </w:r>
      <w:r w:rsidR="00E671D7">
        <w:t>There was additional discussion</w:t>
      </w:r>
      <w:r w:rsidRPr="006046F7">
        <w:t xml:space="preserve"> about </w:t>
      </w:r>
      <w:r w:rsidR="00E671D7">
        <w:t xml:space="preserve">how </w:t>
      </w:r>
      <w:r w:rsidRPr="006046F7">
        <w:t>communication flow</w:t>
      </w:r>
      <w:r w:rsidR="00E671D7">
        <w:t>s from Faculty Assembly meetings through school representatives and to faculty in the schools.  There was additional discussion regarding</w:t>
      </w:r>
      <w:r w:rsidRPr="006046F7">
        <w:t xml:space="preserve"> </w:t>
      </w:r>
      <w:r w:rsidR="00E671D7">
        <w:t xml:space="preserve">how having equal </w:t>
      </w:r>
      <w:r w:rsidRPr="006046F7">
        <w:t>representation</w:t>
      </w:r>
      <w:r w:rsidR="00E671D7">
        <w:t xml:space="preserve"> per school gives each school a voice.  There was a request for some recording of the r</w:t>
      </w:r>
      <w:r w:rsidRPr="006046F7">
        <w:t xml:space="preserve">ationale behind </w:t>
      </w:r>
      <w:r w:rsidR="00E671D7">
        <w:t xml:space="preserve">key </w:t>
      </w:r>
      <w:r w:rsidRPr="006046F7">
        <w:t>proposed changes. Updates were also given on Faculty Council AI Committee and the collective bargaining workgroup. Other topics included faculty pain points, digital accessibility, and a report from the Retired Faculty Association.</w:t>
      </w:r>
    </w:p>
    <w:p w14:paraId="63BCA55C" w14:textId="77777777" w:rsidR="006046F7" w:rsidRPr="006046F7" w:rsidRDefault="006046F7" w:rsidP="006046F7">
      <w:pPr>
        <w:rPr>
          <w:b/>
          <w:bCs/>
        </w:rPr>
      </w:pPr>
      <w:r w:rsidRPr="006046F7">
        <w:rPr>
          <w:b/>
          <w:bCs/>
        </w:rPr>
        <w:t>Next steps</w:t>
      </w:r>
    </w:p>
    <w:p w14:paraId="5720B41B" w14:textId="21FFE232" w:rsidR="006046F7" w:rsidRPr="006046F7" w:rsidRDefault="006046F7" w:rsidP="006046F7">
      <w:pPr>
        <w:rPr>
          <w:b/>
          <w:bCs/>
        </w:rPr>
      </w:pPr>
      <w:r w:rsidRPr="006046F7">
        <w:rPr>
          <w:b/>
          <w:bCs/>
        </w:rPr>
        <w:t>Jill</w:t>
      </w:r>
      <w:r>
        <w:rPr>
          <w:b/>
          <w:bCs/>
        </w:rPr>
        <w:t xml:space="preserve"> Taylor</w:t>
      </w:r>
    </w:p>
    <w:p w14:paraId="1CAA490D" w14:textId="77777777" w:rsidR="006046F7" w:rsidRPr="006046F7" w:rsidRDefault="006046F7" w:rsidP="006046F7">
      <w:pPr>
        <w:numPr>
          <w:ilvl w:val="0"/>
          <w:numId w:val="1"/>
        </w:numPr>
      </w:pPr>
      <w:r w:rsidRPr="006046F7">
        <w:t>Incorporate feedback on the draft student learning assessment policy and finalize it for implementation, ideally by October 15.</w:t>
      </w:r>
    </w:p>
    <w:p w14:paraId="4BC13803" w14:textId="74159B4F" w:rsidR="006046F7" w:rsidRPr="006046F7" w:rsidRDefault="006046F7" w:rsidP="006046F7">
      <w:pPr>
        <w:rPr>
          <w:b/>
          <w:bCs/>
        </w:rPr>
      </w:pPr>
      <w:r>
        <w:rPr>
          <w:b/>
          <w:bCs/>
        </w:rPr>
        <w:t>Melanie Joy</w:t>
      </w:r>
    </w:p>
    <w:p w14:paraId="4E8E9F15" w14:textId="26539E99" w:rsidR="006046F7" w:rsidRPr="006046F7" w:rsidRDefault="006046F7" w:rsidP="006046F7">
      <w:pPr>
        <w:numPr>
          <w:ilvl w:val="0"/>
          <w:numId w:val="2"/>
        </w:numPr>
      </w:pPr>
      <w:r w:rsidRPr="006046F7">
        <w:t xml:space="preserve">Work with the team to revise the Faculty Assembly Constitution and Bylaws, including </w:t>
      </w:r>
      <w:r w:rsidR="00E671D7">
        <w:t xml:space="preserve">explaining the </w:t>
      </w:r>
      <w:r w:rsidRPr="006046F7">
        <w:t>rationale for changes (e.g., number of meetings, representation model), and prepare a clean version for voting at the next meeting.</w:t>
      </w:r>
    </w:p>
    <w:p w14:paraId="5079DA38" w14:textId="21DB7B8E" w:rsidR="006046F7" w:rsidRPr="006046F7" w:rsidRDefault="006046F7" w:rsidP="006046F7">
      <w:pPr>
        <w:numPr>
          <w:ilvl w:val="0"/>
          <w:numId w:val="2"/>
        </w:numPr>
      </w:pPr>
      <w:r w:rsidRPr="006046F7">
        <w:t xml:space="preserve">Create a solicitation </w:t>
      </w:r>
      <w:r>
        <w:t xml:space="preserve">document </w:t>
      </w:r>
      <w:r w:rsidRPr="006046F7">
        <w:t>for volunteers to join the faculty pain point follow-up group, specifically seeking representation from areas not currently covered (e.g., clinical service).</w:t>
      </w:r>
    </w:p>
    <w:p w14:paraId="6DB57E44" w14:textId="77777777" w:rsidR="006046F7" w:rsidRPr="006046F7" w:rsidRDefault="006046F7" w:rsidP="006046F7">
      <w:pPr>
        <w:numPr>
          <w:ilvl w:val="0"/>
          <w:numId w:val="2"/>
        </w:numPr>
      </w:pPr>
      <w:r w:rsidRPr="006046F7">
        <w:t>Post the updated Faculty Assembly meeting slides, including the agenda and Zoom link, on the Teams site for broader dissemination.</w:t>
      </w:r>
    </w:p>
    <w:p w14:paraId="66B9F46E" w14:textId="77777777" w:rsidR="006046F7" w:rsidRPr="006046F7" w:rsidRDefault="006046F7" w:rsidP="006046F7">
      <w:pPr>
        <w:numPr>
          <w:ilvl w:val="0"/>
          <w:numId w:val="2"/>
        </w:numPr>
      </w:pPr>
      <w:r w:rsidRPr="006046F7">
        <w:t>Serve as the liaison to report back to the Faculty Assembly from the Faculty Council AI Committee and the Collective Bargaining Committee.</w:t>
      </w:r>
    </w:p>
    <w:p w14:paraId="06E31860" w14:textId="6E3F174D" w:rsidR="006046F7" w:rsidRPr="006046F7" w:rsidRDefault="006046F7" w:rsidP="006046F7">
      <w:pPr>
        <w:rPr>
          <w:b/>
          <w:bCs/>
        </w:rPr>
      </w:pPr>
      <w:r>
        <w:rPr>
          <w:b/>
          <w:bCs/>
        </w:rPr>
        <w:lastRenderedPageBreak/>
        <w:t>Barbara Helfrich</w:t>
      </w:r>
    </w:p>
    <w:p w14:paraId="512ACA61" w14:textId="70F81D89" w:rsidR="006046F7" w:rsidRPr="006046F7" w:rsidRDefault="006046F7" w:rsidP="006046F7">
      <w:pPr>
        <w:numPr>
          <w:ilvl w:val="0"/>
          <w:numId w:val="3"/>
        </w:numPr>
      </w:pPr>
      <w:r w:rsidRPr="006046F7">
        <w:t>Meet</w:t>
      </w:r>
      <w:r w:rsidR="00E671D7">
        <w:t>ing of the Retired Faculty</w:t>
      </w:r>
      <w:r w:rsidRPr="006046F7">
        <w:t xml:space="preserve"> with Laura</w:t>
      </w:r>
      <w:r w:rsidR="00E671D7">
        <w:t xml:space="preserve"> Borgelt</w:t>
      </w:r>
      <w:r w:rsidRPr="006046F7">
        <w:t xml:space="preserve">s office </w:t>
      </w:r>
      <w:r>
        <w:t xml:space="preserve">quarterly </w:t>
      </w:r>
      <w:r w:rsidRPr="006046F7">
        <w:t>to discuss mentoring opportunities and keep the Faculty Assembly informed of developments.</w:t>
      </w:r>
    </w:p>
    <w:p w14:paraId="7A9AF89C" w14:textId="77777777" w:rsidR="006046F7" w:rsidRPr="006046F7" w:rsidRDefault="006046F7" w:rsidP="006046F7">
      <w:pPr>
        <w:rPr>
          <w:b/>
          <w:bCs/>
        </w:rPr>
      </w:pPr>
      <w:r w:rsidRPr="006046F7">
        <w:rPr>
          <w:b/>
          <w:bCs/>
        </w:rPr>
        <w:t>Summary</w:t>
      </w:r>
    </w:p>
    <w:p w14:paraId="2640659F" w14:textId="77777777" w:rsidR="006046F7" w:rsidRPr="006046F7" w:rsidRDefault="006046F7" w:rsidP="006046F7">
      <w:pPr>
        <w:rPr>
          <w:b/>
          <w:bCs/>
        </w:rPr>
      </w:pPr>
      <w:r w:rsidRPr="006046F7">
        <w:rPr>
          <w:b/>
          <w:bCs/>
        </w:rPr>
        <w:t>Faculty Assembly AI and Governance</w:t>
      </w:r>
    </w:p>
    <w:p w14:paraId="0F873C70" w14:textId="1815315F" w:rsidR="006046F7" w:rsidRPr="006046F7" w:rsidRDefault="006046F7" w:rsidP="006046F7">
      <w:r w:rsidRPr="006046F7">
        <w:t xml:space="preserve">The Faculty Assembly meeting focused on two main topics: AI integration in education and faculty governance updates. Laura Borgel reported on ongoing AI projects, including a student-facing chatbot for personalized learning and the development of a campus-wide AI resource hub, with a toolbox series scheduled for the following day. The meeting then addressed proposed changes to the Faculty Assembly </w:t>
      </w:r>
      <w:proofErr w:type="gramStart"/>
      <w:r w:rsidRPr="006046F7">
        <w:t>bylaws</w:t>
      </w:r>
      <w:proofErr w:type="gramEnd"/>
      <w:r w:rsidRPr="006046F7">
        <w:t xml:space="preserve"> and </w:t>
      </w:r>
      <w:proofErr w:type="gramStart"/>
      <w:r w:rsidRPr="006046F7">
        <w:t>constitution</w:t>
      </w:r>
      <w:proofErr w:type="gramEnd"/>
      <w:r w:rsidRPr="006046F7">
        <w:t xml:space="preserve">, with discussions centered on executive committee structure, representation from different schools, and meeting frequency. Key decisions </w:t>
      </w:r>
      <w:r w:rsidR="00903A08">
        <w:t xml:space="preserve">suggested </w:t>
      </w:r>
      <w:r w:rsidRPr="006046F7">
        <w:t xml:space="preserve">included removing specific requirements for executive committee membership and potentially adjusting the number of meetings per year from </w:t>
      </w:r>
      <w:r w:rsidR="00E671D7">
        <w:t>ten to nine</w:t>
      </w:r>
      <w:r w:rsidRPr="006046F7">
        <w:t>. The group also reviewed updates to the student learning assessment policy, which was revised to be more flexible and meaningful while maintaining compliance with HLC requirements.</w:t>
      </w:r>
    </w:p>
    <w:p w14:paraId="52264697" w14:textId="77777777" w:rsidR="006046F7" w:rsidRPr="006046F7" w:rsidRDefault="006046F7" w:rsidP="006046F7">
      <w:pPr>
        <w:rPr>
          <w:b/>
          <w:bCs/>
        </w:rPr>
      </w:pPr>
      <w:r w:rsidRPr="006046F7">
        <w:rPr>
          <w:b/>
          <w:bCs/>
        </w:rPr>
        <w:t>Faculty Assembly Representation Changes</w:t>
      </w:r>
    </w:p>
    <w:p w14:paraId="216EE7A6" w14:textId="280EB4F5" w:rsidR="006046F7" w:rsidRPr="006046F7" w:rsidRDefault="006046F7" w:rsidP="006046F7">
      <w:r w:rsidRPr="006046F7">
        <w:t>The group discussed changes to Faculty Assembly representation, specifically moving from 10 to 3 representatives from School of Medicine.</w:t>
      </w:r>
      <w:r w:rsidR="00503ED3">
        <w:t xml:space="preserve"> Tyler Anstett</w:t>
      </w:r>
      <w:r w:rsidRPr="006046F7">
        <w:t xml:space="preserve"> advocated for providing rationale statements explaining the decision and proposed comparing the current population-based model to a Senate-style model. </w:t>
      </w:r>
    </w:p>
    <w:p w14:paraId="36B98826" w14:textId="77777777" w:rsidR="006046F7" w:rsidRPr="006046F7" w:rsidRDefault="006046F7" w:rsidP="006046F7">
      <w:pPr>
        <w:rPr>
          <w:b/>
          <w:bCs/>
        </w:rPr>
      </w:pPr>
      <w:r w:rsidRPr="006046F7">
        <w:rPr>
          <w:b/>
          <w:bCs/>
        </w:rPr>
        <w:t>Faculty Governance and Engagement Updates</w:t>
      </w:r>
    </w:p>
    <w:p w14:paraId="06A8E02B" w14:textId="0668637C" w:rsidR="006046F7" w:rsidRPr="006046F7" w:rsidRDefault="006046F7" w:rsidP="006046F7">
      <w:r w:rsidRPr="006046F7">
        <w:t>The meeting focused on several key topics related to faculty governance and engagement. The group discussed making Faculty Assembly meetings more accessible to non-voting members, with participants exploring ways to better publicize meetings and agendas while acknowledging logistical challenges with Zoom capacity and food arrangements. They also addressed the need for absentee voting options for faculty with clinical responsibilities who cannot attend meetings in person. Additionally, the meeting covered updates on two new committees: an AI Committee charged with developing AI-related policy guidance, and a Collective Bargaining work group examining faculty contracts. The discussion highlighted concerns about ensuring balanced representation on the AI Committee, particularly regarding different perspectives on AI implementation across campus units.</w:t>
      </w:r>
      <w:r w:rsidR="00E671D7">
        <w:t xml:space="preserve">  However, volunteers have not been interviewed previously to ascertain their views on topics to determine whether they should be a representative to that position.</w:t>
      </w:r>
    </w:p>
    <w:p w14:paraId="2B48D33D" w14:textId="77777777" w:rsidR="00901A8E" w:rsidRDefault="00901A8E"/>
    <w:sectPr w:rsidR="00901A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A14A1D"/>
    <w:multiLevelType w:val="multilevel"/>
    <w:tmpl w:val="2138B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5601E3"/>
    <w:multiLevelType w:val="multilevel"/>
    <w:tmpl w:val="3462E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DB33B8"/>
    <w:multiLevelType w:val="multilevel"/>
    <w:tmpl w:val="C6568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BD6A06"/>
    <w:multiLevelType w:val="multilevel"/>
    <w:tmpl w:val="8FFAE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877960356">
    <w:abstractNumId w:val="2"/>
  </w:num>
  <w:num w:numId="2" w16cid:durableId="315306704">
    <w:abstractNumId w:val="0"/>
  </w:num>
  <w:num w:numId="3" w16cid:durableId="1788964852">
    <w:abstractNumId w:val="3"/>
  </w:num>
  <w:num w:numId="4" w16cid:durableId="1260600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6F7"/>
    <w:rsid w:val="00266B77"/>
    <w:rsid w:val="003F7014"/>
    <w:rsid w:val="00503ED3"/>
    <w:rsid w:val="005E0010"/>
    <w:rsid w:val="006046F7"/>
    <w:rsid w:val="00742384"/>
    <w:rsid w:val="00885657"/>
    <w:rsid w:val="00901A8E"/>
    <w:rsid w:val="00903A08"/>
    <w:rsid w:val="00967C9D"/>
    <w:rsid w:val="00D8453A"/>
    <w:rsid w:val="00E671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94793"/>
  <w15:chartTrackingRefBased/>
  <w15:docId w15:val="{78C633EC-EBAC-4DDE-8786-12060D01A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46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46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46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46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46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46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46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46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46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6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46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46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46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46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46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46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46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46F7"/>
    <w:rPr>
      <w:rFonts w:eastAsiaTheme="majorEastAsia" w:cstheme="majorBidi"/>
      <w:color w:val="272727" w:themeColor="text1" w:themeTint="D8"/>
    </w:rPr>
  </w:style>
  <w:style w:type="paragraph" w:styleId="Title">
    <w:name w:val="Title"/>
    <w:basedOn w:val="Normal"/>
    <w:next w:val="Normal"/>
    <w:link w:val="TitleChar"/>
    <w:uiPriority w:val="10"/>
    <w:qFormat/>
    <w:rsid w:val="006046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46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46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46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46F7"/>
    <w:pPr>
      <w:spacing w:before="160"/>
      <w:jc w:val="center"/>
    </w:pPr>
    <w:rPr>
      <w:i/>
      <w:iCs/>
      <w:color w:val="404040" w:themeColor="text1" w:themeTint="BF"/>
    </w:rPr>
  </w:style>
  <w:style w:type="character" w:customStyle="1" w:styleId="QuoteChar">
    <w:name w:val="Quote Char"/>
    <w:basedOn w:val="DefaultParagraphFont"/>
    <w:link w:val="Quote"/>
    <w:uiPriority w:val="29"/>
    <w:rsid w:val="006046F7"/>
    <w:rPr>
      <w:i/>
      <w:iCs/>
      <w:color w:val="404040" w:themeColor="text1" w:themeTint="BF"/>
    </w:rPr>
  </w:style>
  <w:style w:type="paragraph" w:styleId="ListParagraph">
    <w:name w:val="List Paragraph"/>
    <w:basedOn w:val="Normal"/>
    <w:uiPriority w:val="34"/>
    <w:qFormat/>
    <w:rsid w:val="006046F7"/>
    <w:pPr>
      <w:ind w:left="720"/>
      <w:contextualSpacing/>
    </w:pPr>
  </w:style>
  <w:style w:type="character" w:styleId="IntenseEmphasis">
    <w:name w:val="Intense Emphasis"/>
    <w:basedOn w:val="DefaultParagraphFont"/>
    <w:uiPriority w:val="21"/>
    <w:qFormat/>
    <w:rsid w:val="006046F7"/>
    <w:rPr>
      <w:i/>
      <w:iCs/>
      <w:color w:val="0F4761" w:themeColor="accent1" w:themeShade="BF"/>
    </w:rPr>
  </w:style>
  <w:style w:type="paragraph" w:styleId="IntenseQuote">
    <w:name w:val="Intense Quote"/>
    <w:basedOn w:val="Normal"/>
    <w:next w:val="Normal"/>
    <w:link w:val="IntenseQuoteChar"/>
    <w:uiPriority w:val="30"/>
    <w:qFormat/>
    <w:rsid w:val="006046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46F7"/>
    <w:rPr>
      <w:i/>
      <w:iCs/>
      <w:color w:val="0F4761" w:themeColor="accent1" w:themeShade="BF"/>
    </w:rPr>
  </w:style>
  <w:style w:type="character" w:styleId="IntenseReference">
    <w:name w:val="Intense Reference"/>
    <w:basedOn w:val="DefaultParagraphFont"/>
    <w:uiPriority w:val="32"/>
    <w:qFormat/>
    <w:rsid w:val="006046F7"/>
    <w:rPr>
      <w:b/>
      <w:bCs/>
      <w:smallCaps/>
      <w:color w:val="0F4761" w:themeColor="accent1" w:themeShade="BF"/>
      <w:spacing w:val="5"/>
    </w:rPr>
  </w:style>
  <w:style w:type="paragraph" w:styleId="Revision">
    <w:name w:val="Revision"/>
    <w:hidden/>
    <w:uiPriority w:val="99"/>
    <w:semiHidden/>
    <w:rsid w:val="00E671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695</Words>
  <Characters>3962</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Colorado Denver</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Waite, Margo</dc:creator>
  <cp:keywords/>
  <dc:description/>
  <cp:lastModifiedBy>Waite, Margo</cp:lastModifiedBy>
  <cp:revision>2</cp:revision>
  <dcterms:created xsi:type="dcterms:W3CDTF">2026-10-20T14:13:00Z</dcterms:created>
  <dcterms:modified xsi:type="dcterms:W3CDTF">2026-10-20T14:13:00Z</dcterms:modified>
</cp:coreProperties>
</file>