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1CCB" w14:textId="77777777" w:rsidR="00C8446B" w:rsidRDefault="00C8446B" w:rsidP="00C8446B">
      <w:pPr>
        <w:jc w:val="center"/>
        <w:rPr>
          <w:rFonts w:ascii="Arial" w:hAnsi="Arial"/>
          <w:b/>
        </w:rPr>
      </w:pPr>
    </w:p>
    <w:p w14:paraId="760B6345" w14:textId="77777777" w:rsidR="00C8446B" w:rsidRDefault="00C8446B" w:rsidP="00C8446B">
      <w:pPr>
        <w:jc w:val="center"/>
        <w:rPr>
          <w:rFonts w:ascii="Arial" w:hAnsi="Arial"/>
          <w:b/>
        </w:rPr>
      </w:pPr>
      <w:r>
        <w:rPr>
          <w:rFonts w:ascii="Arial" w:hAnsi="Arial"/>
          <w:b/>
          <w:noProof/>
        </w:rPr>
        <w:drawing>
          <wp:inline distT="0" distB="0" distL="0" distR="0" wp14:anchorId="7A77EABC" wp14:editId="65751F49">
            <wp:extent cx="1744980" cy="754380"/>
            <wp:effectExtent l="0" t="0" r="7620" b="7620"/>
            <wp:docPr id="1" name="Picture 1" descr="cuAnschutz_cntr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Anschutz_cntr_4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C51DE" w14:textId="77777777" w:rsidR="00C8446B" w:rsidRPr="00BA2756" w:rsidRDefault="00C8446B" w:rsidP="00C8446B">
      <w:pPr>
        <w:jc w:val="center"/>
        <w:rPr>
          <w:rFonts w:ascii="Arial" w:hAnsi="Arial"/>
          <w:b/>
          <w:sz w:val="12"/>
          <w:szCs w:val="12"/>
        </w:rPr>
      </w:pPr>
    </w:p>
    <w:p w14:paraId="5E0D789B" w14:textId="77777777" w:rsidR="00C8446B" w:rsidRPr="00421F2C" w:rsidRDefault="00C8446B" w:rsidP="00C8446B">
      <w:pPr>
        <w:jc w:val="center"/>
        <w:rPr>
          <w:rFonts w:ascii="Arial" w:hAnsi="Arial"/>
          <w:b/>
          <w:sz w:val="12"/>
          <w:szCs w:val="12"/>
        </w:rPr>
      </w:pPr>
    </w:p>
    <w:p w14:paraId="45D8ACAC" w14:textId="77777777" w:rsidR="00C8446B" w:rsidRPr="00681F30" w:rsidRDefault="00C8446B" w:rsidP="00C8446B">
      <w:pPr>
        <w:jc w:val="center"/>
        <w:rPr>
          <w:rFonts w:ascii="Arial" w:hAnsi="Arial"/>
          <w:b/>
          <w:sz w:val="28"/>
          <w:szCs w:val="28"/>
        </w:rPr>
      </w:pPr>
      <w:r w:rsidRPr="00681F30">
        <w:rPr>
          <w:rFonts w:ascii="Arial" w:hAnsi="Arial"/>
          <w:b/>
          <w:sz w:val="28"/>
          <w:szCs w:val="28"/>
        </w:rPr>
        <w:t>CU Anschutz Medical Campus</w:t>
      </w:r>
    </w:p>
    <w:p w14:paraId="24651E93" w14:textId="77777777" w:rsidR="00C8446B" w:rsidRPr="00681F30" w:rsidRDefault="00C8446B" w:rsidP="00C8446B">
      <w:pPr>
        <w:jc w:val="center"/>
        <w:rPr>
          <w:rFonts w:ascii="Arial" w:hAnsi="Arial"/>
          <w:b/>
          <w:sz w:val="28"/>
          <w:szCs w:val="28"/>
        </w:rPr>
      </w:pPr>
      <w:r w:rsidRPr="00681F30">
        <w:rPr>
          <w:rFonts w:ascii="Arial" w:hAnsi="Arial"/>
          <w:b/>
          <w:sz w:val="28"/>
          <w:szCs w:val="28"/>
        </w:rPr>
        <w:t>Faculty Assembly Meeting Agenda</w:t>
      </w:r>
    </w:p>
    <w:p w14:paraId="5652A9F2" w14:textId="77777777" w:rsidR="00C8446B" w:rsidRDefault="00C8446B" w:rsidP="00C8446B">
      <w:pPr>
        <w:jc w:val="center"/>
        <w:rPr>
          <w:rFonts w:ascii="Arial" w:hAnsi="Arial"/>
          <w:b/>
        </w:rPr>
      </w:pPr>
    </w:p>
    <w:p w14:paraId="3C4E79C3" w14:textId="271A88A1" w:rsidR="00C8446B" w:rsidRPr="00493327" w:rsidRDefault="00501178" w:rsidP="00C8446B">
      <w:pPr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September 22</w:t>
      </w:r>
      <w:r w:rsidR="00547A15">
        <w:rPr>
          <w:rFonts w:ascii="Arial" w:hAnsi="Arial"/>
          <w:b/>
          <w:sz w:val="22"/>
          <w:szCs w:val="22"/>
        </w:rPr>
        <w:t>, 2026</w:t>
      </w:r>
    </w:p>
    <w:p w14:paraId="29A2074E" w14:textId="74FEFE34" w:rsidR="00C8446B" w:rsidRDefault="00C8446B" w:rsidP="00C8446B">
      <w:pPr>
        <w:jc w:val="center"/>
        <w:rPr>
          <w:rFonts w:ascii="Arial" w:hAnsi="Arial"/>
          <w:b/>
          <w:sz w:val="22"/>
          <w:szCs w:val="22"/>
        </w:rPr>
      </w:pPr>
      <w:bookmarkStart w:id="0" w:name="_Hlk38614190"/>
      <w:r>
        <w:rPr>
          <w:rFonts w:ascii="Arial" w:hAnsi="Arial"/>
          <w:b/>
          <w:sz w:val="22"/>
          <w:szCs w:val="22"/>
        </w:rPr>
        <w:t>11:</w:t>
      </w:r>
      <w:r w:rsidR="002716CD">
        <w:rPr>
          <w:rFonts w:ascii="Arial" w:hAnsi="Arial"/>
          <w:b/>
          <w:sz w:val="22"/>
          <w:szCs w:val="22"/>
        </w:rPr>
        <w:t xml:space="preserve">00 AM </w:t>
      </w:r>
      <w:r>
        <w:rPr>
          <w:rFonts w:ascii="Arial" w:hAnsi="Arial"/>
          <w:b/>
          <w:sz w:val="22"/>
          <w:szCs w:val="22"/>
        </w:rPr>
        <w:t xml:space="preserve"> – </w:t>
      </w:r>
      <w:r w:rsidR="008203B9">
        <w:rPr>
          <w:rFonts w:ascii="Arial" w:hAnsi="Arial"/>
          <w:b/>
          <w:sz w:val="22"/>
          <w:szCs w:val="22"/>
        </w:rPr>
        <w:t>1</w:t>
      </w:r>
      <w:r w:rsidR="002716CD">
        <w:rPr>
          <w:rFonts w:ascii="Arial" w:hAnsi="Arial"/>
          <w:b/>
          <w:sz w:val="22"/>
          <w:szCs w:val="22"/>
        </w:rPr>
        <w:t>2:30 PM</w:t>
      </w:r>
    </w:p>
    <w:p w14:paraId="47FF1087" w14:textId="12F481B2" w:rsidR="00C8446B" w:rsidRPr="008203B9" w:rsidRDefault="00C8446B" w:rsidP="00C8446B">
      <w:pPr>
        <w:jc w:val="center"/>
        <w:rPr>
          <w:rFonts w:ascii="Arial" w:hAnsi="Arial"/>
          <w:b/>
          <w:sz w:val="22"/>
          <w:szCs w:val="22"/>
        </w:rPr>
      </w:pPr>
      <w:r w:rsidRPr="008203B9">
        <w:rPr>
          <w:rFonts w:ascii="Arial" w:hAnsi="Arial"/>
          <w:b/>
          <w:sz w:val="22"/>
          <w:szCs w:val="22"/>
        </w:rPr>
        <w:t xml:space="preserve">Fitzsimons Building- Conference Room </w:t>
      </w:r>
      <w:r w:rsidR="008203B9">
        <w:rPr>
          <w:rFonts w:ascii="Arial" w:hAnsi="Arial"/>
          <w:b/>
          <w:sz w:val="22"/>
          <w:szCs w:val="22"/>
        </w:rPr>
        <w:t>W</w:t>
      </w:r>
      <w:r w:rsidRPr="008203B9">
        <w:rPr>
          <w:rFonts w:ascii="Arial" w:hAnsi="Arial"/>
          <w:b/>
          <w:sz w:val="22"/>
          <w:szCs w:val="22"/>
        </w:rPr>
        <w:t>1139</w:t>
      </w:r>
    </w:p>
    <w:p w14:paraId="77914DDD" w14:textId="58A04571" w:rsidR="00134A17" w:rsidRPr="00DA51DA" w:rsidRDefault="00C8446B" w:rsidP="00C8446B">
      <w:pPr>
        <w:jc w:val="center"/>
        <w:rPr>
          <w:rFonts w:ascii="Arial" w:hAnsi="Arial"/>
          <w:b/>
          <w:sz w:val="22"/>
          <w:szCs w:val="22"/>
        </w:rPr>
      </w:pPr>
      <w:r w:rsidRPr="008203B9">
        <w:rPr>
          <w:rFonts w:ascii="Arial" w:hAnsi="Arial"/>
          <w:b/>
          <w:sz w:val="22"/>
          <w:szCs w:val="22"/>
        </w:rPr>
        <w:t xml:space="preserve">Zoom: </w:t>
      </w:r>
      <w:hyperlink r:id="rId9" w:tgtFrame="_blank" w:tooltip="Original URL: https://cuanschutz.zoom.us/j/95327967227?from=addon. Click or tap if you trust this link." w:history="1">
        <w:r w:rsidR="00134A17" w:rsidRPr="00134A17">
          <w:rPr>
            <w:rStyle w:val="Hyperlink"/>
            <w:rFonts w:ascii="Arial" w:hAnsi="Arial"/>
            <w:b/>
            <w:sz w:val="22"/>
            <w:szCs w:val="22"/>
          </w:rPr>
          <w:t>https://cuanschutz.zoom.us/j/95327967227?from=addon</w:t>
        </w:r>
      </w:hyperlink>
    </w:p>
    <w:bookmarkEnd w:id="0"/>
    <w:p w14:paraId="2C2B9E2D" w14:textId="77777777" w:rsidR="00EA6C1F" w:rsidRDefault="00EA6C1F" w:rsidP="00C8446B">
      <w:pPr>
        <w:pStyle w:val="MediumGrid1-Accent21"/>
        <w:ind w:left="0"/>
        <w:rPr>
          <w:rFonts w:ascii="Arial" w:eastAsia="Helvetica" w:hAnsi="Arial" w:cs="Arial"/>
          <w:b/>
        </w:rPr>
      </w:pPr>
    </w:p>
    <w:p w14:paraId="19B096C4" w14:textId="7BFFB936" w:rsidR="00EA6C1F" w:rsidRDefault="00EA6C1F" w:rsidP="00C8446B">
      <w:pPr>
        <w:pStyle w:val="MediumGrid1-Accent21"/>
        <w:ind w:left="0"/>
        <w:rPr>
          <w:rFonts w:ascii="Arial" w:eastAsia="Helvetica" w:hAnsi="Arial" w:cs="Arial"/>
          <w:b/>
        </w:rPr>
      </w:pPr>
      <w:r>
        <w:rPr>
          <w:rFonts w:ascii="Arial" w:eastAsia="Helvetica" w:hAnsi="Arial" w:cs="Arial"/>
          <w:b/>
        </w:rPr>
        <w:t>11:00-11:05 AM</w:t>
      </w:r>
      <w:r>
        <w:rPr>
          <w:rFonts w:ascii="Arial" w:eastAsia="Helvetica" w:hAnsi="Arial" w:cs="Arial"/>
          <w:b/>
        </w:rPr>
        <w:tab/>
      </w:r>
      <w:r>
        <w:rPr>
          <w:rFonts w:ascii="Arial" w:eastAsia="Helvetica" w:hAnsi="Arial" w:cs="Arial"/>
          <w:b/>
        </w:rPr>
        <w:tab/>
        <w:t>Melanie Joy, Chair of the Anschutz Faculty Assembly</w:t>
      </w:r>
    </w:p>
    <w:p w14:paraId="2843C0FD" w14:textId="205FE3BD" w:rsidR="00C8446B" w:rsidRPr="00D00C3B" w:rsidRDefault="00C8446B" w:rsidP="00C8446B">
      <w:pPr>
        <w:pStyle w:val="MediumGrid1-Accent21"/>
        <w:ind w:left="0"/>
        <w:rPr>
          <w:rFonts w:ascii="Arial" w:eastAsia="Helvetica" w:hAnsi="Arial" w:cs="Arial"/>
          <w:i/>
        </w:rPr>
      </w:pPr>
      <w:r>
        <w:rPr>
          <w:rFonts w:ascii="Arial" w:eastAsia="Helvetica" w:hAnsi="Arial" w:cs="Arial"/>
          <w:b/>
        </w:rPr>
        <w:tab/>
      </w:r>
      <w:r>
        <w:rPr>
          <w:rFonts w:ascii="Arial" w:eastAsia="Helvetica" w:hAnsi="Arial" w:cs="Arial"/>
          <w:b/>
        </w:rPr>
        <w:tab/>
      </w:r>
    </w:p>
    <w:p w14:paraId="56D96D80" w14:textId="66AFA73B" w:rsidR="00EA6C1F" w:rsidRPr="00EA6C1F" w:rsidRDefault="007C4A53" w:rsidP="00EA6C1F">
      <w:pPr>
        <w:pStyle w:val="MediumGrid1-Accent21"/>
        <w:ind w:left="2880" w:hanging="288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11:</w:t>
      </w:r>
      <w:r w:rsidR="00682B35">
        <w:rPr>
          <w:rFonts w:ascii="Arial" w:hAnsi="Arial" w:cs="Arial"/>
          <w:b/>
          <w:bCs/>
          <w:color w:val="000000"/>
        </w:rPr>
        <w:t>0</w:t>
      </w:r>
      <w:r w:rsidR="00EA6C1F">
        <w:rPr>
          <w:rFonts w:ascii="Arial" w:hAnsi="Arial" w:cs="Arial"/>
          <w:b/>
          <w:bCs/>
          <w:color w:val="000000"/>
        </w:rPr>
        <w:t>5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5D17B4">
        <w:rPr>
          <w:rFonts w:ascii="Arial" w:hAnsi="Arial" w:cs="Arial"/>
          <w:b/>
          <w:bCs/>
          <w:color w:val="000000"/>
        </w:rPr>
        <w:t>-11:</w:t>
      </w:r>
      <w:r w:rsidR="00EA6C1F">
        <w:rPr>
          <w:rFonts w:ascii="Arial" w:hAnsi="Arial" w:cs="Arial"/>
          <w:b/>
          <w:bCs/>
          <w:color w:val="000000"/>
        </w:rPr>
        <w:t>20</w:t>
      </w:r>
      <w:r w:rsidR="005D17B4">
        <w:rPr>
          <w:rFonts w:ascii="Arial" w:hAnsi="Arial" w:cs="Arial"/>
          <w:b/>
          <w:bCs/>
          <w:color w:val="000000"/>
        </w:rPr>
        <w:t xml:space="preserve"> AM  </w:t>
      </w:r>
      <w:r w:rsidR="00EA6C1F">
        <w:rPr>
          <w:rFonts w:ascii="Arial" w:hAnsi="Arial" w:cs="Arial"/>
          <w:b/>
          <w:bCs/>
          <w:color w:val="000000"/>
        </w:rPr>
        <w:tab/>
      </w:r>
      <w:r w:rsidR="00EA6C1F" w:rsidRPr="00EA6C1F">
        <w:rPr>
          <w:rFonts w:ascii="Arial" w:hAnsi="Arial" w:cs="Arial"/>
          <w:b/>
          <w:bCs/>
          <w:color w:val="000000"/>
        </w:rPr>
        <w:t xml:space="preserve">Laura Borgelt, Executive Vice Chancellor for Academic and Student Affairs </w:t>
      </w:r>
    </w:p>
    <w:p w14:paraId="019BCB93" w14:textId="6E4AA9F4" w:rsidR="00EA6C1F" w:rsidRDefault="00EA6C1F" w:rsidP="007C4A53">
      <w:pPr>
        <w:pStyle w:val="MediumGrid1-Accent21"/>
        <w:ind w:left="0"/>
        <w:rPr>
          <w:rFonts w:ascii="Arial" w:hAnsi="Arial" w:cs="Arial"/>
          <w:b/>
          <w:bCs/>
          <w:color w:val="000000"/>
        </w:rPr>
      </w:pPr>
    </w:p>
    <w:p w14:paraId="2C5A9A29" w14:textId="29663BC2" w:rsidR="00EA6C1F" w:rsidRDefault="00EA6C1F" w:rsidP="00EA6C1F">
      <w:pPr>
        <w:pStyle w:val="MediumGrid1-Accent21"/>
        <w:ind w:left="2880" w:hanging="2880"/>
        <w:rPr>
          <w:rFonts w:ascii="Arial" w:eastAsia="Helvetica" w:hAnsi="Arial" w:cs="Arial"/>
          <w:b/>
        </w:rPr>
      </w:pPr>
      <w:r>
        <w:rPr>
          <w:rFonts w:ascii="Arial" w:hAnsi="Arial" w:cs="Arial"/>
          <w:b/>
          <w:bCs/>
          <w:color w:val="000000"/>
        </w:rPr>
        <w:t>11:20-11:30 AM</w:t>
      </w:r>
      <w:r>
        <w:rPr>
          <w:rFonts w:ascii="Arial" w:hAnsi="Arial" w:cs="Arial"/>
          <w:b/>
          <w:bCs/>
          <w:color w:val="000000"/>
        </w:rPr>
        <w:tab/>
      </w:r>
      <w:r w:rsidRPr="0065094B">
        <w:rPr>
          <w:rFonts w:ascii="Arial" w:eastAsia="Helvetica" w:hAnsi="Arial" w:cs="Arial"/>
          <w:b/>
        </w:rPr>
        <w:t>Jill Taylor, Associate Vice Chancellor for Academic &amp; Faculty Affairs</w:t>
      </w:r>
    </w:p>
    <w:p w14:paraId="2AD8EC04" w14:textId="77777777" w:rsidR="00EA6C1F" w:rsidRPr="0065094B" w:rsidRDefault="00EA6C1F" w:rsidP="00EA6C1F">
      <w:pPr>
        <w:pStyle w:val="MediumGrid1-Accent21"/>
        <w:numPr>
          <w:ilvl w:val="0"/>
          <w:numId w:val="14"/>
        </w:numPr>
        <w:ind w:left="3870" w:hanging="450"/>
        <w:rPr>
          <w:rFonts w:ascii="Arial" w:eastAsia="Helvetica" w:hAnsi="Arial" w:cs="Arial"/>
          <w:b/>
          <w:bCs/>
        </w:rPr>
      </w:pPr>
      <w:r>
        <w:rPr>
          <w:rFonts w:ascii="Arial" w:eastAsia="Helvetica" w:hAnsi="Arial" w:cs="Arial"/>
          <w:b/>
        </w:rPr>
        <w:t>Policy updates</w:t>
      </w:r>
    </w:p>
    <w:p w14:paraId="5BCD3C15" w14:textId="5EE3161D" w:rsidR="00EA6C1F" w:rsidRDefault="00EA6C1F" w:rsidP="007C4A53">
      <w:pPr>
        <w:pStyle w:val="MediumGrid1-Accent21"/>
        <w:ind w:left="0"/>
        <w:rPr>
          <w:rFonts w:ascii="Arial" w:hAnsi="Arial" w:cs="Arial"/>
          <w:b/>
          <w:bCs/>
          <w:color w:val="000000"/>
        </w:rPr>
      </w:pPr>
    </w:p>
    <w:p w14:paraId="42D23FF2" w14:textId="315108DA" w:rsidR="007C4A53" w:rsidRPr="00E50964" w:rsidRDefault="00EA6C1F" w:rsidP="007C4A53">
      <w:pPr>
        <w:pStyle w:val="MediumGrid1-Accent21"/>
        <w:ind w:left="0"/>
        <w:rPr>
          <w:rFonts w:ascii="Arial" w:eastAsia="Helvetica" w:hAnsi="Arial" w:cs="Arial"/>
          <w:b/>
        </w:rPr>
      </w:pPr>
      <w:r>
        <w:rPr>
          <w:rFonts w:ascii="Arial" w:hAnsi="Arial" w:cs="Arial"/>
          <w:b/>
          <w:bCs/>
          <w:color w:val="000000"/>
        </w:rPr>
        <w:t>11:30AM-12:10PM</w:t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 w:rsidR="00547A15">
        <w:rPr>
          <w:rFonts w:ascii="Arial" w:hAnsi="Arial" w:cs="Arial"/>
          <w:b/>
          <w:bCs/>
          <w:color w:val="000000"/>
        </w:rPr>
        <w:t>Melanie Joy</w:t>
      </w:r>
      <w:r w:rsidR="007C4A53">
        <w:rPr>
          <w:rFonts w:ascii="Arial" w:hAnsi="Arial" w:cs="Arial"/>
          <w:b/>
          <w:bCs/>
          <w:color w:val="000000"/>
        </w:rPr>
        <w:t>, Chair of the Anschutz Faculty Assembly</w:t>
      </w:r>
    </w:p>
    <w:p w14:paraId="16EBF092" w14:textId="77777777" w:rsidR="007C4A53" w:rsidRDefault="007C4A53" w:rsidP="007C4A53">
      <w:pPr>
        <w:pStyle w:val="MediumGrid1-Accent21"/>
        <w:ind w:left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</w:p>
    <w:p w14:paraId="0CF6A381" w14:textId="548A0394" w:rsidR="00E50964" w:rsidRPr="00BD042D" w:rsidRDefault="007C4A53" w:rsidP="00EA6C1F">
      <w:pPr>
        <w:pStyle w:val="MediumGrid1-Accent21"/>
        <w:ind w:left="2520"/>
        <w:rPr>
          <w:rFonts w:ascii="Arial" w:hAnsi="Arial" w:cs="Arial"/>
          <w:b/>
          <w:bCs/>
          <w:color w:val="000000"/>
        </w:rPr>
      </w:pPr>
      <w:r w:rsidRPr="00BD042D">
        <w:rPr>
          <w:rFonts w:ascii="Arial" w:hAnsi="Arial" w:cs="Arial"/>
          <w:b/>
          <w:bCs/>
          <w:color w:val="000000"/>
        </w:rPr>
        <w:t>F</w:t>
      </w:r>
      <w:r w:rsidR="009F080F" w:rsidRPr="00BD042D">
        <w:rPr>
          <w:rFonts w:ascii="Arial" w:hAnsi="Arial" w:cs="Arial"/>
          <w:b/>
          <w:bCs/>
          <w:color w:val="000000"/>
        </w:rPr>
        <w:t>C business</w:t>
      </w:r>
      <w:r w:rsidR="00682B35" w:rsidRPr="00BD042D">
        <w:rPr>
          <w:rFonts w:ascii="Arial" w:hAnsi="Arial" w:cs="Arial"/>
          <w:b/>
          <w:bCs/>
          <w:color w:val="000000"/>
        </w:rPr>
        <w:t xml:space="preserve"> </w:t>
      </w:r>
    </w:p>
    <w:p w14:paraId="7761AF33" w14:textId="651C012F" w:rsidR="00547A15" w:rsidRPr="00501178" w:rsidRDefault="00547A15" w:rsidP="009F080F">
      <w:pPr>
        <w:pStyle w:val="MediumGrid1-Accent21"/>
        <w:numPr>
          <w:ilvl w:val="1"/>
          <w:numId w:val="5"/>
        </w:numPr>
        <w:rPr>
          <w:rFonts w:ascii="Arial" w:hAnsi="Arial" w:cs="Arial"/>
          <w:color w:val="000000"/>
        </w:rPr>
      </w:pPr>
      <w:r w:rsidRPr="00501178">
        <w:rPr>
          <w:rFonts w:ascii="Arial" w:hAnsi="Arial" w:cs="Arial"/>
          <w:color w:val="000000"/>
        </w:rPr>
        <w:t xml:space="preserve">Faculty </w:t>
      </w:r>
      <w:r w:rsidR="009161E1" w:rsidRPr="00501178">
        <w:rPr>
          <w:rFonts w:ascii="Arial" w:hAnsi="Arial" w:cs="Arial"/>
          <w:color w:val="000000"/>
        </w:rPr>
        <w:t xml:space="preserve">Assembly Constitution and </w:t>
      </w:r>
      <w:r w:rsidRPr="00501178">
        <w:rPr>
          <w:rFonts w:ascii="Arial" w:hAnsi="Arial" w:cs="Arial"/>
          <w:color w:val="000000"/>
        </w:rPr>
        <w:t xml:space="preserve">Bylaws </w:t>
      </w:r>
      <w:r w:rsidR="00501178" w:rsidRPr="00501178">
        <w:rPr>
          <w:rFonts w:ascii="Arial" w:hAnsi="Arial" w:cs="Arial"/>
          <w:color w:val="000000"/>
        </w:rPr>
        <w:t>Discussion</w:t>
      </w:r>
    </w:p>
    <w:p w14:paraId="5F126EB6" w14:textId="77777777" w:rsidR="00D80432" w:rsidRDefault="00D80432" w:rsidP="00EA6C1F">
      <w:pPr>
        <w:pStyle w:val="MediumGrid1-Accent21"/>
        <w:numPr>
          <w:ilvl w:val="2"/>
          <w:numId w:val="5"/>
        </w:numPr>
        <w:ind w:left="4050" w:hanging="27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Any additional discussion?</w:t>
      </w:r>
    </w:p>
    <w:p w14:paraId="1A0DD3AF" w14:textId="5FC33699" w:rsidR="00185806" w:rsidRDefault="006D25F1" w:rsidP="00EA6C1F">
      <w:pPr>
        <w:pStyle w:val="MediumGrid1-Accent21"/>
        <w:numPr>
          <w:ilvl w:val="2"/>
          <w:numId w:val="5"/>
        </w:numPr>
        <w:ind w:left="4050" w:hanging="270"/>
        <w:rPr>
          <w:rFonts w:ascii="Arial" w:hAnsi="Arial" w:cs="Arial"/>
          <w:color w:val="000000"/>
        </w:rPr>
      </w:pPr>
      <w:r w:rsidRPr="00501178">
        <w:rPr>
          <w:rFonts w:ascii="Arial" w:hAnsi="Arial" w:cs="Arial"/>
          <w:color w:val="000000"/>
        </w:rPr>
        <w:t xml:space="preserve">Vote </w:t>
      </w:r>
      <w:r w:rsidR="008C6D56" w:rsidRPr="00501178">
        <w:rPr>
          <w:rFonts w:ascii="Arial" w:hAnsi="Arial" w:cs="Arial"/>
          <w:color w:val="000000"/>
        </w:rPr>
        <w:t xml:space="preserve">to amend Bylaws and form Constitution </w:t>
      </w:r>
    </w:p>
    <w:p w14:paraId="6B736F13" w14:textId="77777777" w:rsidR="00501178" w:rsidRPr="00501178" w:rsidRDefault="00501178" w:rsidP="00501178">
      <w:pPr>
        <w:pStyle w:val="MediumGrid1-Accent21"/>
        <w:ind w:left="3420"/>
        <w:rPr>
          <w:rFonts w:ascii="Arial" w:hAnsi="Arial" w:cs="Arial"/>
          <w:b/>
          <w:bCs/>
          <w:color w:val="000000"/>
        </w:rPr>
      </w:pPr>
    </w:p>
    <w:p w14:paraId="53BA1F41" w14:textId="77777777" w:rsidR="00501178" w:rsidRPr="00501178" w:rsidRDefault="00547A15" w:rsidP="00EA6C1F">
      <w:pPr>
        <w:pStyle w:val="MediumGrid1-Accent21"/>
        <w:numPr>
          <w:ilvl w:val="1"/>
          <w:numId w:val="5"/>
        </w:numPr>
        <w:rPr>
          <w:rFonts w:ascii="Arial" w:hAnsi="Arial" w:cs="Arial"/>
          <w:b/>
          <w:bCs/>
          <w:color w:val="000000"/>
        </w:rPr>
      </w:pPr>
      <w:r w:rsidRPr="00501178">
        <w:rPr>
          <w:rFonts w:ascii="Arial" w:hAnsi="Arial" w:cs="Arial"/>
          <w:b/>
          <w:bCs/>
          <w:color w:val="000000"/>
        </w:rPr>
        <w:t xml:space="preserve">Faculty Pain Points </w:t>
      </w:r>
      <w:r w:rsidR="00351386" w:rsidRPr="00501178">
        <w:rPr>
          <w:rFonts w:ascii="Arial" w:hAnsi="Arial" w:cs="Arial"/>
          <w:b/>
          <w:bCs/>
          <w:color w:val="000000"/>
        </w:rPr>
        <w:t>Workgroup Update</w:t>
      </w:r>
      <w:r w:rsidR="00501178" w:rsidRPr="00501178">
        <w:rPr>
          <w:rFonts w:ascii="Arial" w:hAnsi="Arial" w:cs="Arial"/>
          <w:b/>
          <w:bCs/>
          <w:color w:val="000000"/>
        </w:rPr>
        <w:t xml:space="preserve"> </w:t>
      </w:r>
    </w:p>
    <w:p w14:paraId="1C6938B1" w14:textId="15F2EC99" w:rsidR="00C04E29" w:rsidRPr="00501178" w:rsidRDefault="00501178" w:rsidP="00EA6C1F">
      <w:pPr>
        <w:pStyle w:val="MediumGrid1-Accent21"/>
        <w:numPr>
          <w:ilvl w:val="2"/>
          <w:numId w:val="5"/>
        </w:numPr>
        <w:rPr>
          <w:rFonts w:ascii="Arial" w:hAnsi="Arial" w:cs="Arial"/>
          <w:color w:val="000000"/>
        </w:rPr>
      </w:pPr>
      <w:r w:rsidRPr="00501178">
        <w:rPr>
          <w:rFonts w:ascii="Arial" w:hAnsi="Arial" w:cs="Arial"/>
          <w:color w:val="000000"/>
        </w:rPr>
        <w:t xml:space="preserve">Need 2-3 additional faculty volunteers </w:t>
      </w:r>
    </w:p>
    <w:p w14:paraId="0D181B67" w14:textId="77777777" w:rsidR="00501178" w:rsidRPr="00501178" w:rsidRDefault="00501178" w:rsidP="00501178">
      <w:pPr>
        <w:pStyle w:val="MediumGrid1-Accent21"/>
        <w:ind w:left="2160"/>
        <w:rPr>
          <w:rFonts w:ascii="Arial" w:hAnsi="Arial" w:cs="Arial"/>
          <w:b/>
          <w:bCs/>
          <w:color w:val="000000"/>
        </w:rPr>
      </w:pPr>
    </w:p>
    <w:p w14:paraId="3148E152" w14:textId="2C202C34" w:rsidR="00501178" w:rsidRPr="00EA6C1F" w:rsidRDefault="009C66C6" w:rsidP="001B10F7">
      <w:pPr>
        <w:pStyle w:val="MediumGrid1-Accent21"/>
        <w:numPr>
          <w:ilvl w:val="1"/>
          <w:numId w:val="5"/>
        </w:numPr>
        <w:tabs>
          <w:tab w:val="left" w:pos="2430"/>
        </w:tabs>
        <w:rPr>
          <w:rFonts w:ascii="Arial" w:hAnsi="Arial" w:cs="Arial"/>
          <w:b/>
          <w:bCs/>
          <w:color w:val="000000"/>
        </w:rPr>
      </w:pPr>
      <w:r w:rsidRPr="00EA6C1F">
        <w:rPr>
          <w:rFonts w:ascii="Arial" w:hAnsi="Arial" w:cs="Arial"/>
          <w:b/>
          <w:bCs/>
          <w:color w:val="000000"/>
        </w:rPr>
        <w:t>CU Faculty Council</w:t>
      </w:r>
      <w:r w:rsidR="00EA6C1F" w:rsidRPr="00EA6C1F">
        <w:rPr>
          <w:rFonts w:ascii="Arial" w:hAnsi="Arial" w:cs="Arial"/>
          <w:b/>
          <w:bCs/>
          <w:color w:val="000000"/>
        </w:rPr>
        <w:t xml:space="preserve"> </w:t>
      </w:r>
      <w:r w:rsidRPr="00EA6C1F">
        <w:rPr>
          <w:rFonts w:ascii="Arial" w:hAnsi="Arial" w:cs="Arial"/>
          <w:b/>
          <w:bCs/>
          <w:color w:val="000000"/>
        </w:rPr>
        <w:t xml:space="preserve">AI </w:t>
      </w:r>
      <w:r w:rsidR="00501178" w:rsidRPr="00EA6C1F">
        <w:rPr>
          <w:rFonts w:ascii="Arial" w:hAnsi="Arial" w:cs="Arial"/>
          <w:b/>
          <w:bCs/>
          <w:color w:val="000000"/>
        </w:rPr>
        <w:t>Committee</w:t>
      </w:r>
    </w:p>
    <w:p w14:paraId="51C06FDA" w14:textId="77777777" w:rsidR="00D80432" w:rsidRDefault="00AD154B" w:rsidP="00D80432">
      <w:pPr>
        <w:pStyle w:val="MediumGrid1-Accent21"/>
        <w:numPr>
          <w:ilvl w:val="2"/>
          <w:numId w:val="5"/>
        </w:numPr>
        <w:tabs>
          <w:tab w:val="left" w:pos="2430"/>
        </w:tabs>
        <w:rPr>
          <w:rFonts w:ascii="Arial" w:hAnsi="Arial" w:cs="Arial"/>
          <w:color w:val="000000"/>
        </w:rPr>
      </w:pPr>
      <w:r w:rsidRPr="008912E7">
        <w:rPr>
          <w:rFonts w:ascii="Arial" w:hAnsi="Arial" w:cs="Arial"/>
          <w:color w:val="000000"/>
        </w:rPr>
        <w:t>Committee charge</w:t>
      </w:r>
    </w:p>
    <w:p w14:paraId="38831CDA" w14:textId="41D6351D" w:rsidR="00EA6C1F" w:rsidRPr="008912E7" w:rsidRDefault="00EA6C1F" w:rsidP="00D80432">
      <w:pPr>
        <w:pStyle w:val="MediumGrid1-Accent21"/>
        <w:tabs>
          <w:tab w:val="left" w:pos="2430"/>
        </w:tabs>
        <w:ind w:left="37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</w:p>
    <w:p w14:paraId="414679DA" w14:textId="4EC0AC36" w:rsidR="009C66C6" w:rsidRDefault="00501178" w:rsidP="00501178">
      <w:pPr>
        <w:pStyle w:val="MediumGrid1-Accent21"/>
        <w:numPr>
          <w:ilvl w:val="1"/>
          <w:numId w:val="5"/>
        </w:numPr>
        <w:tabs>
          <w:tab w:val="left" w:pos="2430"/>
        </w:tabs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Collective Bargaining </w:t>
      </w:r>
      <w:r w:rsidR="009C66C6">
        <w:rPr>
          <w:rFonts w:ascii="Arial" w:hAnsi="Arial" w:cs="Arial"/>
          <w:b/>
          <w:bCs/>
          <w:color w:val="000000"/>
        </w:rPr>
        <w:t xml:space="preserve"> </w:t>
      </w:r>
    </w:p>
    <w:p w14:paraId="3E901457" w14:textId="5613878C" w:rsidR="008912E7" w:rsidRPr="008912E7" w:rsidRDefault="008912E7" w:rsidP="008912E7">
      <w:pPr>
        <w:pStyle w:val="MediumGrid1-Accent21"/>
        <w:numPr>
          <w:ilvl w:val="2"/>
          <w:numId w:val="5"/>
        </w:numPr>
        <w:tabs>
          <w:tab w:val="left" w:pos="2430"/>
        </w:tabs>
        <w:rPr>
          <w:rFonts w:ascii="Arial" w:hAnsi="Arial" w:cs="Arial"/>
          <w:color w:val="000000"/>
        </w:rPr>
      </w:pPr>
      <w:r w:rsidRPr="008912E7">
        <w:rPr>
          <w:rFonts w:ascii="Arial" w:hAnsi="Arial" w:cs="Arial"/>
          <w:color w:val="000000"/>
        </w:rPr>
        <w:t>Committee charge</w:t>
      </w:r>
    </w:p>
    <w:p w14:paraId="1198A606" w14:textId="7205E263" w:rsidR="00BD042D" w:rsidRDefault="00BD042D" w:rsidP="008912E7">
      <w:pPr>
        <w:pStyle w:val="MediumGrid1-Accent21"/>
        <w:numPr>
          <w:ilvl w:val="2"/>
          <w:numId w:val="5"/>
        </w:numPr>
        <w:tabs>
          <w:tab w:val="left" w:pos="243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Education Session</w:t>
      </w:r>
    </w:p>
    <w:p w14:paraId="63E69281" w14:textId="77777777" w:rsidR="00D80432" w:rsidRDefault="00D80432" w:rsidP="00D80432">
      <w:pPr>
        <w:pStyle w:val="MediumGrid1-Accent21"/>
        <w:tabs>
          <w:tab w:val="left" w:pos="2430"/>
        </w:tabs>
        <w:ind w:left="3780"/>
        <w:rPr>
          <w:rFonts w:ascii="Arial" w:hAnsi="Arial" w:cs="Arial"/>
          <w:color w:val="000000"/>
        </w:rPr>
      </w:pPr>
    </w:p>
    <w:p w14:paraId="315695BB" w14:textId="616B9412" w:rsidR="00D80432" w:rsidRPr="00D80432" w:rsidRDefault="00D80432" w:rsidP="00D80432">
      <w:pPr>
        <w:pStyle w:val="MediumGrid1-Accent21"/>
        <w:numPr>
          <w:ilvl w:val="1"/>
          <w:numId w:val="5"/>
        </w:numPr>
        <w:tabs>
          <w:tab w:val="left" w:pos="2430"/>
        </w:tabs>
        <w:rPr>
          <w:rFonts w:ascii="Arial" w:hAnsi="Arial" w:cs="Arial"/>
          <w:b/>
          <w:bCs/>
          <w:color w:val="000000"/>
        </w:rPr>
      </w:pPr>
      <w:r w:rsidRPr="00D80432">
        <w:rPr>
          <w:rFonts w:ascii="Arial" w:hAnsi="Arial" w:cs="Arial"/>
          <w:b/>
          <w:bCs/>
          <w:color w:val="000000"/>
        </w:rPr>
        <w:t>Digital Accessibility updates</w:t>
      </w:r>
      <w:r>
        <w:rPr>
          <w:rFonts w:ascii="Arial" w:hAnsi="Arial" w:cs="Arial"/>
          <w:b/>
          <w:bCs/>
          <w:color w:val="000000"/>
        </w:rPr>
        <w:t xml:space="preserve"> (from Tarah Dykeman)</w:t>
      </w:r>
    </w:p>
    <w:p w14:paraId="47BD783C" w14:textId="77777777" w:rsidR="009C66C6" w:rsidRPr="00185806" w:rsidRDefault="009C66C6" w:rsidP="00501178">
      <w:pPr>
        <w:pStyle w:val="MediumGrid1-Accent21"/>
        <w:ind w:left="2160"/>
        <w:rPr>
          <w:rFonts w:ascii="Arial" w:hAnsi="Arial" w:cs="Arial"/>
          <w:color w:val="000000"/>
        </w:rPr>
      </w:pPr>
    </w:p>
    <w:p w14:paraId="7AE08BF8" w14:textId="77777777" w:rsidR="00752876" w:rsidRPr="00752876" w:rsidRDefault="00752876" w:rsidP="00752876">
      <w:pPr>
        <w:pStyle w:val="ListParagraph"/>
        <w:rPr>
          <w:rFonts w:ascii="Arial" w:eastAsia="Helvetica" w:hAnsi="Arial" w:cs="Arial"/>
          <w:b/>
        </w:rPr>
      </w:pPr>
    </w:p>
    <w:p w14:paraId="263663A6" w14:textId="77777777" w:rsidR="00DB7DF4" w:rsidRPr="00605B1F" w:rsidRDefault="00752876" w:rsidP="00EA6C1F">
      <w:pPr>
        <w:pStyle w:val="MediumGrid1-Accent21"/>
        <w:numPr>
          <w:ilvl w:val="1"/>
          <w:numId w:val="5"/>
        </w:numPr>
        <w:rPr>
          <w:rFonts w:ascii="Arial" w:eastAsia="Helvetica" w:hAnsi="Arial" w:cs="Arial"/>
          <w:bCs/>
        </w:rPr>
      </w:pPr>
      <w:r w:rsidRPr="00605B1F">
        <w:rPr>
          <w:rFonts w:ascii="Arial" w:eastAsia="Helvetica" w:hAnsi="Arial" w:cs="Arial"/>
          <w:b/>
        </w:rPr>
        <w:t>V</w:t>
      </w:r>
      <w:r w:rsidR="005B5035" w:rsidRPr="00605B1F">
        <w:rPr>
          <w:rFonts w:ascii="Arial" w:eastAsia="Helvetica" w:hAnsi="Arial" w:cs="Arial"/>
          <w:b/>
        </w:rPr>
        <w:t xml:space="preserve">ote for </w:t>
      </w:r>
      <w:r w:rsidR="00AF311F" w:rsidRPr="00605B1F">
        <w:rPr>
          <w:rFonts w:ascii="Arial" w:eastAsia="Helvetica" w:hAnsi="Arial" w:cs="Arial"/>
          <w:b/>
        </w:rPr>
        <w:t>N</w:t>
      </w:r>
      <w:r w:rsidR="00C04E29" w:rsidRPr="00605B1F">
        <w:rPr>
          <w:rFonts w:ascii="Arial" w:eastAsia="Helvetica" w:hAnsi="Arial" w:cs="Arial"/>
          <w:b/>
        </w:rPr>
        <w:t>ew Anschutz faculty representative</w:t>
      </w:r>
      <w:r w:rsidR="00DB7DF4" w:rsidRPr="00605B1F">
        <w:rPr>
          <w:rFonts w:ascii="Arial" w:eastAsia="Helvetica" w:hAnsi="Arial" w:cs="Arial"/>
          <w:b/>
        </w:rPr>
        <w:t>s</w:t>
      </w:r>
      <w:r w:rsidR="00C04E29" w:rsidRPr="00605B1F">
        <w:rPr>
          <w:rFonts w:ascii="Arial" w:eastAsia="Helvetica" w:hAnsi="Arial" w:cs="Arial"/>
          <w:b/>
        </w:rPr>
        <w:t xml:space="preserve"> to</w:t>
      </w:r>
      <w:r w:rsidR="00DB7DF4" w:rsidRPr="00605B1F">
        <w:rPr>
          <w:rFonts w:ascii="Arial" w:eastAsia="Helvetica" w:hAnsi="Arial" w:cs="Arial"/>
          <w:b/>
        </w:rPr>
        <w:t>:</w:t>
      </w:r>
    </w:p>
    <w:p w14:paraId="0F998FA7" w14:textId="77777777" w:rsidR="00DB7DF4" w:rsidRPr="00605B1F" w:rsidRDefault="00DB7DF4" w:rsidP="00DB7DF4">
      <w:pPr>
        <w:pStyle w:val="ListParagraph"/>
        <w:rPr>
          <w:rFonts w:ascii="Arial" w:eastAsia="Helvetica" w:hAnsi="Arial" w:cs="Arial"/>
          <w:b/>
        </w:rPr>
      </w:pPr>
    </w:p>
    <w:p w14:paraId="06251965" w14:textId="2333EFF9" w:rsidR="008912E7" w:rsidRDefault="000E05A6" w:rsidP="00EA6C1F">
      <w:pPr>
        <w:pStyle w:val="MediumGrid1-Accent21"/>
        <w:numPr>
          <w:ilvl w:val="2"/>
          <w:numId w:val="5"/>
        </w:numPr>
        <w:rPr>
          <w:rFonts w:ascii="Arial" w:eastAsia="Helvetica" w:hAnsi="Arial" w:cs="Arial"/>
          <w:bCs/>
        </w:rPr>
      </w:pPr>
      <w:r>
        <w:rPr>
          <w:rFonts w:ascii="Arial" w:eastAsia="Helvetica" w:hAnsi="Arial" w:cs="Arial"/>
          <w:b/>
        </w:rPr>
        <w:lastRenderedPageBreak/>
        <w:t xml:space="preserve">Senate Grievance Committee: Mary Sammel (CIDA) </w:t>
      </w:r>
      <w:r w:rsidRPr="00BD042D">
        <w:rPr>
          <w:rFonts w:ascii="Arial" w:eastAsia="Helvetica" w:hAnsi="Arial" w:cs="Arial"/>
          <w:bCs/>
        </w:rPr>
        <w:t>(see attachment)</w:t>
      </w:r>
    </w:p>
    <w:p w14:paraId="50CF9263" w14:textId="77777777" w:rsidR="00D80432" w:rsidRPr="00BD042D" w:rsidRDefault="00D80432" w:rsidP="00B87208">
      <w:pPr>
        <w:pStyle w:val="MediumGrid1-Accent21"/>
        <w:ind w:left="3240"/>
        <w:rPr>
          <w:rFonts w:ascii="Arial" w:eastAsia="Helvetica" w:hAnsi="Arial" w:cs="Arial"/>
          <w:bCs/>
        </w:rPr>
      </w:pPr>
    </w:p>
    <w:p w14:paraId="6DD60A25" w14:textId="77777777" w:rsidR="003C1402" w:rsidRPr="00BD042D" w:rsidRDefault="003C1402" w:rsidP="003C1402">
      <w:pPr>
        <w:pStyle w:val="MediumGrid1-Accent21"/>
        <w:rPr>
          <w:rFonts w:ascii="Arial" w:hAnsi="Arial" w:cs="Arial"/>
          <w:bCs/>
          <w:color w:val="000000"/>
        </w:rPr>
      </w:pPr>
    </w:p>
    <w:p w14:paraId="1C0D33F5" w14:textId="77777777" w:rsidR="00666997" w:rsidRDefault="00666997" w:rsidP="00E50964">
      <w:pPr>
        <w:pStyle w:val="MediumGrid1-Accent21"/>
        <w:ind w:left="2160" w:hanging="2160"/>
        <w:rPr>
          <w:rFonts w:ascii="Arial" w:eastAsia="Helvetica" w:hAnsi="Arial" w:cs="Arial"/>
          <w:b/>
        </w:rPr>
      </w:pPr>
    </w:p>
    <w:p w14:paraId="44A9D4C1" w14:textId="6291FC90" w:rsidR="00561CE6" w:rsidRDefault="007C4A53" w:rsidP="00561CE6">
      <w:pPr>
        <w:ind w:left="1800" w:hanging="1890"/>
        <w:rPr>
          <w:rFonts w:ascii="Arial" w:hAnsi="Arial"/>
          <w:bCs/>
        </w:rPr>
      </w:pPr>
      <w:r>
        <w:rPr>
          <w:rFonts w:ascii="Arial" w:hAnsi="Arial"/>
          <w:b/>
        </w:rPr>
        <w:t>12:</w:t>
      </w:r>
      <w:r w:rsidR="00561CE6">
        <w:rPr>
          <w:rFonts w:ascii="Arial" w:hAnsi="Arial"/>
          <w:b/>
        </w:rPr>
        <w:t>1</w:t>
      </w:r>
      <w:r w:rsidR="005D17B4">
        <w:rPr>
          <w:rFonts w:ascii="Arial" w:hAnsi="Arial"/>
          <w:b/>
        </w:rPr>
        <w:t>0</w:t>
      </w:r>
      <w:r>
        <w:rPr>
          <w:rFonts w:ascii="Arial" w:hAnsi="Arial"/>
          <w:b/>
        </w:rPr>
        <w:t xml:space="preserve"> </w:t>
      </w:r>
      <w:r w:rsidR="00561CE6">
        <w:rPr>
          <w:rFonts w:ascii="Arial" w:hAnsi="Arial"/>
          <w:b/>
        </w:rPr>
        <w:t>PM</w:t>
      </w:r>
      <w:r>
        <w:rPr>
          <w:rFonts w:ascii="Arial" w:hAnsi="Arial"/>
          <w:b/>
        </w:rPr>
        <w:t xml:space="preserve">      CU Anschutz College / School Reports</w:t>
      </w:r>
      <w:r w:rsidR="00625ECF" w:rsidRPr="00272F20">
        <w:rPr>
          <w:rFonts w:ascii="Arial" w:hAnsi="Arial"/>
          <w:bCs/>
        </w:rPr>
        <w:t xml:space="preserve"> –</w:t>
      </w:r>
      <w:r w:rsidR="00561CE6">
        <w:rPr>
          <w:rFonts w:ascii="Arial" w:hAnsi="Arial"/>
          <w:bCs/>
        </w:rPr>
        <w:t xml:space="preserve"> (see slides)</w:t>
      </w:r>
    </w:p>
    <w:p w14:paraId="4FCCBB47" w14:textId="092AA934" w:rsidR="00666997" w:rsidRPr="00561CE6" w:rsidRDefault="00666997" w:rsidP="00561CE6">
      <w:pPr>
        <w:pStyle w:val="ListParagraph"/>
        <w:numPr>
          <w:ilvl w:val="0"/>
          <w:numId w:val="13"/>
        </w:numPr>
        <w:ind w:left="2160"/>
        <w:rPr>
          <w:rFonts w:ascii="Arial" w:hAnsi="Arial"/>
          <w:b/>
        </w:rPr>
      </w:pPr>
      <w:r w:rsidRPr="00561CE6">
        <w:rPr>
          <w:rFonts w:ascii="Arial" w:hAnsi="Arial"/>
          <w:b/>
        </w:rPr>
        <w:t>Dental Medicine</w:t>
      </w:r>
    </w:p>
    <w:p w14:paraId="6517BCA9" w14:textId="77777777" w:rsidR="00666997" w:rsidRDefault="00666997" w:rsidP="00666997">
      <w:pPr>
        <w:pStyle w:val="ListParagraph"/>
        <w:numPr>
          <w:ilvl w:val="0"/>
          <w:numId w:val="6"/>
        </w:numPr>
        <w:rPr>
          <w:rFonts w:ascii="Arial" w:hAnsi="Arial"/>
          <w:b/>
        </w:rPr>
      </w:pPr>
      <w:r>
        <w:rPr>
          <w:rFonts w:ascii="Arial" w:hAnsi="Arial"/>
          <w:b/>
        </w:rPr>
        <w:t>Graduate School</w:t>
      </w:r>
    </w:p>
    <w:p w14:paraId="72B2C8C2" w14:textId="4E1A6782" w:rsidR="00666997" w:rsidRDefault="00666997" w:rsidP="007C4A53">
      <w:pPr>
        <w:pStyle w:val="ListParagraph"/>
        <w:numPr>
          <w:ilvl w:val="0"/>
          <w:numId w:val="6"/>
        </w:num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Medicine</w:t>
      </w:r>
    </w:p>
    <w:p w14:paraId="6F067D41" w14:textId="32FEA7C7" w:rsidR="00666997" w:rsidRPr="00666997" w:rsidRDefault="00666997" w:rsidP="00666997">
      <w:pPr>
        <w:pStyle w:val="ListParagraph"/>
        <w:numPr>
          <w:ilvl w:val="0"/>
          <w:numId w:val="6"/>
        </w:num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Nursing</w:t>
      </w:r>
    </w:p>
    <w:p w14:paraId="72B58C43" w14:textId="3F70FF2B" w:rsidR="00666997" w:rsidRDefault="00666997" w:rsidP="007C4A53">
      <w:pPr>
        <w:pStyle w:val="ListParagraph"/>
        <w:numPr>
          <w:ilvl w:val="0"/>
          <w:numId w:val="6"/>
        </w:numPr>
        <w:rPr>
          <w:rFonts w:ascii="Arial" w:hAnsi="Arial"/>
          <w:b/>
          <w:bCs/>
        </w:rPr>
      </w:pPr>
      <w:r>
        <w:rPr>
          <w:rFonts w:ascii="Arial" w:hAnsi="Arial"/>
          <w:b/>
        </w:rPr>
        <w:t>Pharmacy and Pharmaceutical Sciences</w:t>
      </w:r>
    </w:p>
    <w:p w14:paraId="0272BAC2" w14:textId="6CF9E099" w:rsidR="007C4A53" w:rsidRDefault="007C4A53" w:rsidP="007C4A53">
      <w:pPr>
        <w:pStyle w:val="ListParagraph"/>
        <w:numPr>
          <w:ilvl w:val="0"/>
          <w:numId w:val="6"/>
        </w:num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Public Health</w:t>
      </w:r>
    </w:p>
    <w:p w14:paraId="0F0B1F76" w14:textId="77777777" w:rsidR="007C4A53" w:rsidRDefault="007C4A53" w:rsidP="007C4A53">
      <w:pPr>
        <w:pStyle w:val="ListParagraph"/>
        <w:numPr>
          <w:ilvl w:val="0"/>
          <w:numId w:val="6"/>
        </w:numPr>
        <w:rPr>
          <w:rFonts w:ascii="Arial" w:hAnsi="Arial"/>
          <w:b/>
        </w:rPr>
      </w:pPr>
      <w:r>
        <w:rPr>
          <w:rFonts w:ascii="Arial" w:hAnsi="Arial"/>
          <w:b/>
        </w:rPr>
        <w:t>Strauss Health Sciences Library</w:t>
      </w:r>
    </w:p>
    <w:p w14:paraId="72455FD2" w14:textId="77777777" w:rsidR="00666997" w:rsidRDefault="00666997" w:rsidP="00666997">
      <w:pPr>
        <w:rPr>
          <w:rFonts w:ascii="Arial" w:hAnsi="Arial"/>
          <w:b/>
        </w:rPr>
      </w:pPr>
    </w:p>
    <w:p w14:paraId="3D460C5D" w14:textId="51FE5F71" w:rsidR="00272F20" w:rsidRPr="00202B0F" w:rsidRDefault="00666997" w:rsidP="00D5257E">
      <w:pPr>
        <w:ind w:left="1350"/>
        <w:rPr>
          <w:rFonts w:ascii="Arial" w:hAnsi="Arial"/>
          <w:bCs/>
        </w:rPr>
      </w:pPr>
      <w:r>
        <w:rPr>
          <w:rFonts w:ascii="Arial" w:hAnsi="Arial"/>
          <w:b/>
        </w:rPr>
        <w:t xml:space="preserve">Other Partners </w:t>
      </w:r>
      <w:r w:rsidR="00561CE6" w:rsidRPr="00202B0F">
        <w:rPr>
          <w:rFonts w:ascii="Arial" w:hAnsi="Arial"/>
          <w:bCs/>
        </w:rPr>
        <w:t>(see slides)</w:t>
      </w:r>
    </w:p>
    <w:p w14:paraId="09461AC6" w14:textId="43552CF8" w:rsidR="00666997" w:rsidRPr="00666997" w:rsidRDefault="00666997" w:rsidP="00666997">
      <w:pPr>
        <w:ind w:left="1440"/>
        <w:rPr>
          <w:rFonts w:ascii="Arial" w:hAnsi="Arial"/>
          <w:b/>
        </w:rPr>
      </w:pPr>
    </w:p>
    <w:p w14:paraId="643F36BD" w14:textId="77777777" w:rsidR="007C4A53" w:rsidRDefault="007C4A53" w:rsidP="007C4A53">
      <w:pPr>
        <w:pStyle w:val="ListParagraph"/>
        <w:numPr>
          <w:ilvl w:val="0"/>
          <w:numId w:val="6"/>
        </w:numPr>
        <w:rPr>
          <w:rFonts w:ascii="Arial" w:hAnsi="Arial"/>
          <w:b/>
        </w:rPr>
      </w:pPr>
      <w:r>
        <w:rPr>
          <w:rFonts w:ascii="Arial" w:hAnsi="Arial"/>
          <w:b/>
        </w:rPr>
        <w:t>Retired Faculty Association</w:t>
      </w:r>
    </w:p>
    <w:p w14:paraId="6823D1D7" w14:textId="77777777" w:rsidR="007C4A53" w:rsidRDefault="007C4A53" w:rsidP="007C4A53">
      <w:pPr>
        <w:pStyle w:val="ListParagraph"/>
        <w:numPr>
          <w:ilvl w:val="0"/>
          <w:numId w:val="6"/>
        </w:numPr>
        <w:rPr>
          <w:rFonts w:ascii="Arial" w:hAnsi="Arial"/>
          <w:b/>
        </w:rPr>
      </w:pPr>
      <w:r>
        <w:rPr>
          <w:rFonts w:ascii="Arial" w:hAnsi="Arial"/>
          <w:b/>
        </w:rPr>
        <w:t>CU Anschutz Staff Council</w:t>
      </w:r>
    </w:p>
    <w:p w14:paraId="41361580" w14:textId="77777777" w:rsidR="007C4A53" w:rsidRDefault="007C4A53" w:rsidP="007C4A53">
      <w:pPr>
        <w:pStyle w:val="ListParagraph"/>
        <w:numPr>
          <w:ilvl w:val="0"/>
          <w:numId w:val="6"/>
        </w:numPr>
        <w:rPr>
          <w:rFonts w:ascii="Arial" w:hAnsi="Arial"/>
          <w:b/>
        </w:rPr>
      </w:pPr>
      <w:r>
        <w:rPr>
          <w:rFonts w:ascii="Arial" w:hAnsi="Arial"/>
          <w:b/>
        </w:rPr>
        <w:t>CU Anschutz Student Senate</w:t>
      </w:r>
    </w:p>
    <w:p w14:paraId="52E394A8" w14:textId="77777777" w:rsidR="007C4A53" w:rsidRDefault="007C4A53" w:rsidP="007C4A53">
      <w:pPr>
        <w:pStyle w:val="MediumGrid1-Accent21"/>
        <w:ind w:left="0"/>
        <w:rPr>
          <w:rFonts w:ascii="Arial" w:eastAsia="Helvetica" w:hAnsi="Arial" w:cs="Arial"/>
          <w:b/>
        </w:rPr>
      </w:pPr>
    </w:p>
    <w:p w14:paraId="7FCAE3F8" w14:textId="7C4C2A47" w:rsidR="007C4A53" w:rsidRDefault="00666997" w:rsidP="00D5257E">
      <w:pPr>
        <w:pStyle w:val="MediumGrid1-Accent21"/>
        <w:ind w:left="1350"/>
        <w:rPr>
          <w:rFonts w:ascii="Arial" w:eastAsia="Helvetica" w:hAnsi="Arial" w:cs="Arial"/>
          <w:b/>
        </w:rPr>
      </w:pPr>
      <w:r>
        <w:rPr>
          <w:rFonts w:ascii="Arial" w:eastAsia="Helvetica" w:hAnsi="Arial" w:cs="Arial"/>
          <w:b/>
        </w:rPr>
        <w:t>O</w:t>
      </w:r>
      <w:r w:rsidR="00185806">
        <w:rPr>
          <w:rFonts w:ascii="Arial" w:eastAsia="Helvetica" w:hAnsi="Arial" w:cs="Arial"/>
          <w:b/>
        </w:rPr>
        <w:t xml:space="preserve">ther </w:t>
      </w:r>
      <w:r w:rsidR="00B500CC">
        <w:rPr>
          <w:rFonts w:ascii="Arial" w:eastAsia="Helvetica" w:hAnsi="Arial" w:cs="Arial"/>
          <w:b/>
        </w:rPr>
        <w:t>C</w:t>
      </w:r>
      <w:r w:rsidR="007C4A53">
        <w:rPr>
          <w:rFonts w:ascii="Arial" w:eastAsia="Helvetica" w:hAnsi="Arial" w:cs="Arial"/>
          <w:b/>
        </w:rPr>
        <w:t xml:space="preserve">ampus </w:t>
      </w:r>
      <w:r w:rsidR="00B500CC">
        <w:rPr>
          <w:rFonts w:ascii="Arial" w:eastAsia="Helvetica" w:hAnsi="Arial" w:cs="Arial"/>
          <w:b/>
        </w:rPr>
        <w:t>E</w:t>
      </w:r>
      <w:r w:rsidR="007C4A53">
        <w:rPr>
          <w:rFonts w:ascii="Arial" w:eastAsia="Helvetica" w:hAnsi="Arial" w:cs="Arial"/>
          <w:b/>
        </w:rPr>
        <w:t>nti</w:t>
      </w:r>
      <w:r w:rsidR="00185806">
        <w:rPr>
          <w:rFonts w:ascii="Arial" w:eastAsia="Helvetica" w:hAnsi="Arial" w:cs="Arial"/>
          <w:b/>
        </w:rPr>
        <w:t>ties</w:t>
      </w:r>
    </w:p>
    <w:p w14:paraId="07A9E5E5" w14:textId="77777777" w:rsidR="00D5257E" w:rsidRDefault="00D5257E" w:rsidP="00D5257E">
      <w:pPr>
        <w:pStyle w:val="MediumGrid1-Accent21"/>
        <w:ind w:left="1350"/>
        <w:rPr>
          <w:rFonts w:ascii="Arial" w:eastAsia="Helvetica" w:hAnsi="Arial" w:cs="Arial"/>
          <w:b/>
        </w:rPr>
      </w:pPr>
    </w:p>
    <w:p w14:paraId="2598935D" w14:textId="1CD5FD4F" w:rsidR="007C4A53" w:rsidRDefault="007C4A53" w:rsidP="007C4A53">
      <w:pPr>
        <w:pStyle w:val="MediumGrid1-Accent21"/>
        <w:ind w:left="2880" w:hanging="1440"/>
        <w:rPr>
          <w:rFonts w:ascii="Arial" w:eastAsia="Helvetica" w:hAnsi="Arial" w:cs="Arial"/>
          <w:b/>
        </w:rPr>
      </w:pPr>
      <w:r>
        <w:rPr>
          <w:rFonts w:ascii="Arial" w:eastAsia="Helvetica" w:hAnsi="Arial" w:cs="Arial"/>
          <w:b/>
        </w:rPr>
        <w:t xml:space="preserve">• </w:t>
      </w:r>
      <w:r w:rsidR="00547A15">
        <w:rPr>
          <w:rFonts w:ascii="Arial" w:eastAsia="Helvetica" w:hAnsi="Arial" w:cs="Arial"/>
          <w:b/>
        </w:rPr>
        <w:t>Matt Harris</w:t>
      </w:r>
      <w:r>
        <w:rPr>
          <w:rFonts w:ascii="Arial" w:eastAsia="Helvetica" w:hAnsi="Arial" w:cs="Arial"/>
          <w:b/>
        </w:rPr>
        <w:t xml:space="preserve"> </w:t>
      </w:r>
    </w:p>
    <w:p w14:paraId="3E4E3DC1" w14:textId="77777777" w:rsidR="007C4A53" w:rsidRDefault="007C4A53" w:rsidP="007C4A53">
      <w:pPr>
        <w:pStyle w:val="MediumGrid1-Accent21"/>
        <w:ind w:left="2880" w:hanging="1440"/>
        <w:rPr>
          <w:rFonts w:ascii="Arial" w:eastAsia="Helvetica" w:hAnsi="Arial" w:cs="Arial"/>
          <w:b/>
        </w:rPr>
      </w:pPr>
      <w:r>
        <w:rPr>
          <w:rFonts w:ascii="Arial" w:eastAsia="Helvetica" w:hAnsi="Arial" w:cs="Arial"/>
          <w:b/>
        </w:rPr>
        <w:t>• Neil Krauss</w:t>
      </w:r>
    </w:p>
    <w:p w14:paraId="5AA3E642" w14:textId="77777777" w:rsidR="007C4A53" w:rsidRDefault="007C4A53" w:rsidP="007C4A53">
      <w:pPr>
        <w:pStyle w:val="MediumGrid1-Accent21"/>
        <w:ind w:left="2880" w:hanging="1440"/>
        <w:rPr>
          <w:rFonts w:ascii="Arial" w:eastAsia="Helvetica" w:hAnsi="Arial" w:cs="Arial"/>
          <w:b/>
        </w:rPr>
      </w:pPr>
      <w:r>
        <w:rPr>
          <w:rFonts w:ascii="Arial" w:eastAsia="Helvetica" w:hAnsi="Arial" w:cs="Arial"/>
          <w:b/>
        </w:rPr>
        <w:t>• Jarrett Smith</w:t>
      </w:r>
    </w:p>
    <w:p w14:paraId="5CC56750" w14:textId="77777777" w:rsidR="007C4A53" w:rsidRDefault="007C4A53" w:rsidP="007C4A53">
      <w:pPr>
        <w:pStyle w:val="MediumGrid1-Accent21"/>
        <w:ind w:left="2880" w:hanging="1440"/>
        <w:rPr>
          <w:rFonts w:ascii="Arial" w:eastAsia="Helvetica" w:hAnsi="Arial" w:cs="Arial"/>
          <w:b/>
        </w:rPr>
      </w:pPr>
      <w:r>
        <w:rPr>
          <w:rFonts w:ascii="Arial" w:eastAsia="Helvetica" w:hAnsi="Arial" w:cs="Arial"/>
          <w:b/>
        </w:rPr>
        <w:t xml:space="preserve">• Jan Gascoigne </w:t>
      </w:r>
    </w:p>
    <w:p w14:paraId="7E327AFB" w14:textId="77777777" w:rsidR="005034ED" w:rsidRDefault="005034ED" w:rsidP="00C8446B">
      <w:pPr>
        <w:pStyle w:val="MediumGrid1-Accent21"/>
        <w:ind w:left="1440" w:hanging="1440"/>
        <w:rPr>
          <w:rFonts w:ascii="Arial" w:hAnsi="Arial" w:cs="Arial"/>
          <w:b/>
          <w:bCs/>
          <w:color w:val="000000"/>
        </w:rPr>
      </w:pPr>
    </w:p>
    <w:p w14:paraId="48179B36" w14:textId="77777777" w:rsidR="00C8446B" w:rsidRDefault="00C8446B" w:rsidP="00C8446B">
      <w:pPr>
        <w:pStyle w:val="MediumGrid1-Accent21"/>
        <w:ind w:left="1440" w:hanging="1440"/>
        <w:rPr>
          <w:rFonts w:ascii="Arial" w:eastAsia="Helvetica" w:hAnsi="Arial" w:cs="Arial"/>
          <w:b/>
        </w:rPr>
      </w:pPr>
    </w:p>
    <w:p w14:paraId="33B51F12" w14:textId="77777777" w:rsidR="000E2EAA" w:rsidRDefault="000E2EAA" w:rsidP="005A2815"/>
    <w:sectPr w:rsidR="000E2E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71FAA"/>
    <w:multiLevelType w:val="hybridMultilevel"/>
    <w:tmpl w:val="CC6CFC36"/>
    <w:lvl w:ilvl="0" w:tplc="0409000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4" w:hanging="360"/>
      </w:pPr>
      <w:rPr>
        <w:rFonts w:ascii="Wingdings" w:hAnsi="Wingdings" w:hint="default"/>
      </w:rPr>
    </w:lvl>
  </w:abstractNum>
  <w:abstractNum w:abstractNumId="1" w15:restartNumberingAfterBreak="0">
    <w:nsid w:val="1AAB54EA"/>
    <w:multiLevelType w:val="multilevel"/>
    <w:tmpl w:val="D980BE62"/>
    <w:lvl w:ilvl="0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9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0120D7A"/>
    <w:multiLevelType w:val="hybridMultilevel"/>
    <w:tmpl w:val="8E861038"/>
    <w:lvl w:ilvl="0" w:tplc="70420BA2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26C62C9A"/>
    <w:multiLevelType w:val="hybridMultilevel"/>
    <w:tmpl w:val="50BA51DC"/>
    <w:lvl w:ilvl="0" w:tplc="2CA4166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4140" w:hanging="36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281E4C82"/>
    <w:multiLevelType w:val="hybridMultilevel"/>
    <w:tmpl w:val="B6100B4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F771FE9"/>
    <w:multiLevelType w:val="hybridMultilevel"/>
    <w:tmpl w:val="CF1CF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40D7C"/>
    <w:multiLevelType w:val="hybridMultilevel"/>
    <w:tmpl w:val="43C08A6A"/>
    <w:lvl w:ilvl="0" w:tplc="11ECF9A2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3873622E"/>
    <w:multiLevelType w:val="hybridMultilevel"/>
    <w:tmpl w:val="AD8E8F18"/>
    <w:lvl w:ilvl="0" w:tplc="E7C403D8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3A2D1187"/>
    <w:multiLevelType w:val="hybridMultilevel"/>
    <w:tmpl w:val="30EAC752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4E8E6BE5"/>
    <w:multiLevelType w:val="hybridMultilevel"/>
    <w:tmpl w:val="FA96E0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5B5C2174"/>
    <w:multiLevelType w:val="hybridMultilevel"/>
    <w:tmpl w:val="C4FA25DC"/>
    <w:lvl w:ilvl="0" w:tplc="9A44C360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 w15:restartNumberingAfterBreak="0">
    <w:nsid w:val="750105EA"/>
    <w:multiLevelType w:val="hybridMultilevel"/>
    <w:tmpl w:val="4994477C"/>
    <w:lvl w:ilvl="0" w:tplc="ED569206">
      <w:start w:val="1"/>
      <w:numFmt w:val="decimal"/>
      <w:lvlText w:val="%1."/>
      <w:lvlJc w:val="left"/>
      <w:pPr>
        <w:ind w:left="180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B5003A6"/>
    <w:multiLevelType w:val="hybridMultilevel"/>
    <w:tmpl w:val="6EC0143C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7F0001C7"/>
    <w:multiLevelType w:val="hybridMultilevel"/>
    <w:tmpl w:val="CCFA0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528353">
    <w:abstractNumId w:val="13"/>
  </w:num>
  <w:num w:numId="2" w16cid:durableId="912200112">
    <w:abstractNumId w:val="9"/>
  </w:num>
  <w:num w:numId="3" w16cid:durableId="240263637">
    <w:abstractNumId w:val="5"/>
  </w:num>
  <w:num w:numId="4" w16cid:durableId="2137722212">
    <w:abstractNumId w:val="11"/>
  </w:num>
  <w:num w:numId="5" w16cid:durableId="730926524">
    <w:abstractNumId w:val="3"/>
  </w:num>
  <w:num w:numId="6" w16cid:durableId="831066794">
    <w:abstractNumId w:val="1"/>
  </w:num>
  <w:num w:numId="7" w16cid:durableId="1195536469">
    <w:abstractNumId w:val="10"/>
  </w:num>
  <w:num w:numId="8" w16cid:durableId="290522125">
    <w:abstractNumId w:val="6"/>
  </w:num>
  <w:num w:numId="9" w16cid:durableId="2006349901">
    <w:abstractNumId w:val="7"/>
  </w:num>
  <w:num w:numId="10" w16cid:durableId="1497575111">
    <w:abstractNumId w:val="2"/>
  </w:num>
  <w:num w:numId="11" w16cid:durableId="774402692">
    <w:abstractNumId w:val="12"/>
  </w:num>
  <w:num w:numId="12" w16cid:durableId="1033767090">
    <w:abstractNumId w:val="8"/>
  </w:num>
  <w:num w:numId="13" w16cid:durableId="2020766271">
    <w:abstractNumId w:val="4"/>
  </w:num>
  <w:num w:numId="14" w16cid:durableId="570654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46B"/>
    <w:rsid w:val="00073BE1"/>
    <w:rsid w:val="00082E00"/>
    <w:rsid w:val="000B5B54"/>
    <w:rsid w:val="000C6204"/>
    <w:rsid w:val="000C64BC"/>
    <w:rsid w:val="000D4951"/>
    <w:rsid w:val="000E05A6"/>
    <w:rsid w:val="000E2EAA"/>
    <w:rsid w:val="00134A17"/>
    <w:rsid w:val="001377ED"/>
    <w:rsid w:val="001628B9"/>
    <w:rsid w:val="0016776E"/>
    <w:rsid w:val="00184AD2"/>
    <w:rsid w:val="00185806"/>
    <w:rsid w:val="001C623A"/>
    <w:rsid w:val="001D5AA9"/>
    <w:rsid w:val="00202B0F"/>
    <w:rsid w:val="0025448A"/>
    <w:rsid w:val="002716CD"/>
    <w:rsid w:val="00272F20"/>
    <w:rsid w:val="002F0327"/>
    <w:rsid w:val="003026B4"/>
    <w:rsid w:val="003062A3"/>
    <w:rsid w:val="00351386"/>
    <w:rsid w:val="003C1402"/>
    <w:rsid w:val="003D1382"/>
    <w:rsid w:val="003D2A55"/>
    <w:rsid w:val="003D3371"/>
    <w:rsid w:val="00423B62"/>
    <w:rsid w:val="00440B1E"/>
    <w:rsid w:val="00453AC6"/>
    <w:rsid w:val="004C00EE"/>
    <w:rsid w:val="004C7624"/>
    <w:rsid w:val="004E019A"/>
    <w:rsid w:val="004F02D8"/>
    <w:rsid w:val="00501178"/>
    <w:rsid w:val="005034ED"/>
    <w:rsid w:val="005313B3"/>
    <w:rsid w:val="005344BB"/>
    <w:rsid w:val="00547A15"/>
    <w:rsid w:val="00561CE6"/>
    <w:rsid w:val="00581D92"/>
    <w:rsid w:val="005A2815"/>
    <w:rsid w:val="005A5154"/>
    <w:rsid w:val="005B5035"/>
    <w:rsid w:val="005C764D"/>
    <w:rsid w:val="005D0DDB"/>
    <w:rsid w:val="005D17B4"/>
    <w:rsid w:val="005E73E7"/>
    <w:rsid w:val="005F61B0"/>
    <w:rsid w:val="00605B1F"/>
    <w:rsid w:val="00625ECF"/>
    <w:rsid w:val="0065094B"/>
    <w:rsid w:val="00666997"/>
    <w:rsid w:val="00680AC4"/>
    <w:rsid w:val="00682B35"/>
    <w:rsid w:val="006842B7"/>
    <w:rsid w:val="006B657F"/>
    <w:rsid w:val="006C2693"/>
    <w:rsid w:val="006D25F1"/>
    <w:rsid w:val="007027ED"/>
    <w:rsid w:val="00705BAC"/>
    <w:rsid w:val="00752876"/>
    <w:rsid w:val="0075562E"/>
    <w:rsid w:val="00761DDB"/>
    <w:rsid w:val="007C4A53"/>
    <w:rsid w:val="0080444B"/>
    <w:rsid w:val="00813A54"/>
    <w:rsid w:val="008203B9"/>
    <w:rsid w:val="008912E7"/>
    <w:rsid w:val="008C6D56"/>
    <w:rsid w:val="008D0AB6"/>
    <w:rsid w:val="008D5923"/>
    <w:rsid w:val="009161E1"/>
    <w:rsid w:val="0092268F"/>
    <w:rsid w:val="009B7179"/>
    <w:rsid w:val="009C41A4"/>
    <w:rsid w:val="009C66C6"/>
    <w:rsid w:val="009F080F"/>
    <w:rsid w:val="009F4B9D"/>
    <w:rsid w:val="00A22D0D"/>
    <w:rsid w:val="00A46BB7"/>
    <w:rsid w:val="00A57A16"/>
    <w:rsid w:val="00AA36BD"/>
    <w:rsid w:val="00AA3FCE"/>
    <w:rsid w:val="00AD154B"/>
    <w:rsid w:val="00AE131C"/>
    <w:rsid w:val="00AE46A1"/>
    <w:rsid w:val="00AF311F"/>
    <w:rsid w:val="00B16635"/>
    <w:rsid w:val="00B500CC"/>
    <w:rsid w:val="00B547DB"/>
    <w:rsid w:val="00B85C1D"/>
    <w:rsid w:val="00B87208"/>
    <w:rsid w:val="00B94D3A"/>
    <w:rsid w:val="00BD042D"/>
    <w:rsid w:val="00C04E29"/>
    <w:rsid w:val="00C1357D"/>
    <w:rsid w:val="00C3132F"/>
    <w:rsid w:val="00C8446B"/>
    <w:rsid w:val="00C86B39"/>
    <w:rsid w:val="00C90C39"/>
    <w:rsid w:val="00CD2233"/>
    <w:rsid w:val="00CD5D67"/>
    <w:rsid w:val="00D24FE6"/>
    <w:rsid w:val="00D5257E"/>
    <w:rsid w:val="00D56E89"/>
    <w:rsid w:val="00D67E61"/>
    <w:rsid w:val="00D72019"/>
    <w:rsid w:val="00D80432"/>
    <w:rsid w:val="00D8453A"/>
    <w:rsid w:val="00D95ED6"/>
    <w:rsid w:val="00DB7DF4"/>
    <w:rsid w:val="00DE57AD"/>
    <w:rsid w:val="00E11A9E"/>
    <w:rsid w:val="00E50964"/>
    <w:rsid w:val="00E63BC0"/>
    <w:rsid w:val="00E7548B"/>
    <w:rsid w:val="00EA6C1F"/>
    <w:rsid w:val="00ED77FD"/>
    <w:rsid w:val="00F3292E"/>
    <w:rsid w:val="00F736AA"/>
    <w:rsid w:val="00F9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4DFC2"/>
  <w15:chartTrackingRefBased/>
  <w15:docId w15:val="{3CA46D7D-7D9C-584A-90DA-5E423F8A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46B"/>
    <w:rPr>
      <w:rFonts w:ascii="Calibri" w:eastAsia="Times New Roman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1-Accent21">
    <w:name w:val="Medium Grid 1 - Accent 21"/>
    <w:basedOn w:val="Normal"/>
    <w:uiPriority w:val="99"/>
    <w:qFormat/>
    <w:rsid w:val="00C8446B"/>
    <w:pPr>
      <w:ind w:left="720"/>
      <w:contextualSpacing/>
    </w:pPr>
  </w:style>
  <w:style w:type="paragraph" w:styleId="ListParagraph">
    <w:name w:val="List Paragraph"/>
    <w:basedOn w:val="Normal"/>
    <w:uiPriority w:val="34"/>
    <w:qFormat/>
    <w:rsid w:val="007C4A53"/>
    <w:pPr>
      <w:suppressAutoHyphens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4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4E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4E29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E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E29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134A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4A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nam02.safelinks.protection.outlook.com/?url=https%3A%2F%2Fcuanschutz.zoom.us%2Fj%2F95327967227%3Ffrom%3Daddon&amp;data=05%7C02%7CMELANIE.JOY%40CUANSCHUTZ.EDU%7C7e516f4fa7524130cb5b08defed03a4c%7C563337caa517421aaae01aa5b414fd7f%7C0%7C0%7C639228367450638844%7CUnknown%7CTWFpbGZsb3d8eyJFbXB0eU1hcGkiOnRydWUsIlYiOiIwLjAuMDAwMCIsIlAiOiJXaW4zMiIsIkFOIjoiTWFpbCIsIldUIjoyfQ%3D%3D%7C0%7C%7C%7C&amp;sdata=aetelXbS5%2BoU1%2BsLOu8ECxeOCq%2Fd2BTkPtfRwmxtlqQ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E571DBAD0A5340B2F444B36CCBC45C" ma:contentTypeVersion="7" ma:contentTypeDescription="Create a new document." ma:contentTypeScope="" ma:versionID="2f9fe3c719cc68c177686177ca553441">
  <xsd:schema xmlns:xsd="http://www.w3.org/2001/XMLSchema" xmlns:xs="http://www.w3.org/2001/XMLSchema" xmlns:p="http://schemas.microsoft.com/office/2006/metadata/properties" xmlns:ns2="58e11212-a8d6-46ba-a2ef-27e1cb81c512" targetNamespace="http://schemas.microsoft.com/office/2006/metadata/properties" ma:root="true" ma:fieldsID="24aedfd958b807462fbbbb15ed875f12" ns2:_="">
    <xsd:import namespace="58e11212-a8d6-46ba-a2ef-27e1cb81c5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11212-a8d6-46ba-a2ef-27e1cb81c5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985108-DB11-4444-BC1E-92D394D391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16E300-BF9A-4ACF-89BF-F1AED089F6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e11212-a8d6-46ba-a2ef-27e1cb81c5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BC2F86-669F-4683-B00C-F88B9BFEDB4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Thomason Larsen, Ethelyn</dc:creator>
  <cp:keywords/>
  <dc:description/>
  <cp:lastModifiedBy>Waite, Margo</cp:lastModifiedBy>
  <cp:revision>2</cp:revision>
  <dcterms:created xsi:type="dcterms:W3CDTF">2026-09-22T15:47:00Z</dcterms:created>
  <dcterms:modified xsi:type="dcterms:W3CDTF">2026-09-22T15:47:00Z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0x0101001CE571DBAD0A5340B2F444B36CCBC45C</vt:lpwstr>
  </property>
</Properties>
</file>