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467E" w14:textId="77777777" w:rsidR="00716912" w:rsidRPr="00716912" w:rsidRDefault="00716912" w:rsidP="00716912">
      <w:pPr>
        <w:jc w:val="center"/>
        <w:rPr>
          <w:rFonts w:ascii="Arial" w:hAnsi="Arial"/>
          <w:b/>
          <w:sz w:val="22"/>
          <w:szCs w:val="22"/>
        </w:rPr>
      </w:pPr>
      <w:r w:rsidRPr="00716912">
        <w:rPr>
          <w:rFonts w:ascii="Arial" w:hAnsi="Arial"/>
          <w:b/>
          <w:sz w:val="22"/>
          <w:szCs w:val="22"/>
        </w:rPr>
        <w:t>CU Anschutz Medical Campus</w:t>
      </w:r>
    </w:p>
    <w:p w14:paraId="14644244" w14:textId="77777777" w:rsidR="00716912" w:rsidRPr="00716912" w:rsidRDefault="00716912" w:rsidP="00716912">
      <w:pPr>
        <w:jc w:val="center"/>
        <w:rPr>
          <w:rFonts w:ascii="Arial" w:hAnsi="Arial"/>
          <w:b/>
          <w:sz w:val="22"/>
          <w:szCs w:val="22"/>
        </w:rPr>
      </w:pPr>
      <w:r w:rsidRPr="00716912">
        <w:rPr>
          <w:rFonts w:ascii="Arial" w:hAnsi="Arial"/>
          <w:b/>
          <w:sz w:val="22"/>
          <w:szCs w:val="22"/>
        </w:rPr>
        <w:t>Faculty Assembly Meeting Agenda</w:t>
      </w:r>
    </w:p>
    <w:p w14:paraId="654EF328" w14:textId="77777777" w:rsidR="00716912" w:rsidRPr="00716912" w:rsidRDefault="00716912" w:rsidP="00716912">
      <w:pPr>
        <w:jc w:val="center"/>
        <w:rPr>
          <w:rFonts w:ascii="Arial" w:hAnsi="Arial"/>
          <w:b/>
          <w:sz w:val="22"/>
          <w:szCs w:val="22"/>
        </w:rPr>
      </w:pPr>
    </w:p>
    <w:p w14:paraId="20D3382C" w14:textId="77777777" w:rsidR="00716912" w:rsidRPr="00716912" w:rsidRDefault="00716912" w:rsidP="00716912">
      <w:pPr>
        <w:jc w:val="center"/>
        <w:rPr>
          <w:rFonts w:ascii="Arial" w:hAnsi="Arial"/>
          <w:b/>
          <w:sz w:val="22"/>
          <w:szCs w:val="22"/>
        </w:rPr>
      </w:pPr>
      <w:r w:rsidRPr="00716912">
        <w:rPr>
          <w:rFonts w:ascii="Arial" w:hAnsi="Arial"/>
          <w:b/>
          <w:sz w:val="22"/>
          <w:szCs w:val="22"/>
        </w:rPr>
        <w:t>August 25, 2026</w:t>
      </w:r>
    </w:p>
    <w:p w14:paraId="621EC660" w14:textId="77777777" w:rsidR="00716912" w:rsidRPr="00716912" w:rsidRDefault="00716912" w:rsidP="00716912">
      <w:pPr>
        <w:jc w:val="center"/>
        <w:rPr>
          <w:rFonts w:ascii="Arial" w:hAnsi="Arial"/>
          <w:b/>
          <w:sz w:val="22"/>
          <w:szCs w:val="22"/>
        </w:rPr>
      </w:pPr>
      <w:bookmarkStart w:id="0" w:name="_Hlk38614190"/>
      <w:r w:rsidRPr="00716912">
        <w:rPr>
          <w:rFonts w:ascii="Arial" w:hAnsi="Arial"/>
          <w:b/>
          <w:sz w:val="22"/>
          <w:szCs w:val="22"/>
        </w:rPr>
        <w:t>11:00 AM  – 12:30 PM</w:t>
      </w:r>
    </w:p>
    <w:p w14:paraId="51AD3B46" w14:textId="77777777" w:rsidR="00716912" w:rsidRPr="00716912" w:rsidRDefault="00716912" w:rsidP="00716912">
      <w:pPr>
        <w:jc w:val="center"/>
        <w:rPr>
          <w:rFonts w:ascii="Arial" w:hAnsi="Arial"/>
          <w:b/>
          <w:sz w:val="22"/>
          <w:szCs w:val="22"/>
        </w:rPr>
      </w:pPr>
      <w:r w:rsidRPr="00716912">
        <w:rPr>
          <w:rFonts w:ascii="Arial" w:hAnsi="Arial"/>
          <w:b/>
          <w:sz w:val="22"/>
          <w:szCs w:val="22"/>
        </w:rPr>
        <w:t>Fitzsimons Building- Conference Room W1139</w:t>
      </w:r>
    </w:p>
    <w:p w14:paraId="7DC7C391" w14:textId="77777777" w:rsidR="00716912" w:rsidRPr="00716912" w:rsidRDefault="00716912" w:rsidP="00716912">
      <w:pPr>
        <w:jc w:val="center"/>
        <w:rPr>
          <w:rFonts w:ascii="Arial" w:hAnsi="Arial"/>
          <w:b/>
          <w:sz w:val="22"/>
          <w:szCs w:val="22"/>
        </w:rPr>
      </w:pPr>
      <w:r w:rsidRPr="00716912">
        <w:rPr>
          <w:rFonts w:ascii="Arial" w:hAnsi="Arial"/>
          <w:b/>
          <w:sz w:val="22"/>
          <w:szCs w:val="22"/>
        </w:rPr>
        <w:t xml:space="preserve">Zoom: </w:t>
      </w:r>
      <w:hyperlink r:id="rId5" w:tgtFrame="_blank" w:tooltip="Original URL: https://cuanschutz.zoom.us/j/95327967227?from=addon. Click or tap if you trust this link." w:history="1">
        <w:r w:rsidRPr="00716912">
          <w:rPr>
            <w:rStyle w:val="Hyperlink"/>
            <w:rFonts w:ascii="Arial" w:hAnsi="Arial"/>
            <w:b/>
            <w:sz w:val="22"/>
            <w:szCs w:val="22"/>
          </w:rPr>
          <w:t>https://cuanschutz.zoom.us/j/95327967227?from=addon</w:t>
        </w:r>
      </w:hyperlink>
    </w:p>
    <w:bookmarkEnd w:id="0"/>
    <w:p w14:paraId="73A69B64" w14:textId="77777777" w:rsidR="00716912" w:rsidRPr="00716912" w:rsidRDefault="00716912" w:rsidP="00716912">
      <w:pPr>
        <w:pStyle w:val="MediumGrid1-Accent21"/>
        <w:ind w:left="0"/>
        <w:rPr>
          <w:rFonts w:ascii="Arial" w:eastAsia="Helvetica" w:hAnsi="Arial" w:cs="Arial"/>
          <w:i/>
          <w:sz w:val="22"/>
          <w:szCs w:val="22"/>
        </w:rPr>
      </w:pPr>
      <w:r w:rsidRPr="00716912">
        <w:rPr>
          <w:rFonts w:ascii="Arial" w:eastAsia="Helvetica" w:hAnsi="Arial" w:cs="Arial"/>
          <w:b/>
          <w:sz w:val="22"/>
          <w:szCs w:val="22"/>
        </w:rPr>
        <w:tab/>
      </w:r>
      <w:r w:rsidRPr="00716912">
        <w:rPr>
          <w:rFonts w:ascii="Arial" w:eastAsia="Helvetica" w:hAnsi="Arial" w:cs="Arial"/>
          <w:b/>
          <w:sz w:val="22"/>
          <w:szCs w:val="22"/>
        </w:rPr>
        <w:tab/>
      </w:r>
    </w:p>
    <w:p w14:paraId="5F5B5FB3" w14:textId="77777777" w:rsidR="00716912" w:rsidRDefault="00716912" w:rsidP="00716912">
      <w:pPr>
        <w:rPr>
          <w:b/>
          <w:bCs/>
          <w:sz w:val="20"/>
          <w:szCs w:val="20"/>
        </w:rPr>
      </w:pPr>
    </w:p>
    <w:p w14:paraId="76CCF025" w14:textId="6D3EE7B7" w:rsidR="00716912" w:rsidRPr="00716912" w:rsidRDefault="00716912" w:rsidP="00716912">
      <w:pPr>
        <w:rPr>
          <w:b/>
          <w:bCs/>
          <w:sz w:val="20"/>
          <w:szCs w:val="20"/>
        </w:rPr>
      </w:pPr>
      <w:r w:rsidRPr="00716912">
        <w:rPr>
          <w:b/>
          <w:bCs/>
          <w:sz w:val="20"/>
          <w:szCs w:val="20"/>
        </w:rPr>
        <w:t xml:space="preserve">Meeting summary </w:t>
      </w:r>
      <w:r w:rsidR="00A67511">
        <w:rPr>
          <w:b/>
          <w:bCs/>
          <w:sz w:val="20"/>
          <w:szCs w:val="20"/>
        </w:rPr>
        <w:t>– Document created with AI</w:t>
      </w:r>
    </w:p>
    <w:p w14:paraId="2F25B20E" w14:textId="77777777" w:rsidR="00716912" w:rsidRPr="00716912" w:rsidRDefault="00716912" w:rsidP="00716912">
      <w:pPr>
        <w:rPr>
          <w:b/>
          <w:bCs/>
          <w:sz w:val="20"/>
          <w:szCs w:val="20"/>
        </w:rPr>
      </w:pPr>
      <w:r w:rsidRPr="00716912">
        <w:rPr>
          <w:b/>
          <w:bCs/>
          <w:sz w:val="20"/>
          <w:szCs w:val="20"/>
        </w:rPr>
        <w:t>Quick recap</w:t>
      </w:r>
    </w:p>
    <w:p w14:paraId="542C8B3E" w14:textId="03DEBF06" w:rsidR="00716912" w:rsidRPr="00716912" w:rsidRDefault="00716912" w:rsidP="00716912">
      <w:pPr>
        <w:rPr>
          <w:sz w:val="20"/>
          <w:szCs w:val="20"/>
        </w:rPr>
      </w:pPr>
      <w:r w:rsidRPr="00716912">
        <w:rPr>
          <w:sz w:val="20"/>
          <w:szCs w:val="20"/>
        </w:rPr>
        <w:t xml:space="preserve">The Faculty Assembly meeting focused on three main topics: revising the Faculty Assembly Constitution and bylaws, collective bargaining education, and digital accessibility updates. Melanie, Teresa, and Cindy presented their work on aligning the Faculty Assembly </w:t>
      </w:r>
      <w:r w:rsidR="00A67511" w:rsidRPr="00716912">
        <w:rPr>
          <w:sz w:val="20"/>
          <w:szCs w:val="20"/>
        </w:rPr>
        <w:t>Bylaws</w:t>
      </w:r>
      <w:r w:rsidRPr="00716912">
        <w:rPr>
          <w:sz w:val="20"/>
          <w:szCs w:val="20"/>
        </w:rPr>
        <w:t xml:space="preserve"> with university standards, introducing a constitution and making structural changes including equal representation per school and defined officer roles. Adrienne provided a comprehensive overview of Colorado's complex labor landscape, explaining the differences between private sector and public sector employment, the role of COINS (Colorado Workers for Innovative and New Solutions) in representing classified employees, and the implications of PROPWA legislation for protected employee expression. Tara and Lynette shared digital accessibility updates, highlighting common issues with color contrast and missing alt text descriptions, and discussed the removal of Canvas Access due to low usage despite its value for converting PDFs to accessible formats. The provost requested faculty representation for classroom design planning and Regent Awards committee, announced a new financial aid fund for students, and updated the group on AI education initiatives and committee appointments.</w:t>
      </w:r>
    </w:p>
    <w:p w14:paraId="4BE6A04A" w14:textId="77777777" w:rsidR="00716912" w:rsidRPr="00716912" w:rsidRDefault="00716912" w:rsidP="00716912">
      <w:pPr>
        <w:rPr>
          <w:b/>
          <w:bCs/>
          <w:sz w:val="20"/>
          <w:szCs w:val="20"/>
        </w:rPr>
      </w:pPr>
      <w:r w:rsidRPr="00716912">
        <w:rPr>
          <w:b/>
          <w:bCs/>
          <w:sz w:val="20"/>
          <w:szCs w:val="20"/>
        </w:rPr>
        <w:t>Next steps</w:t>
      </w:r>
    </w:p>
    <w:p w14:paraId="69A01DC2" w14:textId="7113ECA7" w:rsidR="00716912" w:rsidRPr="00716912" w:rsidRDefault="00A67511" w:rsidP="00716912">
      <w:pPr>
        <w:rPr>
          <w:b/>
          <w:bCs/>
          <w:sz w:val="20"/>
          <w:szCs w:val="20"/>
        </w:rPr>
      </w:pPr>
      <w:r>
        <w:rPr>
          <w:b/>
          <w:bCs/>
          <w:sz w:val="20"/>
          <w:szCs w:val="20"/>
        </w:rPr>
        <w:t>Melanie Joy</w:t>
      </w:r>
    </w:p>
    <w:p w14:paraId="3EA28460" w14:textId="5E7DFA94" w:rsidR="00716912" w:rsidRPr="00716912" w:rsidRDefault="00716912" w:rsidP="00716912">
      <w:pPr>
        <w:numPr>
          <w:ilvl w:val="0"/>
          <w:numId w:val="1"/>
        </w:numPr>
        <w:rPr>
          <w:sz w:val="20"/>
          <w:szCs w:val="20"/>
        </w:rPr>
      </w:pPr>
      <w:r w:rsidRPr="00716912">
        <w:rPr>
          <w:sz w:val="20"/>
          <w:szCs w:val="20"/>
        </w:rPr>
        <w:t xml:space="preserve">Send out an email to school representatives with action </w:t>
      </w:r>
      <w:r w:rsidR="00A67511" w:rsidRPr="00716912">
        <w:rPr>
          <w:sz w:val="20"/>
          <w:szCs w:val="20"/>
        </w:rPr>
        <w:t>items</w:t>
      </w:r>
      <w:r w:rsidRPr="00716912">
        <w:rPr>
          <w:sz w:val="20"/>
          <w:szCs w:val="20"/>
        </w:rPr>
        <w:t xml:space="preserve"> for feedback on constitution and bylaws.</w:t>
      </w:r>
    </w:p>
    <w:p w14:paraId="7BBD3C1A" w14:textId="77777777" w:rsidR="00716912" w:rsidRPr="00716912" w:rsidRDefault="00716912" w:rsidP="00716912">
      <w:pPr>
        <w:numPr>
          <w:ilvl w:val="0"/>
          <w:numId w:val="1"/>
        </w:numPr>
        <w:rPr>
          <w:sz w:val="20"/>
          <w:szCs w:val="20"/>
        </w:rPr>
      </w:pPr>
      <w:r w:rsidRPr="00716912">
        <w:rPr>
          <w:sz w:val="20"/>
          <w:szCs w:val="20"/>
        </w:rPr>
        <w:t>Circulate the old bylaws to the group for comparison.</w:t>
      </w:r>
    </w:p>
    <w:p w14:paraId="25B79A7F" w14:textId="77777777" w:rsidR="00716912" w:rsidRPr="00716912" w:rsidRDefault="00716912" w:rsidP="00716912">
      <w:pPr>
        <w:numPr>
          <w:ilvl w:val="0"/>
          <w:numId w:val="1"/>
        </w:numPr>
        <w:rPr>
          <w:sz w:val="20"/>
          <w:szCs w:val="20"/>
        </w:rPr>
      </w:pPr>
      <w:r w:rsidRPr="00716912">
        <w:rPr>
          <w:sz w:val="20"/>
          <w:szCs w:val="20"/>
        </w:rPr>
        <w:t>Set up a shared drive for comments/questions on the constitution and bylaws.</w:t>
      </w:r>
    </w:p>
    <w:p w14:paraId="0FAEC717" w14:textId="77777777" w:rsidR="00716912" w:rsidRPr="00716912" w:rsidRDefault="00716912" w:rsidP="00716912">
      <w:pPr>
        <w:numPr>
          <w:ilvl w:val="0"/>
          <w:numId w:val="1"/>
        </w:numPr>
        <w:rPr>
          <w:sz w:val="20"/>
          <w:szCs w:val="20"/>
        </w:rPr>
      </w:pPr>
      <w:r w:rsidRPr="00716912">
        <w:rPr>
          <w:sz w:val="20"/>
          <w:szCs w:val="20"/>
        </w:rPr>
        <w:t>Organize a vote on the new constitution and bylaws at the next meeting.</w:t>
      </w:r>
    </w:p>
    <w:p w14:paraId="3F1885BD" w14:textId="77777777" w:rsidR="00716912" w:rsidRPr="00716912" w:rsidRDefault="00716912" w:rsidP="00716912">
      <w:pPr>
        <w:numPr>
          <w:ilvl w:val="0"/>
          <w:numId w:val="1"/>
        </w:numPr>
        <w:rPr>
          <w:sz w:val="20"/>
          <w:szCs w:val="20"/>
        </w:rPr>
      </w:pPr>
      <w:r w:rsidRPr="00716912">
        <w:rPr>
          <w:sz w:val="20"/>
          <w:szCs w:val="20"/>
        </w:rPr>
        <w:t>Send out the slides from Adrienne's presentation to the group.</w:t>
      </w:r>
    </w:p>
    <w:p w14:paraId="2ACF68F8" w14:textId="77777777" w:rsidR="00716912" w:rsidRPr="00716912" w:rsidRDefault="00716912" w:rsidP="00716912">
      <w:pPr>
        <w:numPr>
          <w:ilvl w:val="0"/>
          <w:numId w:val="1"/>
        </w:numPr>
        <w:rPr>
          <w:sz w:val="20"/>
          <w:szCs w:val="20"/>
        </w:rPr>
      </w:pPr>
      <w:r w:rsidRPr="00716912">
        <w:rPr>
          <w:sz w:val="20"/>
          <w:szCs w:val="20"/>
        </w:rPr>
        <w:t>Follow up with Adrienne to identify other people/resources for further education on collective bargaining.</w:t>
      </w:r>
    </w:p>
    <w:p w14:paraId="71FACC9B" w14:textId="246AA487" w:rsidR="00716912" w:rsidRPr="00716912" w:rsidRDefault="00A67511" w:rsidP="00716912">
      <w:pPr>
        <w:rPr>
          <w:b/>
          <w:bCs/>
          <w:sz w:val="20"/>
          <w:szCs w:val="20"/>
        </w:rPr>
      </w:pPr>
      <w:r>
        <w:rPr>
          <w:b/>
          <w:bCs/>
          <w:sz w:val="20"/>
          <w:szCs w:val="20"/>
        </w:rPr>
        <w:lastRenderedPageBreak/>
        <w:t>Laura Borgelt</w:t>
      </w:r>
      <w:r w:rsidR="00716912" w:rsidRPr="00716912">
        <w:rPr>
          <w:b/>
          <w:bCs/>
          <w:sz w:val="20"/>
          <w:szCs w:val="20"/>
        </w:rPr>
        <w:t xml:space="preserve"> </w:t>
      </w:r>
    </w:p>
    <w:p w14:paraId="3D884055" w14:textId="77777777" w:rsidR="00716912" w:rsidRPr="00716912" w:rsidRDefault="00716912" w:rsidP="00716912">
      <w:pPr>
        <w:numPr>
          <w:ilvl w:val="0"/>
          <w:numId w:val="2"/>
        </w:numPr>
        <w:rPr>
          <w:sz w:val="20"/>
          <w:szCs w:val="20"/>
        </w:rPr>
      </w:pPr>
      <w:r w:rsidRPr="00716912">
        <w:rPr>
          <w:sz w:val="20"/>
          <w:szCs w:val="20"/>
        </w:rPr>
        <w:t>Connect faculty volunteers (e.g., Teresa) to Andre's team for the classroom remodeling working group.</w:t>
      </w:r>
    </w:p>
    <w:p w14:paraId="2F18D79E" w14:textId="77777777" w:rsidR="00716912" w:rsidRPr="00716912" w:rsidRDefault="00716912" w:rsidP="00716912">
      <w:pPr>
        <w:numPr>
          <w:ilvl w:val="0"/>
          <w:numId w:val="2"/>
        </w:numPr>
        <w:rPr>
          <w:sz w:val="20"/>
          <w:szCs w:val="20"/>
        </w:rPr>
      </w:pPr>
      <w:r w:rsidRPr="00716912">
        <w:rPr>
          <w:sz w:val="20"/>
          <w:szCs w:val="20"/>
        </w:rPr>
        <w:t>Send out an email poll to the group for voting on the nominees for committee vacancies (Budget: Dana Abbey, Barbara Wilkie; Personnel and Benefits: Kristen DeSanto; At Large: Tracy Send).</w:t>
      </w:r>
    </w:p>
    <w:p w14:paraId="6714A0F6" w14:textId="77777777" w:rsidR="00716912" w:rsidRPr="00716912" w:rsidRDefault="00716912" w:rsidP="00716912">
      <w:pPr>
        <w:numPr>
          <w:ilvl w:val="0"/>
          <w:numId w:val="2"/>
        </w:numPr>
        <w:rPr>
          <w:sz w:val="20"/>
          <w:szCs w:val="20"/>
        </w:rPr>
      </w:pPr>
      <w:r w:rsidRPr="00716912">
        <w:rPr>
          <w:sz w:val="20"/>
          <w:szCs w:val="20"/>
        </w:rPr>
        <w:t>Send out the list of members for the AI and Collective Bargaining workgroups to the Faculty Assembly.</w:t>
      </w:r>
    </w:p>
    <w:p w14:paraId="1D6FF208" w14:textId="77777777" w:rsidR="00716912" w:rsidRPr="00716912" w:rsidRDefault="00716912" w:rsidP="00716912">
      <w:pPr>
        <w:numPr>
          <w:ilvl w:val="0"/>
          <w:numId w:val="2"/>
        </w:numPr>
        <w:rPr>
          <w:sz w:val="20"/>
          <w:szCs w:val="20"/>
        </w:rPr>
      </w:pPr>
      <w:r w:rsidRPr="00716912">
        <w:rPr>
          <w:sz w:val="20"/>
          <w:szCs w:val="20"/>
        </w:rPr>
        <w:t>Identify and recruit additional faculty members to join the pain points assessment working group.</w:t>
      </w:r>
    </w:p>
    <w:p w14:paraId="6AA4EFA0" w14:textId="77777777" w:rsidR="00716912" w:rsidRPr="00716912" w:rsidRDefault="00716912" w:rsidP="00716912">
      <w:pPr>
        <w:rPr>
          <w:b/>
          <w:bCs/>
          <w:sz w:val="20"/>
          <w:szCs w:val="20"/>
        </w:rPr>
      </w:pPr>
      <w:r w:rsidRPr="00716912">
        <w:rPr>
          <w:b/>
          <w:bCs/>
          <w:sz w:val="20"/>
          <w:szCs w:val="20"/>
        </w:rPr>
        <w:t>Tara Dykeman</w:t>
      </w:r>
    </w:p>
    <w:p w14:paraId="5489BB58" w14:textId="4AE0D685" w:rsidR="00716912" w:rsidRPr="00716912" w:rsidRDefault="00716912" w:rsidP="00716912">
      <w:pPr>
        <w:numPr>
          <w:ilvl w:val="0"/>
          <w:numId w:val="3"/>
        </w:numPr>
        <w:rPr>
          <w:sz w:val="20"/>
          <w:szCs w:val="20"/>
        </w:rPr>
      </w:pPr>
      <w:r w:rsidRPr="00716912">
        <w:rPr>
          <w:sz w:val="20"/>
          <w:szCs w:val="20"/>
        </w:rPr>
        <w:t xml:space="preserve">Advocate for the return of </w:t>
      </w:r>
      <w:r w:rsidR="00A67511" w:rsidRPr="00716912">
        <w:rPr>
          <w:sz w:val="20"/>
          <w:szCs w:val="20"/>
        </w:rPr>
        <w:t>Sensus Access</w:t>
      </w:r>
      <w:r w:rsidRPr="00716912">
        <w:rPr>
          <w:sz w:val="20"/>
          <w:szCs w:val="20"/>
        </w:rPr>
        <w:t xml:space="preserve"> for PDF accessibility and investigate filtering out unpublished content from accessibility scores.</w:t>
      </w:r>
    </w:p>
    <w:p w14:paraId="42E5003A" w14:textId="7FCFF3E6" w:rsidR="00716912" w:rsidRPr="00716912" w:rsidRDefault="00716912" w:rsidP="00716912">
      <w:pPr>
        <w:numPr>
          <w:ilvl w:val="0"/>
          <w:numId w:val="3"/>
        </w:numPr>
        <w:rPr>
          <w:sz w:val="20"/>
          <w:szCs w:val="20"/>
        </w:rPr>
      </w:pPr>
      <w:r w:rsidRPr="00716912">
        <w:rPr>
          <w:sz w:val="20"/>
          <w:szCs w:val="20"/>
        </w:rPr>
        <w:t xml:space="preserve">Share the slides from the accessibility presentation with </w:t>
      </w:r>
      <w:r w:rsidR="00A67511">
        <w:rPr>
          <w:sz w:val="20"/>
          <w:szCs w:val="20"/>
        </w:rPr>
        <w:t>Melanie Joy</w:t>
      </w:r>
      <w:r w:rsidRPr="00716912">
        <w:rPr>
          <w:sz w:val="20"/>
          <w:szCs w:val="20"/>
        </w:rPr>
        <w:t xml:space="preserve"> (CUA-FITZ-W1139).</w:t>
      </w:r>
    </w:p>
    <w:p w14:paraId="66468211" w14:textId="77777777" w:rsidR="00716912" w:rsidRPr="00716912" w:rsidRDefault="00716912" w:rsidP="00716912">
      <w:pPr>
        <w:numPr>
          <w:ilvl w:val="0"/>
          <w:numId w:val="3"/>
        </w:numPr>
        <w:rPr>
          <w:sz w:val="20"/>
          <w:szCs w:val="20"/>
        </w:rPr>
      </w:pPr>
      <w:r w:rsidRPr="00716912">
        <w:rPr>
          <w:sz w:val="20"/>
          <w:szCs w:val="20"/>
        </w:rPr>
        <w:t>Follow up with a list of top accessibility issues and workarounds for dissemination to faculty.</w:t>
      </w:r>
    </w:p>
    <w:p w14:paraId="39F8AD94" w14:textId="77777777" w:rsidR="00716912" w:rsidRPr="00716912" w:rsidRDefault="00716912" w:rsidP="00716912">
      <w:pPr>
        <w:rPr>
          <w:b/>
          <w:bCs/>
          <w:sz w:val="20"/>
          <w:szCs w:val="20"/>
        </w:rPr>
      </w:pPr>
      <w:r w:rsidRPr="00716912">
        <w:rPr>
          <w:b/>
          <w:bCs/>
          <w:sz w:val="20"/>
          <w:szCs w:val="20"/>
        </w:rPr>
        <w:t>Collaboration</w:t>
      </w:r>
    </w:p>
    <w:p w14:paraId="1427D3B8" w14:textId="4CBA8411" w:rsidR="00716912" w:rsidRPr="00716912" w:rsidRDefault="00716912" w:rsidP="00716912">
      <w:pPr>
        <w:numPr>
          <w:ilvl w:val="0"/>
          <w:numId w:val="4"/>
        </w:numPr>
        <w:rPr>
          <w:sz w:val="20"/>
          <w:szCs w:val="20"/>
        </w:rPr>
      </w:pPr>
      <w:r w:rsidRPr="00716912">
        <w:rPr>
          <w:sz w:val="20"/>
          <w:szCs w:val="20"/>
        </w:rPr>
        <w:t xml:space="preserve">School representatives: Review the new constitution and bylaws and provide feedback to </w:t>
      </w:r>
      <w:r w:rsidR="00A67511">
        <w:rPr>
          <w:sz w:val="20"/>
          <w:szCs w:val="20"/>
        </w:rPr>
        <w:t>Melanie Joy</w:t>
      </w:r>
      <w:r w:rsidRPr="00716912">
        <w:rPr>
          <w:sz w:val="20"/>
          <w:szCs w:val="20"/>
        </w:rPr>
        <w:t xml:space="preserve"> (CUA-FITZ-W1139) within the next 2 weeks.</w:t>
      </w:r>
    </w:p>
    <w:p w14:paraId="56F20239" w14:textId="77777777" w:rsidR="00716912" w:rsidRPr="00716912" w:rsidRDefault="00716912" w:rsidP="00716912">
      <w:pPr>
        <w:numPr>
          <w:ilvl w:val="0"/>
          <w:numId w:val="4"/>
        </w:numPr>
        <w:rPr>
          <w:sz w:val="20"/>
          <w:szCs w:val="20"/>
        </w:rPr>
      </w:pPr>
      <w:r w:rsidRPr="00716912">
        <w:rPr>
          <w:sz w:val="20"/>
          <w:szCs w:val="20"/>
        </w:rPr>
        <w:t>School representatives: Nominate faculty members for the open committee positions (Communications Committee, LGP... Q plus, At Large).</w:t>
      </w:r>
    </w:p>
    <w:p w14:paraId="1D4C3062" w14:textId="77777777" w:rsidR="00716912" w:rsidRPr="00716912" w:rsidRDefault="00716912" w:rsidP="00716912">
      <w:pPr>
        <w:rPr>
          <w:b/>
          <w:bCs/>
          <w:sz w:val="20"/>
          <w:szCs w:val="20"/>
        </w:rPr>
      </w:pPr>
      <w:r w:rsidRPr="00716912">
        <w:rPr>
          <w:b/>
          <w:bCs/>
          <w:sz w:val="20"/>
          <w:szCs w:val="20"/>
        </w:rPr>
        <w:t>Summary</w:t>
      </w:r>
    </w:p>
    <w:p w14:paraId="0EE8D3C1" w14:textId="77777777" w:rsidR="00716912" w:rsidRPr="00716912" w:rsidRDefault="00716912" w:rsidP="00716912">
      <w:pPr>
        <w:rPr>
          <w:b/>
          <w:bCs/>
          <w:sz w:val="20"/>
          <w:szCs w:val="20"/>
        </w:rPr>
      </w:pPr>
      <w:r w:rsidRPr="00716912">
        <w:rPr>
          <w:b/>
          <w:bCs/>
          <w:sz w:val="20"/>
          <w:szCs w:val="20"/>
        </w:rPr>
        <w:t>Faculty Assembly Bylaws Review Meeting</w:t>
      </w:r>
    </w:p>
    <w:p w14:paraId="151056C7" w14:textId="09876AFD" w:rsidR="00716912" w:rsidRPr="00716912" w:rsidRDefault="00716912" w:rsidP="00716912">
      <w:pPr>
        <w:rPr>
          <w:sz w:val="20"/>
          <w:szCs w:val="20"/>
        </w:rPr>
      </w:pPr>
      <w:r w:rsidRPr="00716912">
        <w:rPr>
          <w:sz w:val="20"/>
          <w:szCs w:val="20"/>
        </w:rPr>
        <w:t xml:space="preserve">Melanie led a meeting to discuss Faculty Assembly </w:t>
      </w:r>
      <w:r w:rsidR="00A67511" w:rsidRPr="00716912">
        <w:rPr>
          <w:sz w:val="20"/>
          <w:szCs w:val="20"/>
        </w:rPr>
        <w:t>Bylaws</w:t>
      </w:r>
      <w:r w:rsidRPr="00716912">
        <w:rPr>
          <w:sz w:val="20"/>
          <w:szCs w:val="20"/>
        </w:rPr>
        <w:t xml:space="preserve"> and constitution updates. She and colleagues Teresa and Cindy reviewed the current bylaws against the newest Faculty Council bylaws and identified the need for a constitution. Melanie requested feedback from schools on the proposed changes, which will be compiled and added to a shared drive for easier access.</w:t>
      </w:r>
    </w:p>
    <w:p w14:paraId="2EDDC498" w14:textId="77777777" w:rsidR="00716912" w:rsidRPr="00716912" w:rsidRDefault="00716912" w:rsidP="00716912">
      <w:pPr>
        <w:rPr>
          <w:b/>
          <w:bCs/>
          <w:sz w:val="20"/>
          <w:szCs w:val="20"/>
        </w:rPr>
      </w:pPr>
      <w:r w:rsidRPr="00716912">
        <w:rPr>
          <w:b/>
          <w:bCs/>
          <w:sz w:val="20"/>
          <w:szCs w:val="20"/>
        </w:rPr>
        <w:t>Faculty Assembly Constitution Revisions</w:t>
      </w:r>
    </w:p>
    <w:p w14:paraId="0CCBCCD2" w14:textId="77777777" w:rsidR="00716912" w:rsidRPr="00716912" w:rsidRDefault="00716912" w:rsidP="00716912">
      <w:pPr>
        <w:rPr>
          <w:sz w:val="20"/>
          <w:szCs w:val="20"/>
        </w:rPr>
      </w:pPr>
      <w:r w:rsidRPr="00716912">
        <w:rPr>
          <w:sz w:val="20"/>
          <w:szCs w:val="20"/>
        </w:rPr>
        <w:t>The meeting focused on revising the Faculty Assembly Constitution and bylaws to align with higher university-level Faculty Council bylaws and Faculty Senate Constitution. The participants realized their current bylaws, dating from the 1980s or 1990s with minor revisions in 2014, combined constitutional and bylaw elements, making it difficult to make changes without involving the broader Faculty Senate. The revised structure separates the constitution (structure and purpose) from the bylaws (rules and regulations), allowing Faculty Assembly to make bylaw changes without involving the entire Faculty Senate, while constitution changes still require campus-wide Faculty Senate voting. Key changes discussed included defining representation from schools and colleges, establishing ex officio members and replacement procedures, creating structured elections for membership and officers, and defining officer roles including a potential combined reporting secretary and parliamentarian position.</w:t>
      </w:r>
    </w:p>
    <w:p w14:paraId="017D405A" w14:textId="77777777" w:rsidR="00716912" w:rsidRPr="00716912" w:rsidRDefault="00716912" w:rsidP="00716912">
      <w:pPr>
        <w:rPr>
          <w:b/>
          <w:bCs/>
          <w:sz w:val="20"/>
          <w:szCs w:val="20"/>
        </w:rPr>
      </w:pPr>
      <w:r w:rsidRPr="00716912">
        <w:rPr>
          <w:b/>
          <w:bCs/>
          <w:sz w:val="20"/>
          <w:szCs w:val="20"/>
        </w:rPr>
        <w:lastRenderedPageBreak/>
        <w:t>Faculty Assembly Constitution Review</w:t>
      </w:r>
    </w:p>
    <w:p w14:paraId="3D1A68AE" w14:textId="0D6907B9" w:rsidR="00716912" w:rsidRPr="00716912" w:rsidRDefault="00716912" w:rsidP="00716912">
      <w:pPr>
        <w:rPr>
          <w:sz w:val="20"/>
          <w:szCs w:val="20"/>
        </w:rPr>
      </w:pPr>
      <w:r w:rsidRPr="00716912">
        <w:rPr>
          <w:sz w:val="20"/>
          <w:szCs w:val="20"/>
        </w:rPr>
        <w:t xml:space="preserve">The meeting focused on reviewing and updating the Faculty Assembly's constitution and bylaws, with the goal of providing better structure for meetings, assemblies, and elections. The group discussed the process for schools to review the documents and provide feedback over the next two weeks, with voting planned for the next meeting. Key decisions </w:t>
      </w:r>
      <w:r w:rsidR="00A67511" w:rsidRPr="00716912">
        <w:rPr>
          <w:sz w:val="20"/>
          <w:szCs w:val="20"/>
        </w:rPr>
        <w:t>include</w:t>
      </w:r>
      <w:r w:rsidRPr="00716912">
        <w:rPr>
          <w:sz w:val="20"/>
          <w:szCs w:val="20"/>
        </w:rPr>
        <w:t xml:space="preserve"> moving from population-based representation to equal representation per school to ensure all voices are heard, though specific voting procedures still need to be determined. The constitution will require broader faculty approval through school representatives, while the bylaws can be approved by the current assembly group.</w:t>
      </w:r>
    </w:p>
    <w:p w14:paraId="392EA697" w14:textId="77777777" w:rsidR="00716912" w:rsidRPr="00716912" w:rsidRDefault="00716912" w:rsidP="00716912">
      <w:pPr>
        <w:rPr>
          <w:b/>
          <w:bCs/>
          <w:sz w:val="20"/>
          <w:szCs w:val="20"/>
        </w:rPr>
      </w:pPr>
      <w:r w:rsidRPr="00716912">
        <w:rPr>
          <w:b/>
          <w:bCs/>
          <w:sz w:val="20"/>
          <w:szCs w:val="20"/>
        </w:rPr>
        <w:t>University Collective Bargaining Overview</w:t>
      </w:r>
    </w:p>
    <w:p w14:paraId="4DB9C9D1" w14:textId="77777777" w:rsidR="00716912" w:rsidRPr="00716912" w:rsidRDefault="00716912" w:rsidP="00716912">
      <w:pPr>
        <w:rPr>
          <w:sz w:val="20"/>
          <w:szCs w:val="20"/>
        </w:rPr>
      </w:pPr>
      <w:r w:rsidRPr="00716912">
        <w:rPr>
          <w:sz w:val="20"/>
          <w:szCs w:val="20"/>
        </w:rPr>
        <w:t>Adrienne presented an overview of collective bargaining and labor relations at the University of Colorado, focusing on the Colorado labor landscape, PROPWA legislation, and the role of COINS (Colorado Workers for Innovative and New Solutions) in representing classified employees. She explained that while only classified employees are currently covered under the collective bargaining agreement, there is potential for expansion to other employee populations in the future. The presentation highlighted the differences between shared governance, collective bargaining, and the administrative implications of multiple bargaining units. The conversation ended with questions about classified employee designations and next steps for further education on this topic.</w:t>
      </w:r>
    </w:p>
    <w:p w14:paraId="6B804465" w14:textId="77777777" w:rsidR="00716912" w:rsidRPr="00716912" w:rsidRDefault="00716912" w:rsidP="00716912">
      <w:pPr>
        <w:rPr>
          <w:b/>
          <w:bCs/>
          <w:sz w:val="20"/>
          <w:szCs w:val="20"/>
        </w:rPr>
      </w:pPr>
      <w:r w:rsidRPr="00716912">
        <w:rPr>
          <w:b/>
          <w:bCs/>
          <w:sz w:val="20"/>
          <w:szCs w:val="20"/>
        </w:rPr>
        <w:t>Digital Accessibility Updates Meeting</w:t>
      </w:r>
    </w:p>
    <w:p w14:paraId="32CCBEFE" w14:textId="19EA6E4F" w:rsidR="00716912" w:rsidRPr="00716912" w:rsidRDefault="00716912" w:rsidP="00716912">
      <w:pPr>
        <w:rPr>
          <w:sz w:val="20"/>
          <w:szCs w:val="20"/>
        </w:rPr>
      </w:pPr>
      <w:r w:rsidRPr="00716912">
        <w:rPr>
          <w:sz w:val="20"/>
          <w:szCs w:val="20"/>
        </w:rPr>
        <w:t>Tara Dykeman and Lyne</w:t>
      </w:r>
      <w:r w:rsidR="00A67511">
        <w:rPr>
          <w:sz w:val="20"/>
          <w:szCs w:val="20"/>
        </w:rPr>
        <w:t>e</w:t>
      </w:r>
      <w:r w:rsidRPr="00716912">
        <w:rPr>
          <w:sz w:val="20"/>
          <w:szCs w:val="20"/>
        </w:rPr>
        <w:t xml:space="preserve"> S</w:t>
      </w:r>
      <w:r w:rsidR="00A67511">
        <w:rPr>
          <w:sz w:val="20"/>
          <w:szCs w:val="20"/>
        </w:rPr>
        <w:t>anute</w:t>
      </w:r>
      <w:r w:rsidRPr="00716912">
        <w:rPr>
          <w:sz w:val="20"/>
          <w:szCs w:val="20"/>
        </w:rPr>
        <w:t xml:space="preserve"> presented digital accessibility updates, highlighting key issues in Canvas and providing guidance on improving course content accessibility. They discussed the removal of non-published content from accessibility metrics and the potential reinstatement of Canvas Access, with Tara agreeing to advocate for this tool's return. The group also addressed challenges with PDFs and alternative formats, with faculty expressing frustration over the lack of tools to easily convert PDFs to accessible formats. Additionally, the provost requested faculty representation for classroom remodeling planning and the Regent Awards Canvassing </w:t>
      </w:r>
      <w:r w:rsidR="00A67511" w:rsidRPr="00716912">
        <w:rPr>
          <w:sz w:val="20"/>
          <w:szCs w:val="20"/>
        </w:rPr>
        <w:t>Committee and</w:t>
      </w:r>
      <w:r w:rsidRPr="00716912">
        <w:rPr>
          <w:sz w:val="20"/>
          <w:szCs w:val="20"/>
        </w:rPr>
        <w:t xml:space="preserve"> announced the establishment of a last resort financial aid fund for students facing new aid caps.</w:t>
      </w:r>
    </w:p>
    <w:p w14:paraId="2CC22084" w14:textId="77777777" w:rsidR="00901A8E" w:rsidRPr="00716912" w:rsidRDefault="00901A8E">
      <w:pPr>
        <w:rPr>
          <w:sz w:val="20"/>
          <w:szCs w:val="20"/>
        </w:rPr>
      </w:pPr>
    </w:p>
    <w:sectPr w:rsidR="00901A8E" w:rsidRPr="00716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4193C"/>
    <w:multiLevelType w:val="multilevel"/>
    <w:tmpl w:val="A43E7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745684"/>
    <w:multiLevelType w:val="multilevel"/>
    <w:tmpl w:val="7F928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D3523C"/>
    <w:multiLevelType w:val="multilevel"/>
    <w:tmpl w:val="0CCA0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FF4E58"/>
    <w:multiLevelType w:val="multilevel"/>
    <w:tmpl w:val="B6542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1267567">
    <w:abstractNumId w:val="3"/>
    <w:lvlOverride w:ilvl="0"/>
    <w:lvlOverride w:ilvl="1"/>
    <w:lvlOverride w:ilvl="2"/>
    <w:lvlOverride w:ilvl="3"/>
    <w:lvlOverride w:ilvl="4"/>
    <w:lvlOverride w:ilvl="5"/>
    <w:lvlOverride w:ilvl="6"/>
    <w:lvlOverride w:ilvl="7"/>
    <w:lvlOverride w:ilvl="8"/>
  </w:num>
  <w:num w:numId="2" w16cid:durableId="1959216007">
    <w:abstractNumId w:val="0"/>
    <w:lvlOverride w:ilvl="0"/>
    <w:lvlOverride w:ilvl="1"/>
    <w:lvlOverride w:ilvl="2"/>
    <w:lvlOverride w:ilvl="3"/>
    <w:lvlOverride w:ilvl="4"/>
    <w:lvlOverride w:ilvl="5"/>
    <w:lvlOverride w:ilvl="6"/>
    <w:lvlOverride w:ilvl="7"/>
    <w:lvlOverride w:ilvl="8"/>
  </w:num>
  <w:num w:numId="3" w16cid:durableId="361782377">
    <w:abstractNumId w:val="1"/>
    <w:lvlOverride w:ilvl="0"/>
    <w:lvlOverride w:ilvl="1"/>
    <w:lvlOverride w:ilvl="2"/>
    <w:lvlOverride w:ilvl="3"/>
    <w:lvlOverride w:ilvl="4"/>
    <w:lvlOverride w:ilvl="5"/>
    <w:lvlOverride w:ilvl="6"/>
    <w:lvlOverride w:ilvl="7"/>
    <w:lvlOverride w:ilvl="8"/>
  </w:num>
  <w:num w:numId="4" w16cid:durableId="145150716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912"/>
    <w:rsid w:val="00266B77"/>
    <w:rsid w:val="003F7014"/>
    <w:rsid w:val="005E0010"/>
    <w:rsid w:val="00716912"/>
    <w:rsid w:val="00901A8E"/>
    <w:rsid w:val="009A3BB7"/>
    <w:rsid w:val="00A6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724A3"/>
  <w15:chartTrackingRefBased/>
  <w15:docId w15:val="{43494E68-0740-41BE-BE3A-27E5152D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9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9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9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9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9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9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9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9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9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9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9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9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9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9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9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9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9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912"/>
    <w:rPr>
      <w:rFonts w:eastAsiaTheme="majorEastAsia" w:cstheme="majorBidi"/>
      <w:color w:val="272727" w:themeColor="text1" w:themeTint="D8"/>
    </w:rPr>
  </w:style>
  <w:style w:type="paragraph" w:styleId="Title">
    <w:name w:val="Title"/>
    <w:basedOn w:val="Normal"/>
    <w:next w:val="Normal"/>
    <w:link w:val="TitleChar"/>
    <w:uiPriority w:val="10"/>
    <w:qFormat/>
    <w:rsid w:val="00716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9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9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912"/>
    <w:pPr>
      <w:spacing w:before="160"/>
      <w:jc w:val="center"/>
    </w:pPr>
    <w:rPr>
      <w:i/>
      <w:iCs/>
      <w:color w:val="404040" w:themeColor="text1" w:themeTint="BF"/>
    </w:rPr>
  </w:style>
  <w:style w:type="character" w:customStyle="1" w:styleId="QuoteChar">
    <w:name w:val="Quote Char"/>
    <w:basedOn w:val="DefaultParagraphFont"/>
    <w:link w:val="Quote"/>
    <w:uiPriority w:val="29"/>
    <w:rsid w:val="00716912"/>
    <w:rPr>
      <w:i/>
      <w:iCs/>
      <w:color w:val="404040" w:themeColor="text1" w:themeTint="BF"/>
    </w:rPr>
  </w:style>
  <w:style w:type="paragraph" w:styleId="ListParagraph">
    <w:name w:val="List Paragraph"/>
    <w:basedOn w:val="Normal"/>
    <w:uiPriority w:val="34"/>
    <w:qFormat/>
    <w:rsid w:val="00716912"/>
    <w:pPr>
      <w:ind w:left="720"/>
      <w:contextualSpacing/>
    </w:pPr>
  </w:style>
  <w:style w:type="character" w:styleId="IntenseEmphasis">
    <w:name w:val="Intense Emphasis"/>
    <w:basedOn w:val="DefaultParagraphFont"/>
    <w:uiPriority w:val="21"/>
    <w:qFormat/>
    <w:rsid w:val="00716912"/>
    <w:rPr>
      <w:i/>
      <w:iCs/>
      <w:color w:val="0F4761" w:themeColor="accent1" w:themeShade="BF"/>
    </w:rPr>
  </w:style>
  <w:style w:type="paragraph" w:styleId="IntenseQuote">
    <w:name w:val="Intense Quote"/>
    <w:basedOn w:val="Normal"/>
    <w:next w:val="Normal"/>
    <w:link w:val="IntenseQuoteChar"/>
    <w:uiPriority w:val="30"/>
    <w:qFormat/>
    <w:rsid w:val="00716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912"/>
    <w:rPr>
      <w:i/>
      <w:iCs/>
      <w:color w:val="0F4761" w:themeColor="accent1" w:themeShade="BF"/>
    </w:rPr>
  </w:style>
  <w:style w:type="character" w:styleId="IntenseReference">
    <w:name w:val="Intense Reference"/>
    <w:basedOn w:val="DefaultParagraphFont"/>
    <w:uiPriority w:val="32"/>
    <w:qFormat/>
    <w:rsid w:val="00716912"/>
    <w:rPr>
      <w:b/>
      <w:bCs/>
      <w:smallCaps/>
      <w:color w:val="0F4761" w:themeColor="accent1" w:themeShade="BF"/>
      <w:spacing w:val="5"/>
    </w:rPr>
  </w:style>
  <w:style w:type="paragraph" w:customStyle="1" w:styleId="MediumGrid1-Accent21">
    <w:name w:val="Medium Grid 1 - Accent 21"/>
    <w:basedOn w:val="Normal"/>
    <w:uiPriority w:val="99"/>
    <w:qFormat/>
    <w:rsid w:val="00716912"/>
    <w:pPr>
      <w:spacing w:after="0" w:line="240" w:lineRule="auto"/>
      <w:ind w:left="720"/>
      <w:contextualSpacing/>
    </w:pPr>
    <w:rPr>
      <w:rFonts w:ascii="Calibri" w:eastAsia="Times New Roman" w:hAnsi="Calibri" w:cs="Times New Roman"/>
      <w:kern w:val="0"/>
      <w14:ligatures w14:val="none"/>
    </w:rPr>
  </w:style>
  <w:style w:type="character" w:styleId="Hyperlink">
    <w:name w:val="Hyperlink"/>
    <w:basedOn w:val="DefaultParagraphFont"/>
    <w:uiPriority w:val="99"/>
    <w:unhideWhenUsed/>
    <w:rsid w:val="0071691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02.safelinks.protection.outlook.com/?url=https%3A%2F%2Fcuanschutz.zoom.us%2Fj%2F95327967227%3Ffrom%3Daddon&amp;data=05%7C02%7CMELANIE.JOY%40CUANSCHUTZ.EDU%7C7e516f4fa7524130cb5b08defed03a4c%7C563337caa517421aaae01aa5b414fd7f%7C0%7C0%7C639228367450638844%7CUnknown%7CTWFpbGZsb3d8eyJFbXB0eU1hcGkiOnRydWUsIlYiOiIwLjAuMDAwMCIsIlAiOiJXaW4zMiIsIkFOIjoiTWFpbCIsIldUIjoyfQ%3D%3D%7C0%7C%7C%7C&amp;sdata=aetelXbS5%2BoU1%2BsLOu8ECxeOCq%2Fd2BTkPtfRwmxtlqQ%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Waite, Margo</dc:creator>
  <cp:keywords/>
  <dc:description/>
  <cp:lastModifiedBy>Waite, Margo</cp:lastModifiedBy>
  <cp:revision>1</cp:revision>
  <dcterms:created xsi:type="dcterms:W3CDTF">2026-08-25T20:42:00Z</dcterms:created>
  <dcterms:modified xsi:type="dcterms:W3CDTF">2026-08-25T21:06:00Z</dcterms:modified>
</cp:coreProperties>
</file>