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1CCB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760B6345" w14:textId="77777777" w:rsidR="00C8446B" w:rsidRDefault="00C8446B" w:rsidP="00C8446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7A77EABC" wp14:editId="65751F49">
            <wp:extent cx="1744980" cy="754380"/>
            <wp:effectExtent l="0" t="0" r="7620" b="762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51DE" w14:textId="77777777" w:rsidR="00C8446B" w:rsidRPr="00BA2756" w:rsidRDefault="00C8446B" w:rsidP="00C8446B">
      <w:pPr>
        <w:jc w:val="center"/>
        <w:rPr>
          <w:rFonts w:ascii="Arial" w:hAnsi="Arial"/>
          <w:b/>
          <w:sz w:val="12"/>
          <w:szCs w:val="12"/>
        </w:rPr>
      </w:pPr>
    </w:p>
    <w:p w14:paraId="5E0D789B" w14:textId="77777777" w:rsidR="00C8446B" w:rsidRPr="00421F2C" w:rsidRDefault="00C8446B" w:rsidP="00C8446B">
      <w:pPr>
        <w:jc w:val="center"/>
        <w:rPr>
          <w:rFonts w:ascii="Arial" w:hAnsi="Arial"/>
          <w:b/>
          <w:sz w:val="12"/>
          <w:szCs w:val="12"/>
        </w:rPr>
      </w:pPr>
    </w:p>
    <w:p w14:paraId="45D8ACAC" w14:textId="77777777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CU Anschutz Medical Campus</w:t>
      </w:r>
    </w:p>
    <w:p w14:paraId="24651E93" w14:textId="77777777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Faculty Assembly Meeting Agenda</w:t>
      </w:r>
    </w:p>
    <w:p w14:paraId="5652A9F2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3C4E79C3" w14:textId="37AA0774" w:rsidR="00C8446B" w:rsidRPr="00493327" w:rsidRDefault="00FD6A77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November 25</w:t>
      </w:r>
      <w:r w:rsidR="00C8446B">
        <w:rPr>
          <w:rFonts w:ascii="Arial" w:hAnsi="Arial"/>
          <w:b/>
          <w:sz w:val="22"/>
          <w:szCs w:val="22"/>
        </w:rPr>
        <w:t>,</w:t>
      </w:r>
      <w:r>
        <w:rPr>
          <w:rFonts w:ascii="Arial" w:hAnsi="Arial"/>
          <w:b/>
          <w:sz w:val="22"/>
          <w:szCs w:val="22"/>
        </w:rPr>
        <w:t xml:space="preserve"> </w:t>
      </w:r>
      <w:r w:rsidR="00C8446B">
        <w:rPr>
          <w:rFonts w:ascii="Arial" w:hAnsi="Arial"/>
          <w:b/>
          <w:sz w:val="22"/>
          <w:szCs w:val="22"/>
        </w:rPr>
        <w:t>202</w:t>
      </w:r>
      <w:r w:rsidR="009F080F">
        <w:rPr>
          <w:rFonts w:ascii="Arial" w:hAnsi="Arial"/>
          <w:b/>
          <w:sz w:val="22"/>
          <w:szCs w:val="22"/>
        </w:rPr>
        <w:t>5</w:t>
      </w:r>
    </w:p>
    <w:p w14:paraId="29A2074E" w14:textId="6380852C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bookmarkStart w:id="0" w:name="_Hlk38614190"/>
      <w:r>
        <w:rPr>
          <w:rFonts w:ascii="Arial" w:hAnsi="Arial"/>
          <w:b/>
          <w:sz w:val="22"/>
          <w:szCs w:val="22"/>
        </w:rPr>
        <w:t>11:30 a.m. – 1:</w:t>
      </w:r>
      <w:r w:rsidR="00736618">
        <w:rPr>
          <w:rFonts w:ascii="Arial" w:hAnsi="Arial"/>
          <w:b/>
          <w:sz w:val="22"/>
          <w:szCs w:val="22"/>
        </w:rPr>
        <w:t>0</w:t>
      </w:r>
      <w:r w:rsidRPr="00493327">
        <w:rPr>
          <w:rFonts w:ascii="Arial" w:hAnsi="Arial"/>
          <w:b/>
          <w:sz w:val="22"/>
          <w:szCs w:val="22"/>
        </w:rPr>
        <w:t>0 p.m.</w:t>
      </w:r>
    </w:p>
    <w:p w14:paraId="47FF1087" w14:textId="77777777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1139</w:t>
      </w:r>
    </w:p>
    <w:p w14:paraId="1F29F90A" w14:textId="59D45AE4" w:rsidR="00C8446B" w:rsidRPr="00DA51DA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Zoom: </w:t>
      </w:r>
      <w:r w:rsidR="00D56E89" w:rsidRPr="00D56E89">
        <w:rPr>
          <w:rFonts w:ascii="Arial" w:hAnsi="Arial"/>
          <w:b/>
          <w:sz w:val="22"/>
          <w:szCs w:val="22"/>
        </w:rPr>
        <w:t>https://ucdenver.zoom.us/j/9</w:t>
      </w:r>
      <w:r w:rsidR="00AA36BD">
        <w:rPr>
          <w:rFonts w:ascii="Arial" w:hAnsi="Arial"/>
          <w:b/>
          <w:sz w:val="22"/>
          <w:szCs w:val="22"/>
        </w:rPr>
        <w:t>4928841972</w:t>
      </w:r>
    </w:p>
    <w:bookmarkEnd w:id="0"/>
    <w:p w14:paraId="2843C0FD" w14:textId="77777777" w:rsidR="00C8446B" w:rsidRPr="00D00C3B" w:rsidRDefault="00C8446B" w:rsidP="00C8446B">
      <w:pPr>
        <w:pStyle w:val="MediumGrid1-Accent21"/>
        <w:ind w:left="0"/>
        <w:rPr>
          <w:rFonts w:ascii="Arial" w:eastAsia="Helvetica" w:hAnsi="Arial" w:cs="Arial"/>
          <w:i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ab/>
      </w:r>
    </w:p>
    <w:p w14:paraId="42D23FF2" w14:textId="0BB72728" w:rsidR="007C4A53" w:rsidRPr="00E50964" w:rsidRDefault="007C4A53" w:rsidP="007C4A53">
      <w:pPr>
        <w:pStyle w:val="MediumGrid1-Accent21"/>
        <w:ind w:left="0"/>
        <w:rPr>
          <w:rFonts w:ascii="Arial" w:eastAsia="Helvetica" w:hAnsi="Arial" w:cs="Arial"/>
          <w:b/>
        </w:rPr>
      </w:pPr>
      <w:r>
        <w:rPr>
          <w:rFonts w:ascii="Arial" w:hAnsi="Arial" w:cs="Arial"/>
          <w:b/>
          <w:bCs/>
          <w:color w:val="000000"/>
        </w:rPr>
        <w:t>11:30 a.m.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Greg Kinney, Chair of the Anschutz Faculty Assembly</w:t>
      </w:r>
    </w:p>
    <w:p w14:paraId="16EBF092" w14:textId="77777777" w:rsidR="007C4A53" w:rsidRDefault="007C4A53" w:rsidP="007C4A53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0CF6A381" w14:textId="2687AD2D" w:rsidR="00E50964" w:rsidRDefault="007C4A53" w:rsidP="007C4A53">
      <w:pPr>
        <w:pStyle w:val="MediumGrid1-Accent21"/>
        <w:numPr>
          <w:ilvl w:val="0"/>
          <w:numId w:val="5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</w:t>
      </w:r>
      <w:r w:rsidR="009F080F">
        <w:rPr>
          <w:rFonts w:ascii="Arial" w:hAnsi="Arial" w:cs="Arial"/>
          <w:b/>
          <w:bCs/>
          <w:color w:val="000000"/>
        </w:rPr>
        <w:t>C business</w:t>
      </w:r>
    </w:p>
    <w:p w14:paraId="163D0348" w14:textId="77777777" w:rsidR="00FD6A77" w:rsidRDefault="00FD6A77" w:rsidP="00FD6A77">
      <w:pPr>
        <w:pStyle w:val="MediumGrid1-Accent21"/>
        <w:rPr>
          <w:rFonts w:ascii="Arial" w:hAnsi="Arial" w:cs="Arial"/>
          <w:b/>
          <w:bCs/>
          <w:color w:val="000000"/>
        </w:rPr>
      </w:pPr>
    </w:p>
    <w:p w14:paraId="18AEE126" w14:textId="73EEF335" w:rsidR="00FD6A77" w:rsidRDefault="00FD6A77" w:rsidP="00FD6A77">
      <w:pPr>
        <w:pStyle w:val="MediumGrid1-Accent21"/>
        <w:ind w:left="21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Topics from CU Monthly Faculty Council</w:t>
      </w:r>
    </w:p>
    <w:p w14:paraId="17CF28A8" w14:textId="77777777" w:rsidR="00FD6A77" w:rsidRDefault="00FD6A77" w:rsidP="00FD6A77">
      <w:pPr>
        <w:pStyle w:val="MediumGrid1-Accent21"/>
        <w:ind w:left="2160"/>
        <w:rPr>
          <w:rFonts w:ascii="Arial" w:hAnsi="Arial" w:cs="Arial"/>
          <w:b/>
          <w:bCs/>
          <w:color w:val="000000"/>
        </w:rPr>
      </w:pPr>
    </w:p>
    <w:p w14:paraId="560680F6" w14:textId="0C737589" w:rsidR="00FD6A77" w:rsidRDefault="00FD6A77" w:rsidP="00FD6A77">
      <w:pPr>
        <w:pStyle w:val="MediumGrid1-Accent21"/>
        <w:numPr>
          <w:ilvl w:val="0"/>
          <w:numId w:val="9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Drafted APS 6012 Responsible Use of AI</w:t>
      </w:r>
    </w:p>
    <w:p w14:paraId="64937EDA" w14:textId="199E861D" w:rsidR="00FD6A77" w:rsidRDefault="00FD6A77" w:rsidP="00736618">
      <w:pPr>
        <w:pStyle w:val="MediumGrid1-Accent21"/>
        <w:numPr>
          <w:ilvl w:val="1"/>
          <w:numId w:val="9"/>
        </w:numPr>
        <w:rPr>
          <w:rFonts w:ascii="Arial" w:hAnsi="Arial" w:cs="Arial"/>
          <w:b/>
          <w:bCs/>
          <w:color w:val="000000"/>
        </w:rPr>
      </w:pPr>
      <w:hyperlink r:id="rId8" w:history="1">
        <w:r w:rsidRPr="00FD6A77">
          <w:rPr>
            <w:rStyle w:val="Hyperlink"/>
            <w:rFonts w:ascii="Arial" w:hAnsi="Arial" w:cs="Arial"/>
            <w:b/>
            <w:bCs/>
          </w:rPr>
          <w:t>APS 6012 - Responsible Use of Artificial Intelligence (AI) | University of Colorado</w:t>
        </w:r>
      </w:hyperlink>
    </w:p>
    <w:p w14:paraId="49562443" w14:textId="2DBC016E" w:rsidR="00FD6A77" w:rsidRDefault="00FD6A77" w:rsidP="00736618">
      <w:pPr>
        <w:pStyle w:val="MediumGrid1-Accent21"/>
        <w:numPr>
          <w:ilvl w:val="0"/>
          <w:numId w:val="9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Silicon Flatirons Presentation AI and the Future of Copyright Politics</w:t>
      </w:r>
    </w:p>
    <w:p w14:paraId="30B6ADE6" w14:textId="7A4ACF93" w:rsidR="00FD6A77" w:rsidRDefault="00FD6A77" w:rsidP="00FD6A77">
      <w:pPr>
        <w:pStyle w:val="MediumGrid1-Accent21"/>
        <w:numPr>
          <w:ilvl w:val="1"/>
          <w:numId w:val="9"/>
        </w:numPr>
        <w:rPr>
          <w:rFonts w:ascii="Arial" w:hAnsi="Arial" w:cs="Arial"/>
          <w:b/>
          <w:bCs/>
          <w:color w:val="000000"/>
        </w:rPr>
      </w:pPr>
      <w:hyperlink r:id="rId9" w:history="1">
        <w:r w:rsidRPr="00FD6A77">
          <w:rPr>
            <w:rStyle w:val="Hyperlink"/>
            <w:rFonts w:ascii="Arial" w:hAnsi="Arial" w:cs="Arial"/>
            <w:b/>
            <w:bCs/>
          </w:rPr>
          <w:t>AI and the Future of Copyright Politics | Silicon Flatirons</w:t>
        </w:r>
      </w:hyperlink>
    </w:p>
    <w:p w14:paraId="244160B7" w14:textId="40DD8109" w:rsidR="00FD6A77" w:rsidRDefault="00FD6A77" w:rsidP="00FD6A77">
      <w:pPr>
        <w:pStyle w:val="MediumGrid1-Accent21"/>
        <w:numPr>
          <w:ilvl w:val="0"/>
          <w:numId w:val="9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Strategic Plan for System</w:t>
      </w:r>
    </w:p>
    <w:p w14:paraId="0F854AEC" w14:textId="75DD28FD" w:rsidR="00FD6A77" w:rsidRDefault="00FD6A77" w:rsidP="00FD6A77">
      <w:pPr>
        <w:pStyle w:val="MediumGrid1-Accent21"/>
        <w:numPr>
          <w:ilvl w:val="1"/>
          <w:numId w:val="9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See email that was sent and respond</w:t>
      </w:r>
    </w:p>
    <w:p w14:paraId="28CF18F6" w14:textId="7D110199" w:rsidR="00FD6A77" w:rsidRDefault="00FD6A77" w:rsidP="00FD6A77">
      <w:pPr>
        <w:pStyle w:val="MediumGrid1-Accent21"/>
        <w:numPr>
          <w:ilvl w:val="0"/>
          <w:numId w:val="9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FMLA – medical leave in the case of NICU babies</w:t>
      </w:r>
    </w:p>
    <w:p w14:paraId="7593F21A" w14:textId="3D5CDFDA" w:rsidR="00E50964" w:rsidRDefault="00FD6A77" w:rsidP="00736618">
      <w:pPr>
        <w:pStyle w:val="MediumGrid1-Accent21"/>
        <w:numPr>
          <w:ilvl w:val="0"/>
          <w:numId w:val="9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Loyalty Oath and </w:t>
      </w:r>
      <w:r w:rsidR="006023D5">
        <w:rPr>
          <w:rFonts w:ascii="Arial" w:hAnsi="Arial" w:cs="Arial"/>
          <w:b/>
          <w:bCs/>
          <w:color w:val="000000"/>
        </w:rPr>
        <w:t>Mutual Defense Resolutions – Modified and submitted to Todd Saliman.</w:t>
      </w:r>
    </w:p>
    <w:p w14:paraId="5AC9DF9D" w14:textId="77777777" w:rsidR="00736618" w:rsidRPr="00736618" w:rsidRDefault="00736618" w:rsidP="00736618">
      <w:pPr>
        <w:pStyle w:val="MediumGrid1-Accent21"/>
        <w:ind w:left="2160"/>
        <w:rPr>
          <w:rFonts w:ascii="Arial" w:hAnsi="Arial" w:cs="Arial"/>
          <w:b/>
          <w:bCs/>
          <w:color w:val="000000"/>
        </w:rPr>
      </w:pPr>
    </w:p>
    <w:p w14:paraId="677E3AB6" w14:textId="77777777" w:rsidR="00E50964" w:rsidRDefault="00E50964" w:rsidP="00E50964">
      <w:pPr>
        <w:pStyle w:val="MediumGrid1-Accent21"/>
        <w:ind w:left="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ab/>
      </w:r>
    </w:p>
    <w:p w14:paraId="28EF6141" w14:textId="29322CFF" w:rsidR="007C4A53" w:rsidRDefault="007C4A53" w:rsidP="007C4A53">
      <w:pPr>
        <w:rPr>
          <w:rFonts w:ascii="Arial" w:hAnsi="Arial"/>
          <w:b/>
        </w:rPr>
      </w:pPr>
      <w:r>
        <w:rPr>
          <w:rFonts w:ascii="Arial" w:hAnsi="Arial"/>
          <w:b/>
        </w:rPr>
        <w:t>12:</w:t>
      </w:r>
      <w:r w:rsidR="006023D5">
        <w:rPr>
          <w:rFonts w:ascii="Arial" w:hAnsi="Arial"/>
          <w:b/>
        </w:rPr>
        <w:t xml:space="preserve">00 </w:t>
      </w:r>
      <w:r>
        <w:rPr>
          <w:rFonts w:ascii="Arial" w:hAnsi="Arial"/>
          <w:b/>
        </w:rPr>
        <w:t>p.m.      CU Anschutz College / School Reports</w:t>
      </w:r>
    </w:p>
    <w:p w14:paraId="0272BAC2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Colorado School of Public Health</w:t>
      </w:r>
    </w:p>
    <w:p w14:paraId="0673442D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Medicine</w:t>
      </w:r>
    </w:p>
    <w:p w14:paraId="0F0B1F76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Strauss Health Sciences Library</w:t>
      </w:r>
    </w:p>
    <w:p w14:paraId="38C2A35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Graduate School</w:t>
      </w:r>
    </w:p>
    <w:p w14:paraId="1DFFFA29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Dental Medicine</w:t>
      </w:r>
    </w:p>
    <w:p w14:paraId="002CBAA2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College of Nursing</w:t>
      </w:r>
    </w:p>
    <w:p w14:paraId="4F00941F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Skaggs School of Pharmacy and Pharmaceutical Sciences</w:t>
      </w:r>
    </w:p>
    <w:p w14:paraId="643F36BD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Retired Faculty Association</w:t>
      </w:r>
    </w:p>
    <w:p w14:paraId="6823D1D7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Staff Council</w:t>
      </w:r>
    </w:p>
    <w:p w14:paraId="4136158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Student Senate</w:t>
      </w:r>
    </w:p>
    <w:p w14:paraId="13BF37E8" w14:textId="77777777" w:rsidR="00736618" w:rsidRPr="00736618" w:rsidRDefault="00736618" w:rsidP="00736618">
      <w:pPr>
        <w:ind w:left="1800"/>
        <w:rPr>
          <w:rFonts w:ascii="Arial" w:hAnsi="Arial"/>
          <w:b/>
        </w:rPr>
      </w:pPr>
    </w:p>
    <w:p w14:paraId="52E394A8" w14:textId="77777777" w:rsidR="007C4A53" w:rsidRDefault="007C4A53" w:rsidP="007C4A53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7FCAE3F8" w14:textId="63F9D968" w:rsidR="007C4A53" w:rsidRDefault="007C4A53" w:rsidP="007C4A53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12:</w:t>
      </w:r>
      <w:r w:rsidR="006023D5">
        <w:rPr>
          <w:rFonts w:ascii="Arial" w:eastAsia="Helvetica" w:hAnsi="Arial" w:cs="Arial"/>
          <w:b/>
        </w:rPr>
        <w:t xml:space="preserve">15 </w:t>
      </w:r>
      <w:r>
        <w:rPr>
          <w:rFonts w:ascii="Arial" w:eastAsia="Helvetica" w:hAnsi="Arial" w:cs="Arial"/>
          <w:b/>
        </w:rPr>
        <w:t>p.m. Other campus entity updates;</w:t>
      </w:r>
    </w:p>
    <w:p w14:paraId="2598935D" w14:textId="39543981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• </w:t>
      </w:r>
      <w:r w:rsidR="00736618" w:rsidRPr="00736618">
        <w:rPr>
          <w:rFonts w:ascii="Arial" w:eastAsia="Helvetica" w:hAnsi="Arial" w:cs="Arial"/>
          <w:b/>
        </w:rPr>
        <w:t>Matthew D. Harris</w:t>
      </w:r>
    </w:p>
    <w:p w14:paraId="3E4E3DC1" w14:textId="77777777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Neil Krauss</w:t>
      </w:r>
    </w:p>
    <w:p w14:paraId="5AA3E642" w14:textId="77777777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Jarrett Smith</w:t>
      </w:r>
    </w:p>
    <w:p w14:paraId="09ED2F04" w14:textId="03288655" w:rsidR="00C8446B" w:rsidRPr="00736618" w:rsidRDefault="007C4A53" w:rsidP="00736618">
      <w:pPr>
        <w:pStyle w:val="MediumGrid1-Accent21"/>
        <w:ind w:left="2880" w:hanging="1440"/>
        <w:rPr>
          <w:rFonts w:ascii="Arial" w:eastAsia="Helvetica" w:hAnsi="Arial" w:cs="Arial"/>
          <w:b/>
        </w:rPr>
        <w:sectPr w:rsidR="00C8446B" w:rsidRPr="00736618"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Arial" w:eastAsia="Helvetica" w:hAnsi="Arial" w:cs="Arial"/>
          <w:b/>
        </w:rPr>
        <w:t xml:space="preserve">• Jan </w:t>
      </w:r>
      <w:r w:rsidR="00736618" w:rsidRPr="00736618">
        <w:rPr>
          <w:rFonts w:ascii="Arial" w:eastAsia="Helvetica" w:hAnsi="Arial" w:cs="Arial"/>
          <w:b/>
        </w:rPr>
        <w:t>Gascoign</w:t>
      </w:r>
      <w:r w:rsidR="00736618">
        <w:rPr>
          <w:rFonts w:ascii="Arial" w:eastAsia="Helvetica" w:hAnsi="Arial" w:cs="Arial"/>
          <w:b/>
        </w:rPr>
        <w:t>e</w:t>
      </w:r>
    </w:p>
    <w:p w14:paraId="611D14EA" w14:textId="77777777" w:rsidR="00C8446B" w:rsidRDefault="00C8446B" w:rsidP="00C8446B">
      <w:pPr>
        <w:rPr>
          <w:rFonts w:ascii="Arial" w:hAnsi="Arial"/>
        </w:rPr>
        <w:sectPr w:rsidR="00C8446B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5C935AF3" w14:textId="6EEA23C3" w:rsidR="00736618" w:rsidRPr="00736618" w:rsidRDefault="00736618" w:rsidP="00736618">
      <w:pPr>
        <w:tabs>
          <w:tab w:val="left" w:pos="6310"/>
        </w:tabs>
      </w:pPr>
    </w:p>
    <w:sectPr w:rsidR="00736618" w:rsidRPr="0073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0B2B" w14:textId="77777777" w:rsidR="00736618" w:rsidRDefault="00736618" w:rsidP="00736618">
      <w:r>
        <w:separator/>
      </w:r>
    </w:p>
  </w:endnote>
  <w:endnote w:type="continuationSeparator" w:id="0">
    <w:p w14:paraId="013B52F8" w14:textId="77777777" w:rsidR="00736618" w:rsidRDefault="00736618" w:rsidP="0073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E44D" w14:textId="77777777" w:rsidR="00736618" w:rsidRDefault="00736618" w:rsidP="00736618">
      <w:r>
        <w:separator/>
      </w:r>
    </w:p>
  </w:footnote>
  <w:footnote w:type="continuationSeparator" w:id="0">
    <w:p w14:paraId="0A0ECC41" w14:textId="77777777" w:rsidR="00736618" w:rsidRDefault="00736618" w:rsidP="0073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4E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62C9A"/>
    <w:multiLevelType w:val="hybridMultilevel"/>
    <w:tmpl w:val="C5E8D788"/>
    <w:lvl w:ilvl="0" w:tplc="2CA416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F771FE9"/>
    <w:multiLevelType w:val="hybridMultilevel"/>
    <w:tmpl w:val="CF1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40D7C"/>
    <w:multiLevelType w:val="hybridMultilevel"/>
    <w:tmpl w:val="43C08A6A"/>
    <w:lvl w:ilvl="0" w:tplc="11ECF9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37877922"/>
    <w:multiLevelType w:val="hybridMultilevel"/>
    <w:tmpl w:val="CA0826B8"/>
    <w:lvl w:ilvl="0" w:tplc="641C1B2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E8E6BE5"/>
    <w:multiLevelType w:val="hybridMultilevel"/>
    <w:tmpl w:val="FA96E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5C2174"/>
    <w:multiLevelType w:val="hybridMultilevel"/>
    <w:tmpl w:val="C4FA25DC"/>
    <w:lvl w:ilvl="0" w:tplc="9A44C36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50105EA"/>
    <w:multiLevelType w:val="hybridMultilevel"/>
    <w:tmpl w:val="4994477C"/>
    <w:lvl w:ilvl="0" w:tplc="ED569206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0001C7"/>
    <w:multiLevelType w:val="hybridMultilevel"/>
    <w:tmpl w:val="CCF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28353">
    <w:abstractNumId w:val="8"/>
  </w:num>
  <w:num w:numId="2" w16cid:durableId="912200112">
    <w:abstractNumId w:val="5"/>
  </w:num>
  <w:num w:numId="3" w16cid:durableId="240263637">
    <w:abstractNumId w:val="2"/>
  </w:num>
  <w:num w:numId="4" w16cid:durableId="2137722212">
    <w:abstractNumId w:val="7"/>
  </w:num>
  <w:num w:numId="5" w16cid:durableId="730926524">
    <w:abstractNumId w:val="1"/>
  </w:num>
  <w:num w:numId="6" w16cid:durableId="831066794">
    <w:abstractNumId w:val="0"/>
  </w:num>
  <w:num w:numId="7" w16cid:durableId="1195536469">
    <w:abstractNumId w:val="6"/>
  </w:num>
  <w:num w:numId="8" w16cid:durableId="290522125">
    <w:abstractNumId w:val="3"/>
  </w:num>
  <w:num w:numId="9" w16cid:durableId="153349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B"/>
    <w:rsid w:val="00073BE1"/>
    <w:rsid w:val="000C6204"/>
    <w:rsid w:val="000C64BC"/>
    <w:rsid w:val="000D4951"/>
    <w:rsid w:val="000E2EAA"/>
    <w:rsid w:val="001628B9"/>
    <w:rsid w:val="0016776E"/>
    <w:rsid w:val="002577B4"/>
    <w:rsid w:val="003026B4"/>
    <w:rsid w:val="003374CC"/>
    <w:rsid w:val="003D1382"/>
    <w:rsid w:val="00453AC6"/>
    <w:rsid w:val="004C00EE"/>
    <w:rsid w:val="004C7624"/>
    <w:rsid w:val="005034ED"/>
    <w:rsid w:val="005313B3"/>
    <w:rsid w:val="005344BB"/>
    <w:rsid w:val="00581D92"/>
    <w:rsid w:val="005A2815"/>
    <w:rsid w:val="005A5154"/>
    <w:rsid w:val="006023D5"/>
    <w:rsid w:val="00680AC4"/>
    <w:rsid w:val="006842B7"/>
    <w:rsid w:val="006B657F"/>
    <w:rsid w:val="006C2693"/>
    <w:rsid w:val="007027ED"/>
    <w:rsid w:val="00736618"/>
    <w:rsid w:val="007C4A53"/>
    <w:rsid w:val="0080444B"/>
    <w:rsid w:val="00813A54"/>
    <w:rsid w:val="008D0AB6"/>
    <w:rsid w:val="008D5923"/>
    <w:rsid w:val="009B7179"/>
    <w:rsid w:val="009C41A4"/>
    <w:rsid w:val="009F080F"/>
    <w:rsid w:val="009F4B9D"/>
    <w:rsid w:val="00A22D0D"/>
    <w:rsid w:val="00A57A16"/>
    <w:rsid w:val="00AA36BD"/>
    <w:rsid w:val="00AA3FCE"/>
    <w:rsid w:val="00B16635"/>
    <w:rsid w:val="00B547DB"/>
    <w:rsid w:val="00B85C1D"/>
    <w:rsid w:val="00B94D3A"/>
    <w:rsid w:val="00C8446B"/>
    <w:rsid w:val="00CD5D67"/>
    <w:rsid w:val="00D24FE6"/>
    <w:rsid w:val="00D56E89"/>
    <w:rsid w:val="00D72019"/>
    <w:rsid w:val="00D95ED6"/>
    <w:rsid w:val="00DE57AD"/>
    <w:rsid w:val="00E11A9E"/>
    <w:rsid w:val="00E50964"/>
    <w:rsid w:val="00E63BC0"/>
    <w:rsid w:val="00E7548B"/>
    <w:rsid w:val="00ED77FD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DFC2"/>
  <w15:chartTrackingRefBased/>
  <w15:docId w15:val="{3CA46D7D-7D9C-584A-90DA-5E423F8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B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4A53"/>
    <w:pPr>
      <w:suppressAutoHyphens/>
      <w:ind w:left="720"/>
      <w:contextualSpacing/>
    </w:pPr>
  </w:style>
  <w:style w:type="paragraph" w:styleId="Revision">
    <w:name w:val="Revision"/>
    <w:hidden/>
    <w:uiPriority w:val="99"/>
    <w:semiHidden/>
    <w:rsid w:val="00FD6A77"/>
    <w:rPr>
      <w:rFonts w:ascii="Calibri" w:eastAsia="Times New Roman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D6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A77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A77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D6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A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6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618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6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618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.edu/ope/aps/60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liconflatirons.org/events/ai-and-the-future-of-copyright-politics_2025-11-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1157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 Larsen, Ethelyn</dc:creator>
  <cp:keywords/>
  <dc:description/>
  <cp:lastModifiedBy>Ledesma, Edain</cp:lastModifiedBy>
  <cp:revision>2</cp:revision>
  <dcterms:created xsi:type="dcterms:W3CDTF">2025-11-25T15:12:00Z</dcterms:created>
  <dcterms:modified xsi:type="dcterms:W3CDTF">2025-11-25T15:12:00Z</dcterms:modified>
</cp:coreProperties>
</file>