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8FD5" w14:textId="55F610CF" w:rsidR="00BD5D95" w:rsidRPr="00BD5D95" w:rsidRDefault="00BD5D95" w:rsidP="009B67FA"/>
    <w:p w14:paraId="0CB9D7B1" w14:textId="77777777" w:rsidR="00BD5D95" w:rsidRDefault="00BD5D95" w:rsidP="009B67FA">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i/>
          <w:color w:val="000000"/>
        </w:rPr>
      </w:pPr>
    </w:p>
    <w:p w14:paraId="509457C6" w14:textId="6CBC0EE3" w:rsidR="00E85064" w:rsidRDefault="00ED008C" w:rsidP="004C51A3">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Pr>
          <w:rFonts w:ascii="Arial" w:hAnsi="Arial"/>
          <w:b/>
          <w:i/>
          <w:color w:val="000000"/>
        </w:rPr>
        <w:t xml:space="preserve"> </w:t>
      </w:r>
      <w:r w:rsidR="00595A76">
        <w:rPr>
          <w:rFonts w:ascii="Arial" w:hAnsi="Arial"/>
          <w:b/>
          <w:i/>
          <w:color w:val="000000"/>
        </w:rPr>
        <w:t>University Staff</w:t>
      </w:r>
      <w:r w:rsidR="002F5F83">
        <w:rPr>
          <w:rFonts w:ascii="Arial" w:hAnsi="Arial"/>
          <w:b/>
          <w:i/>
          <w:color w:val="000000"/>
        </w:rPr>
        <w:t xml:space="preserve"> Offer Letter Template</w:t>
      </w:r>
    </w:p>
    <w:p w14:paraId="65F822CA" w14:textId="77777777" w:rsidR="00C960E1" w:rsidRPr="00EB3BB9" w:rsidRDefault="00C960E1" w:rsidP="004C51A3">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aps/>
          <w:color w:val="365F91" w:themeColor="accent1" w:themeShade="BF"/>
        </w:rPr>
      </w:pPr>
      <w:r w:rsidRPr="00EB3BB9">
        <w:rPr>
          <w:rFonts w:ascii="Arial" w:hAnsi="Arial"/>
          <w:caps/>
          <w:color w:val="365F91" w:themeColor="accent1" w:themeShade="BF"/>
        </w:rPr>
        <w:t>Eligible for Overtime</w:t>
      </w:r>
    </w:p>
    <w:p w14:paraId="7B5B93BE" w14:textId="1581494A" w:rsidR="00E85064" w:rsidRPr="00046933" w:rsidRDefault="00E85064" w:rsidP="004C51A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sidRPr="00046933">
        <w:rPr>
          <w:rFonts w:ascii="Arial" w:hAnsi="Arial"/>
          <w:b/>
          <w:i/>
          <w:color w:val="000000"/>
        </w:rPr>
        <w:t>Rev.</w:t>
      </w:r>
      <w:r w:rsidR="00940E60">
        <w:rPr>
          <w:rFonts w:ascii="Arial" w:hAnsi="Arial"/>
          <w:b/>
          <w:i/>
          <w:color w:val="000000"/>
        </w:rPr>
        <w:t xml:space="preserve"> </w:t>
      </w:r>
      <w:r w:rsidR="00747D47">
        <w:rPr>
          <w:rFonts w:ascii="Arial" w:hAnsi="Arial"/>
          <w:b/>
          <w:i/>
          <w:color w:val="000000"/>
        </w:rPr>
        <w:t>0</w:t>
      </w:r>
      <w:r w:rsidR="00E86DB2">
        <w:rPr>
          <w:rFonts w:ascii="Arial" w:hAnsi="Arial"/>
          <w:b/>
          <w:i/>
          <w:color w:val="000000"/>
        </w:rPr>
        <w:t>7</w:t>
      </w:r>
      <w:r w:rsidR="003800B7">
        <w:rPr>
          <w:rFonts w:ascii="Arial" w:hAnsi="Arial"/>
          <w:b/>
          <w:i/>
          <w:color w:val="000000"/>
        </w:rPr>
        <w:t>-2026</w:t>
      </w:r>
    </w:p>
    <w:p w14:paraId="033FE39A" w14:textId="77777777" w:rsidR="00BD5D95" w:rsidRDefault="00BD5D95" w:rsidP="009B67FA">
      <w:pPr>
        <w:pStyle w:val="Heading2"/>
        <w:rPr>
          <w:rFonts w:ascii="Arial" w:hAnsi="Arial" w:cs="Arial"/>
          <w:b/>
          <w:szCs w:val="24"/>
        </w:rPr>
      </w:pPr>
    </w:p>
    <w:p w14:paraId="450B3CEC" w14:textId="77777777" w:rsidR="00BD5D95" w:rsidRDefault="00BD5D95" w:rsidP="009B67FA">
      <w:pPr>
        <w:pStyle w:val="Heading2"/>
        <w:rPr>
          <w:rFonts w:ascii="Arial" w:hAnsi="Arial" w:cs="Arial"/>
          <w:b/>
          <w:szCs w:val="24"/>
        </w:rPr>
      </w:pPr>
    </w:p>
    <w:p w14:paraId="5B2D097E" w14:textId="77777777" w:rsidR="00E85064" w:rsidRPr="004A234C" w:rsidRDefault="00E85064" w:rsidP="009B67FA">
      <w:pPr>
        <w:rPr>
          <w:rFonts w:ascii="Arial" w:hAnsi="Arial" w:cs="Arial"/>
          <w:i/>
          <w:iCs/>
          <w:szCs w:val="24"/>
        </w:rPr>
      </w:pPr>
      <w:r w:rsidRPr="004A234C">
        <w:rPr>
          <w:rFonts w:ascii="Arial" w:hAnsi="Arial" w:cs="Arial"/>
          <w:i/>
          <w:iCs/>
          <w:szCs w:val="24"/>
        </w:rPr>
        <w:t>Date</w:t>
      </w:r>
    </w:p>
    <w:p w14:paraId="69D21CDC" w14:textId="77777777" w:rsidR="00E85064" w:rsidRPr="004A234C" w:rsidRDefault="00E85064" w:rsidP="009B67FA">
      <w:pPr>
        <w:rPr>
          <w:rFonts w:ascii="Arial" w:hAnsi="Arial" w:cs="Arial"/>
          <w:i/>
          <w:iCs/>
          <w:szCs w:val="24"/>
        </w:rPr>
      </w:pPr>
    </w:p>
    <w:p w14:paraId="3CAA07F4" w14:textId="77777777" w:rsidR="00E85064" w:rsidRPr="004A234C" w:rsidRDefault="00E85064" w:rsidP="009B67FA">
      <w:pPr>
        <w:rPr>
          <w:rFonts w:ascii="Arial" w:hAnsi="Arial" w:cs="Arial"/>
          <w:i/>
          <w:iCs/>
          <w:szCs w:val="24"/>
        </w:rPr>
      </w:pPr>
    </w:p>
    <w:p w14:paraId="61FFE1EC" w14:textId="77777777" w:rsidR="00E85064" w:rsidRPr="004A234C" w:rsidRDefault="00E85064" w:rsidP="009B67FA">
      <w:pPr>
        <w:rPr>
          <w:rFonts w:ascii="Arial" w:hAnsi="Arial" w:cs="Arial"/>
          <w:i/>
          <w:iCs/>
          <w:szCs w:val="24"/>
        </w:rPr>
      </w:pPr>
      <w:r w:rsidRPr="004A234C">
        <w:rPr>
          <w:rFonts w:ascii="Arial" w:hAnsi="Arial" w:cs="Arial"/>
          <w:i/>
          <w:iCs/>
          <w:szCs w:val="24"/>
        </w:rPr>
        <w:t xml:space="preserve">Name  </w:t>
      </w:r>
    </w:p>
    <w:p w14:paraId="308B031C" w14:textId="77777777" w:rsidR="00E85064" w:rsidRPr="004A234C" w:rsidRDefault="00E85064" w:rsidP="009B67FA">
      <w:pPr>
        <w:rPr>
          <w:rFonts w:ascii="Arial" w:hAnsi="Arial" w:cs="Arial"/>
          <w:i/>
          <w:iCs/>
          <w:szCs w:val="24"/>
        </w:rPr>
      </w:pPr>
      <w:r w:rsidRPr="004A234C">
        <w:rPr>
          <w:rFonts w:ascii="Arial" w:hAnsi="Arial" w:cs="Arial"/>
          <w:i/>
          <w:iCs/>
          <w:szCs w:val="24"/>
        </w:rPr>
        <w:t>Address (use home address even if internal applicant)</w:t>
      </w:r>
    </w:p>
    <w:p w14:paraId="600323FC" w14:textId="77777777" w:rsidR="00E85064" w:rsidRPr="004A234C" w:rsidRDefault="00E85064" w:rsidP="009B67FA">
      <w:pPr>
        <w:rPr>
          <w:rFonts w:ascii="Arial" w:hAnsi="Arial" w:cs="Arial"/>
          <w:i/>
          <w:iCs/>
          <w:szCs w:val="24"/>
        </w:rPr>
      </w:pPr>
      <w:r w:rsidRPr="004A234C">
        <w:rPr>
          <w:rFonts w:ascii="Arial" w:hAnsi="Arial" w:cs="Arial"/>
          <w:i/>
          <w:iCs/>
          <w:szCs w:val="24"/>
        </w:rPr>
        <w:t>City</w:t>
      </w:r>
    </w:p>
    <w:p w14:paraId="73885A14" w14:textId="77777777" w:rsidR="00E85064" w:rsidRPr="004A234C" w:rsidRDefault="00E85064" w:rsidP="009B67FA">
      <w:pPr>
        <w:tabs>
          <w:tab w:val="left" w:pos="180"/>
          <w:tab w:val="left" w:pos="1500"/>
        </w:tabs>
        <w:spacing w:line="280" w:lineRule="exact"/>
        <w:rPr>
          <w:rFonts w:ascii="Arial" w:hAnsi="Arial" w:cs="Arial"/>
          <w:szCs w:val="24"/>
        </w:rPr>
      </w:pPr>
    </w:p>
    <w:p w14:paraId="50F4A1CF" w14:textId="77777777" w:rsidR="00E85064" w:rsidRPr="004A234C" w:rsidRDefault="00E85064" w:rsidP="009B67FA">
      <w:pPr>
        <w:pStyle w:val="p4"/>
        <w:tabs>
          <w:tab w:val="clear" w:pos="780"/>
          <w:tab w:val="left" w:pos="180"/>
        </w:tabs>
        <w:spacing w:line="280" w:lineRule="exact"/>
        <w:ind w:left="0"/>
        <w:rPr>
          <w:rFonts w:ascii="Arial" w:hAnsi="Arial" w:cs="Arial"/>
          <w:szCs w:val="24"/>
        </w:rPr>
      </w:pPr>
      <w:r w:rsidRPr="004A234C">
        <w:rPr>
          <w:rFonts w:ascii="Arial" w:hAnsi="Arial" w:cs="Arial"/>
          <w:szCs w:val="24"/>
        </w:rPr>
        <w:t>Dear</w:t>
      </w:r>
      <w:r w:rsidR="00F547C2">
        <w:rPr>
          <w:rFonts w:ascii="Arial" w:hAnsi="Arial" w:cs="Arial"/>
          <w:szCs w:val="24"/>
        </w:rPr>
        <w:t xml:space="preserve"> </w:t>
      </w:r>
      <w:r w:rsidRPr="004A234C">
        <w:rPr>
          <w:rFonts w:ascii="Arial" w:hAnsi="Arial" w:cs="Arial"/>
          <w:i/>
          <w:iCs/>
          <w:szCs w:val="24"/>
        </w:rPr>
        <w:t>Name</w:t>
      </w:r>
      <w:r w:rsidRPr="004A234C">
        <w:rPr>
          <w:rFonts w:ascii="Arial" w:hAnsi="Arial" w:cs="Arial"/>
          <w:szCs w:val="24"/>
        </w:rPr>
        <w:t>:</w:t>
      </w:r>
    </w:p>
    <w:p w14:paraId="53F05572" w14:textId="77777777" w:rsidR="00E85064" w:rsidRPr="004A234C" w:rsidRDefault="00E85064" w:rsidP="009B67FA">
      <w:pPr>
        <w:pStyle w:val="t1"/>
        <w:tabs>
          <w:tab w:val="left" w:pos="180"/>
        </w:tabs>
        <w:spacing w:line="280" w:lineRule="exact"/>
        <w:rPr>
          <w:rFonts w:ascii="Arial" w:hAnsi="Arial" w:cs="Arial"/>
          <w:szCs w:val="24"/>
        </w:rPr>
      </w:pPr>
    </w:p>
    <w:p w14:paraId="460AC8AF" w14:textId="6B7A2A3B" w:rsidR="00444F73" w:rsidRDefault="00B540F0" w:rsidP="009B67FA">
      <w:pPr>
        <w:rPr>
          <w:rFonts w:ascii="Arial" w:hAnsi="Arial" w:cs="Arial"/>
          <w:szCs w:val="24"/>
        </w:rPr>
      </w:pPr>
      <w:r w:rsidRPr="003730C1">
        <w:rPr>
          <w:rFonts w:ascii="Arial" w:hAnsi="Arial" w:cs="Arial"/>
          <w:szCs w:val="24"/>
        </w:rPr>
        <w:t xml:space="preserve">I am pleased to offer you a </w:t>
      </w:r>
      <w:r w:rsidRPr="00DA1C09">
        <w:rPr>
          <w:rFonts w:ascii="Arial" w:hAnsi="Arial" w:cs="Arial"/>
          <w:iCs/>
          <w:szCs w:val="24"/>
          <w:u w:val="single"/>
        </w:rPr>
        <w:t>full-time/part-time</w:t>
      </w:r>
      <w:r w:rsidRPr="003730C1">
        <w:rPr>
          <w:rFonts w:ascii="Arial" w:hAnsi="Arial" w:cs="Arial"/>
          <w:i/>
          <w:szCs w:val="24"/>
        </w:rPr>
        <w:t xml:space="preserve"> </w:t>
      </w:r>
      <w:r w:rsidRPr="003730C1">
        <w:rPr>
          <w:rFonts w:ascii="Arial" w:hAnsi="Arial" w:cs="Arial"/>
          <w:szCs w:val="24"/>
        </w:rPr>
        <w:t xml:space="preserve">position as </w:t>
      </w:r>
      <w:r>
        <w:rPr>
          <w:rFonts w:ascii="Arial" w:hAnsi="Arial" w:cs="Arial"/>
          <w:i/>
          <w:szCs w:val="24"/>
        </w:rPr>
        <w:t>Working</w:t>
      </w:r>
      <w:r w:rsidRPr="003730C1">
        <w:rPr>
          <w:rFonts w:ascii="Arial" w:hAnsi="Arial" w:cs="Arial"/>
          <w:i/>
          <w:szCs w:val="24"/>
        </w:rPr>
        <w:t xml:space="preserve"> T</w:t>
      </w:r>
      <w:r w:rsidRPr="003730C1">
        <w:rPr>
          <w:rFonts w:ascii="Arial" w:hAnsi="Arial" w:cs="Arial"/>
          <w:i/>
          <w:iCs/>
          <w:szCs w:val="24"/>
        </w:rPr>
        <w:t>itle (</w:t>
      </w:r>
      <w:r>
        <w:rPr>
          <w:rFonts w:ascii="Arial" w:hAnsi="Arial" w:cs="Arial"/>
          <w:i/>
          <w:iCs/>
          <w:szCs w:val="24"/>
        </w:rPr>
        <w:t xml:space="preserve">Position Title, </w:t>
      </w:r>
      <w:proofErr w:type="gramStart"/>
      <w:r w:rsidRPr="003730C1">
        <w:rPr>
          <w:rFonts w:ascii="Arial" w:hAnsi="Arial" w:cs="Arial"/>
          <w:i/>
          <w:iCs/>
          <w:szCs w:val="24"/>
        </w:rPr>
        <w:t>position #)</w:t>
      </w:r>
      <w:proofErr w:type="gramEnd"/>
      <w:r w:rsidRPr="003730C1">
        <w:rPr>
          <w:rFonts w:ascii="Arial" w:hAnsi="Arial" w:cs="Arial"/>
          <w:iCs/>
          <w:szCs w:val="24"/>
        </w:rPr>
        <w:t xml:space="preserve">, a University Staff (unclassified) position in the </w:t>
      </w:r>
      <w:r w:rsidRPr="003730C1">
        <w:rPr>
          <w:rFonts w:ascii="Arial" w:hAnsi="Arial" w:cs="Arial"/>
          <w:i/>
          <w:iCs/>
          <w:szCs w:val="24"/>
        </w:rPr>
        <w:t xml:space="preserve">School/College/Department Name.  </w:t>
      </w:r>
      <w:r w:rsidRPr="003730C1">
        <w:rPr>
          <w:rFonts w:ascii="Arial" w:hAnsi="Arial" w:cs="Arial"/>
          <w:iCs/>
          <w:szCs w:val="24"/>
        </w:rPr>
        <w:t xml:space="preserve">This appointment is effective ______________ and is subject to the provisions of State Law and Regent Policies. </w:t>
      </w:r>
      <w:r w:rsidRPr="003730C1">
        <w:rPr>
          <w:rFonts w:ascii="Arial" w:hAnsi="Arial" w:cs="Arial"/>
          <w:szCs w:val="24"/>
        </w:rPr>
        <w:t xml:space="preserve">The initial salary for this position is $_______ per fiscal year. </w:t>
      </w:r>
      <w:r w:rsidRPr="009961F3">
        <w:rPr>
          <w:rFonts w:ascii="Arial" w:hAnsi="Arial" w:cs="Arial"/>
          <w:i/>
          <w:iCs/>
          <w:szCs w:val="24"/>
          <w:highlight w:val="yellow"/>
        </w:rPr>
        <w:t>Choose one of the following statements (onsite, hybrid, or remote):</w:t>
      </w:r>
      <w:r>
        <w:rPr>
          <w:rFonts w:ascii="Arial" w:hAnsi="Arial" w:cs="Arial"/>
          <w:szCs w:val="24"/>
        </w:rPr>
        <w:t xml:space="preserve"> </w:t>
      </w:r>
      <w:r w:rsidRPr="00EB3BB9">
        <w:rPr>
          <w:rFonts w:ascii="Arial" w:hAnsi="Arial" w:cs="Arial"/>
          <w:color w:val="ED0000"/>
          <w:szCs w:val="24"/>
        </w:rPr>
        <w:t xml:space="preserve">Onsite </w:t>
      </w:r>
      <w:r w:rsidRPr="009961F3">
        <w:rPr>
          <w:rFonts w:ascii="Arial" w:hAnsi="Arial" w:cs="Arial"/>
          <w:iCs/>
          <w:szCs w:val="24"/>
        </w:rPr>
        <w:t xml:space="preserve">This is not a remote position. </w:t>
      </w:r>
      <w:r w:rsidRPr="009961F3">
        <w:rPr>
          <w:rFonts w:ascii="Arial" w:hAnsi="Arial" w:cs="Arial"/>
          <w:color w:val="242424"/>
          <w:szCs w:val="24"/>
          <w:shd w:val="clear" w:color="auto" w:fill="FFFFFF"/>
        </w:rPr>
        <w:t xml:space="preserve">This offer is contingent upon you working </w:t>
      </w:r>
      <w:r w:rsidRPr="00913DE5">
        <w:rPr>
          <w:rFonts w:ascii="Arial" w:hAnsi="Arial" w:cs="Arial"/>
          <w:color w:val="242424"/>
          <w:szCs w:val="24"/>
          <w:highlight w:val="yellow"/>
          <w:shd w:val="clear" w:color="auto" w:fill="FFFFFF"/>
        </w:rPr>
        <w:t>full-time/part-time</w:t>
      </w:r>
      <w:r w:rsidRPr="009961F3">
        <w:rPr>
          <w:rFonts w:ascii="Arial" w:hAnsi="Arial" w:cs="Arial"/>
          <w:color w:val="242424"/>
          <w:szCs w:val="24"/>
          <w:shd w:val="clear" w:color="auto" w:fill="FFFFFF"/>
        </w:rPr>
        <w:t xml:space="preserve">, onsite, on the Anschutz </w:t>
      </w:r>
      <w:r w:rsidR="00913DE5">
        <w:rPr>
          <w:rFonts w:ascii="Arial" w:hAnsi="Arial" w:cs="Arial"/>
          <w:color w:val="242424"/>
          <w:szCs w:val="24"/>
          <w:shd w:val="clear" w:color="auto" w:fill="FFFFFF"/>
        </w:rPr>
        <w:t>c</w:t>
      </w:r>
      <w:r w:rsidRPr="009961F3">
        <w:rPr>
          <w:rFonts w:ascii="Arial" w:hAnsi="Arial" w:cs="Arial"/>
          <w:color w:val="242424"/>
          <w:szCs w:val="24"/>
          <w:shd w:val="clear" w:color="auto" w:fill="FFFFFF"/>
        </w:rPr>
        <w:t>ampus.</w:t>
      </w:r>
      <w:r w:rsidRPr="009961F3">
        <w:rPr>
          <w:rFonts w:ascii="Arial" w:hAnsi="Arial" w:cs="Arial"/>
          <w:szCs w:val="24"/>
        </w:rPr>
        <w:t xml:space="preserve"> </w:t>
      </w:r>
      <w:r w:rsidRPr="00EB3BB9">
        <w:rPr>
          <w:rFonts w:ascii="Arial" w:hAnsi="Arial" w:cs="Arial"/>
          <w:color w:val="ED0000"/>
          <w:szCs w:val="24"/>
        </w:rPr>
        <w:t>Hybrid</w:t>
      </w:r>
      <w:r w:rsidRPr="009961F3">
        <w:rPr>
          <w:rFonts w:ascii="Arial" w:hAnsi="Arial" w:cs="Arial"/>
          <w:szCs w:val="24"/>
        </w:rPr>
        <w:t xml:space="preserve"> This is not a remote position. This offer is contingent upon you working </w:t>
      </w:r>
      <w:r w:rsidRPr="00913DE5">
        <w:rPr>
          <w:rFonts w:ascii="Arial" w:hAnsi="Arial" w:cs="Arial"/>
          <w:szCs w:val="24"/>
          <w:highlight w:val="yellow"/>
        </w:rPr>
        <w:t>full-time/part-time</w:t>
      </w:r>
      <w:r w:rsidRPr="009961F3">
        <w:rPr>
          <w:rFonts w:ascii="Arial" w:hAnsi="Arial" w:cs="Arial"/>
          <w:szCs w:val="24"/>
        </w:rPr>
        <w:t xml:space="preserve">, hybrid, on the Anschutz </w:t>
      </w:r>
      <w:r w:rsidR="00913DE5">
        <w:rPr>
          <w:rFonts w:ascii="Arial" w:hAnsi="Arial" w:cs="Arial"/>
          <w:szCs w:val="24"/>
        </w:rPr>
        <w:t>c</w:t>
      </w:r>
      <w:r w:rsidRPr="009961F3">
        <w:rPr>
          <w:rFonts w:ascii="Arial" w:hAnsi="Arial" w:cs="Arial"/>
          <w:szCs w:val="24"/>
        </w:rPr>
        <w:t xml:space="preserve">ampus.  Your hybrid schedule must be arranged and approved by your supervisor. </w:t>
      </w:r>
      <w:r w:rsidRPr="00EB3BB9">
        <w:rPr>
          <w:rFonts w:ascii="Arial" w:hAnsi="Arial" w:cs="Arial"/>
          <w:color w:val="ED0000"/>
          <w:szCs w:val="24"/>
        </w:rPr>
        <w:t>Remote</w:t>
      </w:r>
      <w:r w:rsidRPr="009961F3">
        <w:rPr>
          <w:rFonts w:ascii="Arial" w:hAnsi="Arial" w:cs="Arial"/>
          <w:szCs w:val="24"/>
        </w:rPr>
        <w:t xml:space="preserve"> This is a remote position. If business needs change,</w:t>
      </w:r>
      <w:r w:rsidRPr="009961F3">
        <w:rPr>
          <w:rFonts w:ascii="Arial" w:hAnsi="Arial" w:cs="Arial"/>
          <w:snapToGrid/>
          <w:sz w:val="22"/>
        </w:rPr>
        <w:t xml:space="preserve"> </w:t>
      </w:r>
      <w:r w:rsidRPr="009961F3">
        <w:rPr>
          <w:rFonts w:ascii="Arial" w:hAnsi="Arial" w:cs="Arial"/>
        </w:rPr>
        <w:t>remote work arrangements may be impacted.</w:t>
      </w:r>
      <w:r w:rsidR="002816F7" w:rsidRPr="00E4198A">
        <w:rPr>
          <w:rFonts w:ascii="Arial" w:hAnsi="Arial" w:cs="Arial"/>
          <w:szCs w:val="24"/>
        </w:rPr>
        <w:t xml:space="preserve"> </w:t>
      </w:r>
      <w:r w:rsidR="00F37657">
        <w:rPr>
          <w:rFonts w:ascii="Arial" w:hAnsi="Arial" w:cs="Arial"/>
          <w:szCs w:val="24"/>
        </w:rPr>
        <w:t xml:space="preserve">  </w:t>
      </w:r>
    </w:p>
    <w:p w14:paraId="26C1CC59" w14:textId="77777777" w:rsidR="00444F73" w:rsidRDefault="00444F73" w:rsidP="009B67FA">
      <w:pPr>
        <w:rPr>
          <w:rFonts w:ascii="Arial" w:hAnsi="Arial" w:cs="Arial"/>
          <w:szCs w:val="24"/>
        </w:rPr>
      </w:pPr>
    </w:p>
    <w:p w14:paraId="2326F781" w14:textId="3F8F4557" w:rsidR="002816F7" w:rsidRPr="002816F7" w:rsidRDefault="002816F7" w:rsidP="009B67FA">
      <w:pPr>
        <w:pStyle w:val="p4"/>
        <w:tabs>
          <w:tab w:val="clear" w:pos="780"/>
          <w:tab w:val="left" w:pos="180"/>
        </w:tabs>
        <w:spacing w:line="280" w:lineRule="exact"/>
        <w:ind w:left="0"/>
        <w:rPr>
          <w:rFonts w:ascii="Arial" w:hAnsi="Arial" w:cs="Arial"/>
          <w:szCs w:val="24"/>
        </w:rPr>
      </w:pPr>
      <w:r w:rsidRPr="002816F7">
        <w:rPr>
          <w:rFonts w:ascii="Arial" w:hAnsi="Arial" w:cs="Arial"/>
          <w:szCs w:val="24"/>
        </w:rPr>
        <w:t xml:space="preserve">This position is </w:t>
      </w:r>
      <w:r w:rsidR="00E67F4B">
        <w:rPr>
          <w:rFonts w:ascii="Arial" w:hAnsi="Arial" w:cs="Arial"/>
          <w:szCs w:val="24"/>
        </w:rPr>
        <w:t xml:space="preserve">Fair Labor Standards Act (FLSA) </w:t>
      </w:r>
      <w:r w:rsidR="003800B7">
        <w:rPr>
          <w:rFonts w:ascii="Arial" w:hAnsi="Arial" w:cs="Arial"/>
          <w:szCs w:val="24"/>
        </w:rPr>
        <w:t xml:space="preserve">non-exempt and </w:t>
      </w:r>
      <w:r w:rsidRPr="002816F7">
        <w:rPr>
          <w:rFonts w:ascii="Arial" w:hAnsi="Arial" w:cs="Arial"/>
          <w:szCs w:val="24"/>
        </w:rPr>
        <w:t xml:space="preserve">eligible for overtime compensation. Your signature on this letter represents your agreement to accept compensatory time in lieu of cash payment for overtime.  The rate of compensatory time is one and one-half (1½) times the actual overtime hours worked.  Although using compensatory time in lieu of cash payment is our preferred arrangement, we retain the option to use cash payments for overtime compensation.  Compensatory leave must be used as soon as possible and any compensatory time over </w:t>
      </w:r>
      <w:r w:rsidR="00D7139A">
        <w:rPr>
          <w:rFonts w:ascii="Arial" w:hAnsi="Arial" w:cs="Arial"/>
          <w:szCs w:val="24"/>
        </w:rPr>
        <w:t>240</w:t>
      </w:r>
      <w:r w:rsidRPr="002816F7">
        <w:rPr>
          <w:rFonts w:ascii="Arial" w:hAnsi="Arial" w:cs="Arial"/>
          <w:szCs w:val="24"/>
        </w:rPr>
        <w:t xml:space="preserve"> hours should be paid out </w:t>
      </w:r>
      <w:proofErr w:type="gramStart"/>
      <w:r w:rsidRPr="002816F7">
        <w:rPr>
          <w:rFonts w:ascii="Arial" w:hAnsi="Arial" w:cs="Arial"/>
          <w:szCs w:val="24"/>
        </w:rPr>
        <w:t>on</w:t>
      </w:r>
      <w:proofErr w:type="gramEnd"/>
      <w:r w:rsidRPr="002816F7">
        <w:rPr>
          <w:rFonts w:ascii="Arial" w:hAnsi="Arial" w:cs="Arial"/>
          <w:szCs w:val="24"/>
        </w:rPr>
        <w:t xml:space="preserve"> the next regular pay period.  It is the campus policy that overtime eligible staff may work overtime only with prior supervisory approval. </w:t>
      </w:r>
      <w:r w:rsidR="008B6010" w:rsidRPr="00392C9C">
        <w:rPr>
          <w:rFonts w:ascii="Arial" w:hAnsi="Arial" w:cs="Arial"/>
          <w:szCs w:val="24"/>
        </w:rPr>
        <w:t xml:space="preserve">If you take on an additional appointment, you must notify your supervisor since this may impact your FLSA status. Multi-job appointments are re-evaluated to ensure </w:t>
      </w:r>
      <w:r w:rsidR="008B6010">
        <w:rPr>
          <w:rFonts w:ascii="Arial" w:hAnsi="Arial" w:cs="Arial"/>
          <w:szCs w:val="24"/>
        </w:rPr>
        <w:t>employees have only</w:t>
      </w:r>
      <w:r w:rsidR="008B6010" w:rsidRPr="00392C9C">
        <w:rPr>
          <w:rFonts w:ascii="Arial" w:hAnsi="Arial" w:cs="Arial"/>
          <w:szCs w:val="24"/>
        </w:rPr>
        <w:t xml:space="preserve"> one FLSA status.</w:t>
      </w:r>
    </w:p>
    <w:p w14:paraId="28F1C8E3" w14:textId="77777777" w:rsidR="002816F7" w:rsidRDefault="002816F7" w:rsidP="009B67FA">
      <w:pPr>
        <w:numPr>
          <w:ilvl w:val="0"/>
          <w:numId w:val="4"/>
        </w:numPr>
        <w:autoSpaceDE w:val="0"/>
        <w:autoSpaceDN w:val="0"/>
        <w:adjustRightInd w:val="0"/>
        <w:rPr>
          <w:rFonts w:ascii="Arial" w:hAnsi="Arial" w:cs="Arial"/>
          <w:szCs w:val="24"/>
        </w:rPr>
      </w:pPr>
    </w:p>
    <w:p w14:paraId="5EB468B5" w14:textId="23451073" w:rsidR="00E4198A" w:rsidRDefault="00B540F0" w:rsidP="009B67FA">
      <w:pPr>
        <w:numPr>
          <w:ilvl w:val="0"/>
          <w:numId w:val="4"/>
        </w:numPr>
        <w:autoSpaceDE w:val="0"/>
        <w:autoSpaceDN w:val="0"/>
        <w:adjustRightInd w:val="0"/>
        <w:rPr>
          <w:rFonts w:ascii="Arial" w:hAnsi="Arial" w:cs="Arial"/>
          <w:szCs w:val="24"/>
        </w:rPr>
      </w:pPr>
      <w:r w:rsidRPr="00E4198A">
        <w:rPr>
          <w:rFonts w:ascii="Arial" w:hAnsi="Arial" w:cs="Arial"/>
          <w:szCs w:val="24"/>
        </w:rPr>
        <w:t>Compensation for University Staff is reviewed each fiscal year during the annual salary-setting process</w:t>
      </w:r>
      <w:r>
        <w:rPr>
          <w:rFonts w:ascii="Arial" w:hAnsi="Arial" w:cs="Arial"/>
          <w:szCs w:val="24"/>
        </w:rPr>
        <w:t>.</w:t>
      </w:r>
      <w:r w:rsidRPr="00E4198A">
        <w:rPr>
          <w:rFonts w:ascii="Arial" w:hAnsi="Arial" w:cs="Arial"/>
          <w:szCs w:val="24"/>
        </w:rPr>
        <w:t xml:space="preserve"> </w:t>
      </w:r>
      <w:r>
        <w:rPr>
          <w:rFonts w:ascii="Arial" w:hAnsi="Arial" w:cs="Arial"/>
          <w:szCs w:val="24"/>
        </w:rPr>
        <w:t xml:space="preserve">This role is eligible for merit on July 1 </w:t>
      </w:r>
      <w:r>
        <w:rPr>
          <w:rFonts w:ascii="Arial" w:hAnsi="Arial" w:cs="Arial"/>
          <w:szCs w:val="24"/>
          <w:shd w:val="clear" w:color="auto" w:fill="FFFF00"/>
        </w:rPr>
        <w:t>YEAR</w:t>
      </w:r>
      <w:r w:rsidRPr="003730C1">
        <w:rPr>
          <w:rFonts w:ascii="Arial" w:hAnsi="Arial" w:cs="Arial"/>
          <w:szCs w:val="24"/>
        </w:rPr>
        <w:t xml:space="preserve">.  </w:t>
      </w:r>
      <w:r w:rsidRPr="00FF2276">
        <w:rPr>
          <w:rFonts w:ascii="Arial" w:hAnsi="Arial" w:cs="Arial"/>
          <w:szCs w:val="24"/>
        </w:rPr>
        <w:t xml:space="preserve">Eligible employees will receive adjustments to the initial salary in accordance with this process. </w:t>
      </w:r>
      <w:r>
        <w:rPr>
          <w:rFonts w:ascii="Arial" w:hAnsi="Arial" w:cs="Arial"/>
          <w:szCs w:val="24"/>
        </w:rPr>
        <w:t>Please get in touch with your Department HR</w:t>
      </w:r>
      <w:r w:rsidRPr="00FF2276">
        <w:rPr>
          <w:rFonts w:ascii="Arial" w:hAnsi="Arial" w:cs="Arial"/>
          <w:szCs w:val="24"/>
        </w:rPr>
        <w:t xml:space="preserve"> for eligibility</w:t>
      </w:r>
      <w:r>
        <w:rPr>
          <w:rFonts w:ascii="Arial" w:hAnsi="Arial" w:cs="Arial"/>
          <w:szCs w:val="24"/>
        </w:rPr>
        <w:t xml:space="preserve"> information</w:t>
      </w:r>
      <w:r w:rsidRPr="00FF2276">
        <w:rPr>
          <w:rFonts w:ascii="Arial" w:hAnsi="Arial" w:cs="Arial"/>
          <w:szCs w:val="24"/>
        </w:rPr>
        <w:t>.</w:t>
      </w:r>
      <w:r w:rsidR="00E4198A" w:rsidRPr="00E4198A">
        <w:rPr>
          <w:rFonts w:ascii="Arial" w:hAnsi="Arial" w:cs="Arial"/>
          <w:szCs w:val="24"/>
        </w:rPr>
        <w:t xml:space="preserve"> </w:t>
      </w:r>
    </w:p>
    <w:p w14:paraId="41C2C84D" w14:textId="77777777" w:rsidR="003800B7" w:rsidRDefault="003800B7" w:rsidP="009B67FA">
      <w:pPr>
        <w:numPr>
          <w:ilvl w:val="0"/>
          <w:numId w:val="4"/>
        </w:numPr>
        <w:autoSpaceDE w:val="0"/>
        <w:autoSpaceDN w:val="0"/>
        <w:adjustRightInd w:val="0"/>
        <w:rPr>
          <w:rFonts w:ascii="Arial" w:hAnsi="Arial" w:cs="Arial"/>
          <w:szCs w:val="24"/>
        </w:rPr>
      </w:pPr>
    </w:p>
    <w:p w14:paraId="46BE568D" w14:textId="03D77E32" w:rsidR="003800B7" w:rsidRDefault="00EB5E41" w:rsidP="009B67FA">
      <w:pPr>
        <w:numPr>
          <w:ilvl w:val="0"/>
          <w:numId w:val="4"/>
        </w:numPr>
        <w:autoSpaceDE w:val="0"/>
        <w:autoSpaceDN w:val="0"/>
        <w:adjustRightInd w:val="0"/>
        <w:rPr>
          <w:rFonts w:ascii="Arial" w:hAnsi="Arial" w:cs="Arial"/>
          <w:szCs w:val="24"/>
        </w:rPr>
      </w:pPr>
      <w:r w:rsidRPr="00EB5E41">
        <w:rPr>
          <w:rFonts w:ascii="Arial" w:hAnsi="Arial" w:cs="Arial"/>
          <w:szCs w:val="24"/>
        </w:rPr>
        <w:lastRenderedPageBreak/>
        <w:t>Please note that the University of Colorado System is implementing a new timekeeping system with an anticipated go-live date of February 28, 2027. As part of this change, Fair Labor Standards Act (FLSA) non-exempt employees hired before go-live in a monthly current-pay schedule will transition to a bi-weekly pay-in-arrears schedule and will be eligible for a one-time transition payment if hired before February 1, 2027. Employees (exempt and non-exempt) hired on or after go-live will be placed on a bi-weekly pay-in-arrears schedule. Additional information is available at: </w:t>
      </w:r>
      <w:hyperlink r:id="rId10" w:tgtFrame="_blank" w:tooltip="https://nam02.safelinks.protection.outlook.com/?url=https%3a%2f%2fwww.cu.edu%2femployee-services%2ftime-labor%2fpayday-schedule-change-nonexempt-employees&amp;data=05%7c02%7clindsey.fouquette%40cuanschutz.edu%7c17d30f72a171482387ec08de59eb4b26%7c563337caa517421aaa" w:history="1">
        <w:r w:rsidRPr="00EB5E41">
          <w:rPr>
            <w:rStyle w:val="Hyperlink"/>
            <w:rFonts w:ascii="Arial" w:hAnsi="Arial" w:cs="Arial"/>
            <w:szCs w:val="24"/>
          </w:rPr>
          <w:t>https://www.cu.edu/employee-services/time-labor/payday-schedule-change-nonexempt-employees</w:t>
        </w:r>
      </w:hyperlink>
    </w:p>
    <w:p w14:paraId="4A21C317" w14:textId="77777777" w:rsidR="00E4198A" w:rsidRPr="00E4198A" w:rsidRDefault="00E4198A" w:rsidP="009B67FA">
      <w:pPr>
        <w:autoSpaceDE w:val="0"/>
        <w:autoSpaceDN w:val="0"/>
        <w:adjustRightInd w:val="0"/>
        <w:rPr>
          <w:rFonts w:ascii="Arial" w:hAnsi="Arial" w:cs="Arial"/>
          <w:szCs w:val="24"/>
        </w:rPr>
      </w:pPr>
    </w:p>
    <w:p w14:paraId="0C46334F" w14:textId="3C22ED78" w:rsidR="00066757" w:rsidRPr="008B785D" w:rsidRDefault="00066757" w:rsidP="009B67FA">
      <w:pPr>
        <w:autoSpaceDE w:val="0"/>
        <w:autoSpaceDN w:val="0"/>
        <w:adjustRightInd w:val="0"/>
        <w:spacing w:line="280" w:lineRule="exact"/>
        <w:rPr>
          <w:rFonts w:ascii="Arial" w:hAnsi="Arial" w:cs="Arial"/>
          <w:szCs w:val="24"/>
        </w:rPr>
      </w:pPr>
      <w:r w:rsidRPr="008B785D">
        <w:rPr>
          <w:rFonts w:ascii="Arial" w:hAnsi="Arial" w:cs="Arial"/>
          <w:szCs w:val="24"/>
        </w:rPr>
        <w:t>This offer of emp</w:t>
      </w:r>
      <w:r w:rsidR="00D857C1">
        <w:rPr>
          <w:rFonts w:ascii="Arial" w:hAnsi="Arial" w:cs="Arial"/>
          <w:szCs w:val="24"/>
        </w:rPr>
        <w:t xml:space="preserve">loyment is contingent upon you </w:t>
      </w:r>
      <w:r w:rsidRPr="008B785D">
        <w:rPr>
          <w:rFonts w:ascii="Arial" w:hAnsi="Arial" w:cs="Arial"/>
          <w:szCs w:val="24"/>
        </w:rPr>
        <w:t xml:space="preserve">passing a criminal background check </w:t>
      </w:r>
      <w:r w:rsidR="00B540F0">
        <w:rPr>
          <w:rFonts w:ascii="Arial" w:hAnsi="Arial" w:cs="Arial"/>
          <w:szCs w:val="24"/>
        </w:rPr>
        <w:t xml:space="preserve">and sex offender registry check </w:t>
      </w:r>
      <w:r w:rsidRPr="008B785D">
        <w:rPr>
          <w:rFonts w:ascii="Arial" w:hAnsi="Arial" w:cs="Arial"/>
          <w:szCs w:val="24"/>
        </w:rPr>
        <w:t xml:space="preserve">and approval by the Vice Chancellor. </w:t>
      </w:r>
      <w:r w:rsidRPr="008B785D">
        <w:rPr>
          <w:rFonts w:ascii="Arial" w:hAnsi="Arial" w:cs="Arial"/>
          <w:iCs/>
        </w:rPr>
        <w:t xml:space="preserve">You may not begin work prior to passing the background check and </w:t>
      </w:r>
      <w:r w:rsidR="00693A42">
        <w:rPr>
          <w:rFonts w:ascii="Arial" w:hAnsi="Arial" w:cs="Arial"/>
          <w:iCs/>
        </w:rPr>
        <w:t xml:space="preserve">sex offender registry check, </w:t>
      </w:r>
      <w:r w:rsidR="008A0700">
        <w:rPr>
          <w:rFonts w:ascii="Arial" w:hAnsi="Arial" w:cs="Arial"/>
          <w:iCs/>
        </w:rPr>
        <w:t xml:space="preserve">and </w:t>
      </w:r>
      <w:r w:rsidRPr="008B785D">
        <w:rPr>
          <w:rFonts w:ascii="Arial" w:hAnsi="Arial" w:cs="Arial"/>
          <w:iCs/>
        </w:rPr>
        <w:t xml:space="preserve">your appointment is subject to termination if it is later determined that you failed. University policy also requires employees to disclose any new criminal convictions. </w:t>
      </w:r>
      <w:r w:rsidRPr="008B785D">
        <w:rPr>
          <w:rFonts w:ascii="Arial" w:hAnsi="Arial" w:cs="Arial"/>
          <w:szCs w:val="24"/>
        </w:rPr>
        <w:t xml:space="preserve">You will report directly to </w:t>
      </w:r>
      <w:r w:rsidRPr="00913DE5">
        <w:rPr>
          <w:rFonts w:ascii="Arial" w:hAnsi="Arial" w:cs="Arial"/>
          <w:szCs w:val="24"/>
          <w:highlight w:val="yellow"/>
        </w:rPr>
        <w:t>_________________</w:t>
      </w:r>
      <w:r w:rsidRPr="008B785D">
        <w:rPr>
          <w:rFonts w:ascii="Arial" w:hAnsi="Arial" w:cs="Arial"/>
          <w:szCs w:val="24"/>
        </w:rPr>
        <w:t xml:space="preserve">.  </w:t>
      </w:r>
    </w:p>
    <w:p w14:paraId="7C2B0B07" w14:textId="77777777" w:rsidR="002816F7" w:rsidRPr="00C960E1" w:rsidRDefault="002816F7" w:rsidP="009B67FA">
      <w:pPr>
        <w:pStyle w:val="Default"/>
        <w:rPr>
          <w:rFonts w:ascii="Arial" w:hAnsi="Arial" w:cs="Arial"/>
        </w:rPr>
      </w:pPr>
    </w:p>
    <w:p w14:paraId="1A5307A0" w14:textId="77777777" w:rsidR="00E4198A" w:rsidRPr="00EB3BB9" w:rsidRDefault="002816F7" w:rsidP="009B67FA">
      <w:pPr>
        <w:pStyle w:val="Default"/>
        <w:numPr>
          <w:ilvl w:val="0"/>
          <w:numId w:val="4"/>
        </w:numPr>
        <w:rPr>
          <w:rFonts w:ascii="Arial" w:hAnsi="Arial" w:cs="Arial"/>
          <w:color w:val="365F91" w:themeColor="accent1" w:themeShade="BF"/>
        </w:rPr>
      </w:pPr>
      <w:r w:rsidRPr="00913DE5">
        <w:rPr>
          <w:rFonts w:ascii="Arial" w:hAnsi="Arial" w:cs="Arial"/>
          <w:i/>
          <w:iCs/>
          <w:color w:val="EE0000"/>
        </w:rPr>
        <w:t xml:space="preserve">(If your position is 50% or more) </w:t>
      </w:r>
      <w:r w:rsidR="00E4198A" w:rsidRPr="00E4198A">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w:t>
      </w:r>
      <w:proofErr w:type="gramStart"/>
      <w:r w:rsidR="00E4198A" w:rsidRPr="00E4198A">
        <w:rPr>
          <w:rFonts w:ascii="Arial" w:hAnsi="Arial" w:cs="Arial"/>
        </w:rPr>
        <w:t>at</w:t>
      </w:r>
      <w:proofErr w:type="gramEnd"/>
      <w:r w:rsidR="00E4198A" w:rsidRPr="00E4198A">
        <w:rPr>
          <w:rFonts w:ascii="Arial" w:hAnsi="Arial" w:cs="Arial"/>
        </w:rPr>
        <w:t xml:space="preserve"> 303-860-4200.  If you have an active PERA account, Employee Services will contact you regarding your option of continuing your participation in PERA or the ORP (Optional Retirement Plan).  </w:t>
      </w:r>
      <w:r w:rsidR="00E4198A" w:rsidRPr="00913DE5">
        <w:rPr>
          <w:rFonts w:ascii="Arial" w:hAnsi="Arial" w:cs="Arial"/>
          <w:i/>
          <w:iCs/>
          <w:color w:val="EE0000"/>
        </w:rPr>
        <w:t xml:space="preserve">OPTIONAL (If transfer within CU or state): </w:t>
      </w:r>
      <w:r w:rsidR="00E4198A" w:rsidRPr="00913DE5">
        <w:rPr>
          <w:rFonts w:ascii="Arial" w:hAnsi="Arial" w:cs="Arial"/>
        </w:rPr>
        <w:t>Your leave balances will transfer with you.</w:t>
      </w:r>
      <w:r w:rsidR="00E4198A" w:rsidRPr="00EB3BB9">
        <w:rPr>
          <w:rFonts w:ascii="Arial" w:hAnsi="Arial" w:cs="Arial"/>
          <w:i/>
          <w:iCs/>
          <w:color w:val="365F91" w:themeColor="accent1" w:themeShade="BF"/>
        </w:rPr>
        <w:t xml:space="preserve">  </w:t>
      </w:r>
    </w:p>
    <w:p w14:paraId="7E58572B" w14:textId="77777777" w:rsidR="00E4198A" w:rsidRDefault="00E4198A" w:rsidP="009B67FA">
      <w:pPr>
        <w:pStyle w:val="Default"/>
        <w:numPr>
          <w:ilvl w:val="0"/>
          <w:numId w:val="4"/>
        </w:numPr>
        <w:rPr>
          <w:rFonts w:ascii="Arial" w:hAnsi="Arial" w:cs="Arial"/>
        </w:rPr>
      </w:pPr>
    </w:p>
    <w:p w14:paraId="1E1508DB" w14:textId="77777777" w:rsidR="00E4198A" w:rsidRPr="00E4198A" w:rsidRDefault="00E4198A" w:rsidP="009B67FA">
      <w:pPr>
        <w:widowControl/>
        <w:autoSpaceDE w:val="0"/>
        <w:autoSpaceDN w:val="0"/>
        <w:adjustRightInd w:val="0"/>
        <w:rPr>
          <w:rFonts w:ascii="Arial" w:hAnsi="Arial" w:cs="Arial"/>
          <w:szCs w:val="24"/>
        </w:rPr>
      </w:pPr>
      <w:r>
        <w:rPr>
          <w:rFonts w:ascii="Arial" w:hAnsi="Arial" w:cs="Arial"/>
          <w:szCs w:val="24"/>
        </w:rPr>
        <w:t xml:space="preserve">We will </w:t>
      </w:r>
      <w:proofErr w:type="gramStart"/>
      <w:r w:rsidRPr="00E4198A">
        <w:rPr>
          <w:rFonts w:ascii="Arial" w:hAnsi="Arial" w:cs="Arial"/>
          <w:szCs w:val="24"/>
        </w:rPr>
        <w:t>make arrangements</w:t>
      </w:r>
      <w:proofErr w:type="gramEnd"/>
      <w:r w:rsidRPr="00E4198A">
        <w:rPr>
          <w:rFonts w:ascii="Arial" w:hAnsi="Arial" w:cs="Arial"/>
          <w:szCs w:val="24"/>
        </w:rPr>
        <w:t xml:space="preserve"> for you to attend New Employee Orientation to learn more about the benefits programs and schedule you for any required training</w:t>
      </w:r>
      <w:r>
        <w:rPr>
          <w:rFonts w:ascii="Arial" w:hAnsi="Arial" w:cs="Arial"/>
          <w:szCs w:val="24"/>
        </w:rPr>
        <w:t xml:space="preserve">. </w:t>
      </w:r>
      <w:r w:rsidRPr="00E4198A">
        <w:rPr>
          <w:rFonts w:ascii="Arial" w:hAnsi="Arial" w:cs="Arial"/>
          <w:szCs w:val="24"/>
        </w:rPr>
        <w:t xml:space="preserve"> </w:t>
      </w:r>
    </w:p>
    <w:p w14:paraId="28017355" w14:textId="77777777" w:rsidR="00C960E1" w:rsidRDefault="00C960E1" w:rsidP="009B67FA">
      <w:pPr>
        <w:tabs>
          <w:tab w:val="left" w:pos="180"/>
        </w:tabs>
        <w:spacing w:line="280" w:lineRule="exact"/>
        <w:rPr>
          <w:rFonts w:ascii="Arial" w:hAnsi="Arial" w:cs="Arial"/>
          <w:szCs w:val="24"/>
        </w:rPr>
      </w:pPr>
    </w:p>
    <w:p w14:paraId="5AB23914" w14:textId="77777777" w:rsidR="00C960E1" w:rsidRPr="00C960E1" w:rsidRDefault="00C960E1" w:rsidP="009B67FA">
      <w:pPr>
        <w:tabs>
          <w:tab w:val="left" w:pos="180"/>
        </w:tabs>
        <w:spacing w:line="280" w:lineRule="exact"/>
        <w:rPr>
          <w:rFonts w:ascii="Arial" w:hAnsi="Arial" w:cs="Arial"/>
          <w:szCs w:val="24"/>
        </w:rPr>
      </w:pPr>
      <w:r w:rsidRPr="00C960E1">
        <w:rPr>
          <w:rFonts w:ascii="Arial" w:hAnsi="Arial" w:cs="Arial"/>
          <w:szCs w:val="24"/>
        </w:rPr>
        <w:t>The following are additional terms and conditions applicable to your appointment. By state law or University policy, these terms must be included in this letter of offer.</w:t>
      </w:r>
    </w:p>
    <w:p w14:paraId="02448CC3" w14:textId="77777777" w:rsidR="00C960E1" w:rsidRPr="00C960E1" w:rsidRDefault="00C960E1" w:rsidP="009B67FA">
      <w:pPr>
        <w:tabs>
          <w:tab w:val="left" w:pos="180"/>
        </w:tabs>
        <w:spacing w:line="280" w:lineRule="exact"/>
        <w:rPr>
          <w:rFonts w:ascii="Arial" w:hAnsi="Arial" w:cs="Arial"/>
          <w:szCs w:val="24"/>
        </w:rPr>
      </w:pPr>
    </w:p>
    <w:p w14:paraId="1AD8B5D0" w14:textId="77777777" w:rsidR="002000B9" w:rsidRPr="002000B9" w:rsidRDefault="00C960E1" w:rsidP="009B67FA">
      <w:pPr>
        <w:pStyle w:val="ListParagraph"/>
        <w:numPr>
          <w:ilvl w:val="0"/>
          <w:numId w:val="6"/>
        </w:numPr>
        <w:tabs>
          <w:tab w:val="left" w:pos="180"/>
        </w:tabs>
        <w:spacing w:line="280" w:lineRule="exact"/>
        <w:rPr>
          <w:rFonts w:ascii="Arial" w:hAnsi="Arial" w:cs="Arial"/>
          <w:szCs w:val="24"/>
        </w:rPr>
      </w:pPr>
      <w:r w:rsidRPr="002000B9">
        <w:rPr>
          <w:rFonts w:ascii="Arial" w:hAnsi="Arial" w:cs="Arial"/>
          <w:szCs w:val="24"/>
        </w:rPr>
        <w:t>State law specifically requires that you be an employee-at-will in your position and that the following paragraph be included verbatim in this letter of offer:</w:t>
      </w:r>
    </w:p>
    <w:p w14:paraId="06C39D0C" w14:textId="77777777" w:rsidR="00C960E1" w:rsidRPr="002000B9" w:rsidRDefault="00C960E1" w:rsidP="009B67FA">
      <w:pPr>
        <w:tabs>
          <w:tab w:val="left" w:pos="180"/>
        </w:tabs>
        <w:spacing w:line="280" w:lineRule="exact"/>
        <w:rPr>
          <w:rFonts w:ascii="Arial" w:hAnsi="Arial" w:cs="Arial"/>
          <w:i/>
          <w:iCs/>
          <w:szCs w:val="24"/>
        </w:rPr>
      </w:pPr>
      <w:r w:rsidRPr="002000B9">
        <w:rPr>
          <w:rFonts w:ascii="Arial" w:hAnsi="Arial" w:cs="Arial"/>
          <w:szCs w:val="24"/>
        </w:rPr>
        <w:br/>
      </w:r>
      <w:r w:rsidRPr="002000B9">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196C8D7C" w14:textId="77777777" w:rsidR="00C960E1" w:rsidRPr="00C960E1" w:rsidRDefault="00C960E1" w:rsidP="009B67FA">
      <w:pPr>
        <w:tabs>
          <w:tab w:val="left" w:pos="180"/>
        </w:tabs>
        <w:spacing w:line="280" w:lineRule="exact"/>
        <w:ind w:left="360"/>
        <w:rPr>
          <w:rFonts w:ascii="Arial" w:hAnsi="Arial" w:cs="Arial"/>
          <w:i/>
          <w:iCs/>
          <w:szCs w:val="24"/>
        </w:rPr>
      </w:pPr>
    </w:p>
    <w:p w14:paraId="747C8365" w14:textId="77777777" w:rsidR="00C960E1" w:rsidRPr="00C960E1" w:rsidRDefault="00C960E1" w:rsidP="009B67FA">
      <w:pPr>
        <w:tabs>
          <w:tab w:val="left" w:pos="180"/>
        </w:tabs>
        <w:spacing w:line="280" w:lineRule="exact"/>
        <w:rPr>
          <w:rFonts w:ascii="Arial" w:hAnsi="Arial" w:cs="Arial"/>
          <w:szCs w:val="24"/>
        </w:rPr>
      </w:pPr>
      <w:r w:rsidRPr="00C960E1">
        <w:rPr>
          <w:rFonts w:ascii="Arial" w:hAnsi="Arial" w:cs="Arial"/>
          <w:szCs w:val="24"/>
        </w:rPr>
        <w:t xml:space="preserve">(2) You agree to uphold ethical standards appropriate to your position, including, but not limited to, complying with all applicable laws, rules, regulations, conflict of interest policies and all other policies. You also agree to report suspected or known </w:t>
      </w:r>
      <w:r w:rsidRPr="00C960E1">
        <w:rPr>
          <w:rFonts w:ascii="Arial" w:hAnsi="Arial" w:cs="Arial"/>
          <w:szCs w:val="24"/>
        </w:rPr>
        <w:lastRenderedPageBreak/>
        <w:t xml:space="preserve">noncompliance as required by Regent and University policies. You further agree to meet obligations imposed by federal and State law and University policies, including the obligation to report. </w:t>
      </w:r>
    </w:p>
    <w:p w14:paraId="67C9A01E" w14:textId="77777777" w:rsidR="00C960E1" w:rsidRDefault="00C960E1" w:rsidP="009B67FA">
      <w:pPr>
        <w:tabs>
          <w:tab w:val="left" w:pos="180"/>
        </w:tabs>
        <w:spacing w:line="280" w:lineRule="exact"/>
        <w:rPr>
          <w:rFonts w:ascii="Arial" w:hAnsi="Arial" w:cs="Arial"/>
          <w:szCs w:val="24"/>
        </w:rPr>
      </w:pPr>
    </w:p>
    <w:p w14:paraId="3D10846D" w14:textId="18E97D67" w:rsidR="00051F62" w:rsidRPr="003730C1" w:rsidRDefault="00051F62" w:rsidP="009B67FA">
      <w:pPr>
        <w:rPr>
          <w:rFonts w:ascii="Arial" w:hAnsi="Arial" w:cs="Arial"/>
          <w:szCs w:val="24"/>
        </w:rPr>
      </w:pPr>
      <w:r w:rsidRPr="003730C1">
        <w:rPr>
          <w:rFonts w:ascii="Arial" w:hAnsi="Arial" w:cs="Arial"/>
          <w:szCs w:val="24"/>
        </w:rPr>
        <w:t>All new employees are required to review the</w:t>
      </w:r>
      <w:r w:rsidR="00624C7A">
        <w:rPr>
          <w:rFonts w:ascii="Arial" w:hAnsi="Arial" w:cs="Arial"/>
          <w:szCs w:val="24"/>
        </w:rPr>
        <w:t xml:space="preserve"> Code of Conduct</w:t>
      </w:r>
      <w:r w:rsidRPr="003730C1">
        <w:rPr>
          <w:rFonts w:ascii="Arial" w:hAnsi="Arial" w:cs="Arial"/>
          <w:szCs w:val="24"/>
        </w:rPr>
        <w:t xml:space="preserve"> at:</w:t>
      </w:r>
      <w:r>
        <w:rPr>
          <w:rFonts w:ascii="Arial" w:hAnsi="Arial" w:cs="Arial"/>
          <w:szCs w:val="24"/>
        </w:rPr>
        <w:t xml:space="preserve"> </w:t>
      </w:r>
      <w:hyperlink r:id="rId11" w:history="1">
        <w:r w:rsidR="00624C7A" w:rsidRPr="00624C7A">
          <w:rPr>
            <w:rStyle w:val="Hyperlink"/>
            <w:rFonts w:ascii="Arial" w:hAnsi="Arial" w:cs="Arial"/>
          </w:rPr>
          <w:t>https://www.cu.edu/ope/aps/2027</w:t>
        </w:r>
      </w:hyperlink>
    </w:p>
    <w:p w14:paraId="3DB52828" w14:textId="77777777" w:rsidR="00051F62" w:rsidRPr="00C960E1" w:rsidRDefault="00051F62" w:rsidP="009B67FA">
      <w:pPr>
        <w:tabs>
          <w:tab w:val="left" w:pos="180"/>
        </w:tabs>
        <w:spacing w:line="280" w:lineRule="exact"/>
        <w:rPr>
          <w:rFonts w:ascii="Arial" w:hAnsi="Arial" w:cs="Arial"/>
          <w:szCs w:val="24"/>
        </w:rPr>
      </w:pPr>
    </w:p>
    <w:p w14:paraId="69D26936" w14:textId="1F251361" w:rsidR="00F37657" w:rsidRDefault="00F37657" w:rsidP="009B67FA">
      <w:pPr>
        <w:rPr>
          <w:rFonts w:ascii="Arial" w:hAnsi="Arial" w:cs="Arial"/>
          <w:color w:val="000000"/>
        </w:rPr>
      </w:pPr>
      <w:r w:rsidRPr="00913DE5">
        <w:rPr>
          <w:rFonts w:ascii="Arial" w:hAnsi="Arial" w:cs="Arial"/>
          <w:color w:val="000000"/>
          <w:highlight w:val="yellow"/>
        </w:rPr>
        <w:t>(3)</w:t>
      </w:r>
      <w:r>
        <w:rPr>
          <w:rFonts w:ascii="Arial" w:hAnsi="Arial" w:cs="Arial"/>
          <w:color w:val="000000"/>
        </w:rPr>
        <w:t xml:space="preserve"> As a condition of employment, the University must verify your employment eligibility immediately upon your employment. This </w:t>
      </w:r>
      <w:proofErr w:type="gramStart"/>
      <w:r>
        <w:rPr>
          <w:rFonts w:ascii="Arial" w:hAnsi="Arial" w:cs="Arial"/>
          <w:color w:val="000000"/>
        </w:rPr>
        <w:t xml:space="preserve">is in compliance </w:t>
      </w:r>
      <w:r w:rsidR="00444F73">
        <w:rPr>
          <w:rFonts w:ascii="Arial" w:hAnsi="Arial" w:cs="Arial"/>
          <w:color w:val="000000"/>
        </w:rPr>
        <w:t>with</w:t>
      </w:r>
      <w:proofErr w:type="gramEnd"/>
      <w:r w:rsidR="00444F73">
        <w:rPr>
          <w:rFonts w:ascii="Arial" w:hAnsi="Arial" w:cs="Arial"/>
          <w:color w:val="000000"/>
        </w:rPr>
        <w:t xml:space="preserve"> Federal</w:t>
      </w:r>
      <w:r>
        <w:rPr>
          <w:rFonts w:ascii="Arial" w:hAnsi="Arial" w:cs="Arial"/>
          <w:color w:val="000000"/>
        </w:rPr>
        <w:t xml:space="preserve"> law, which requires every employee to complete </w:t>
      </w:r>
      <w:proofErr w:type="gramStart"/>
      <w:r>
        <w:rPr>
          <w:rFonts w:ascii="Arial" w:hAnsi="Arial" w:cs="Arial"/>
          <w:color w:val="000000"/>
        </w:rPr>
        <w:t>a Form</w:t>
      </w:r>
      <w:proofErr w:type="gramEnd"/>
      <w:r>
        <w:rPr>
          <w:rFonts w:ascii="Arial" w:hAnsi="Arial" w:cs="Arial"/>
          <w:color w:val="000000"/>
        </w:rPr>
        <w:t xml:space="preserve">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to ___________________ within three 3 business days of your date of employment. </w:t>
      </w:r>
    </w:p>
    <w:p w14:paraId="2AFCDCDE" w14:textId="77777777" w:rsidR="00C10D56" w:rsidRDefault="00F37657" w:rsidP="009B67FA">
      <w:pPr>
        <w:autoSpaceDE w:val="0"/>
        <w:autoSpaceDN w:val="0"/>
        <w:adjustRightInd w:val="0"/>
        <w:rPr>
          <w:rFonts w:ascii="Arial" w:hAnsi="Arial" w:cs="Arial"/>
          <w:szCs w:val="24"/>
        </w:rPr>
      </w:pPr>
      <w:r w:rsidRPr="00C960E1" w:rsidDel="00F37657">
        <w:rPr>
          <w:rFonts w:ascii="Arial" w:hAnsi="Arial" w:cs="Arial"/>
          <w:szCs w:val="24"/>
        </w:rPr>
        <w:t xml:space="preserve"> </w:t>
      </w:r>
    </w:p>
    <w:p w14:paraId="481B1EEC" w14:textId="41B1E94C" w:rsidR="00C960E1" w:rsidRPr="00913DE5" w:rsidRDefault="00C960E1" w:rsidP="009B67FA">
      <w:pPr>
        <w:autoSpaceDE w:val="0"/>
        <w:autoSpaceDN w:val="0"/>
        <w:adjustRightInd w:val="0"/>
        <w:rPr>
          <w:rFonts w:ascii="Arial" w:hAnsi="Arial" w:cs="Arial"/>
          <w:color w:val="EE0000"/>
          <w:szCs w:val="24"/>
        </w:rPr>
      </w:pPr>
      <w:r w:rsidRPr="00913DE5">
        <w:rPr>
          <w:rFonts w:ascii="Arial" w:hAnsi="Arial" w:cs="Arial"/>
          <w:color w:val="EE0000"/>
          <w:szCs w:val="24"/>
        </w:rPr>
        <w:t>OR</w:t>
      </w:r>
    </w:p>
    <w:p w14:paraId="614FD3E0" w14:textId="77777777" w:rsidR="00C10D56" w:rsidRPr="00EB3BB9" w:rsidRDefault="00C10D56" w:rsidP="009B67FA">
      <w:pPr>
        <w:autoSpaceDE w:val="0"/>
        <w:autoSpaceDN w:val="0"/>
        <w:adjustRightInd w:val="0"/>
        <w:rPr>
          <w:rFonts w:ascii="Arial" w:hAnsi="Arial" w:cs="Arial"/>
          <w:color w:val="365F91" w:themeColor="accent1" w:themeShade="BF"/>
          <w:szCs w:val="24"/>
        </w:rPr>
      </w:pPr>
    </w:p>
    <w:p w14:paraId="537E2990" w14:textId="51A9157F" w:rsidR="00C960E1" w:rsidRDefault="00C960E1" w:rsidP="009B67FA">
      <w:pPr>
        <w:pStyle w:val="Default"/>
        <w:rPr>
          <w:rFonts w:ascii="Arial" w:hAnsi="Arial" w:cs="Arial"/>
          <w:color w:val="auto"/>
        </w:rPr>
      </w:pPr>
      <w:r w:rsidRPr="00913DE5">
        <w:rPr>
          <w:rFonts w:ascii="Arial" w:hAnsi="Arial" w:cs="Arial"/>
          <w:color w:val="auto"/>
          <w:highlight w:val="yellow"/>
        </w:rPr>
        <w:t>(3)</w:t>
      </w:r>
      <w:r w:rsidRPr="00C960E1">
        <w:rPr>
          <w:rFonts w:ascii="Arial" w:hAnsi="Arial" w:cs="Arial"/>
          <w:color w:val="auto"/>
        </w:rPr>
        <w:t xml:space="preserve"> As a current employee or former employee at </w:t>
      </w:r>
      <w:r w:rsidR="00311AE4">
        <w:rPr>
          <w:rFonts w:ascii="Arial" w:hAnsi="Arial" w:cs="Arial"/>
          <w:color w:val="auto"/>
        </w:rPr>
        <w:t xml:space="preserve">University of </w:t>
      </w:r>
      <w:r w:rsidR="00444F73">
        <w:rPr>
          <w:rFonts w:ascii="Arial" w:hAnsi="Arial" w:cs="Arial"/>
          <w:color w:val="auto"/>
        </w:rPr>
        <w:t xml:space="preserve">Colorado </w:t>
      </w:r>
      <w:r w:rsidR="00444F73" w:rsidRPr="00C960E1">
        <w:rPr>
          <w:rFonts w:ascii="Arial" w:hAnsi="Arial" w:cs="Arial"/>
          <w:color w:val="auto"/>
        </w:rPr>
        <w:t>within</w:t>
      </w:r>
      <w:r w:rsidRPr="00C960E1">
        <w:rPr>
          <w:rFonts w:ascii="Arial" w:hAnsi="Arial" w:cs="Arial"/>
          <w:color w:val="auto"/>
        </w:rPr>
        <w:t xml:space="preserve"> the last 3 years, you have already met the provisions of the Immigration Reform and Control Act (IRCA), which requires every employee to certify eligibility for employment.</w:t>
      </w:r>
    </w:p>
    <w:p w14:paraId="6EB4E7C8" w14:textId="77777777" w:rsidR="00E86DB2" w:rsidRDefault="00E86DB2" w:rsidP="00E86DB2">
      <w:pPr>
        <w:rPr>
          <w:rFonts w:ascii="Arial" w:hAnsi="Arial" w:cs="Arial"/>
          <w:color w:val="242424"/>
        </w:rPr>
      </w:pPr>
    </w:p>
    <w:p w14:paraId="7E733582" w14:textId="4C1C2499" w:rsidR="00E86DB2" w:rsidRPr="00586966" w:rsidRDefault="00E86DB2" w:rsidP="00E86DB2">
      <w:pPr>
        <w:rPr>
          <w:rFonts w:ascii="Arial" w:hAnsi="Arial" w:cs="Arial"/>
          <w:color w:val="242424"/>
        </w:rPr>
      </w:pPr>
      <w:r w:rsidRPr="00586966">
        <w:rPr>
          <w:rFonts w:ascii="Arial" w:hAnsi="Arial" w:cs="Arial"/>
          <w:color w:val="242424"/>
        </w:rPr>
        <w:t>Pursuant to Colorado law, the University of Colorado prohibits the unauthorized demand, confiscation, or mandatory surrender of an individual's government-issued identification card. During onboarding, the University may request and temporarily retain your original identification card(s) for the purpose of completing Form I-9 employment eligibility verification and E-Verify. The University will not retain your original identification card(s) for more than ten (10) hours and will only retain a copy of the card(s) in our employment records. By accepting this offer, you acknowledge receipt of this mandatory notification.</w:t>
      </w:r>
    </w:p>
    <w:p w14:paraId="249FD816" w14:textId="77777777" w:rsidR="00C10D56" w:rsidRDefault="00C10D56" w:rsidP="009B67FA">
      <w:pPr>
        <w:rPr>
          <w:rFonts w:ascii="Arial" w:hAnsi="Arial" w:cs="Arial"/>
          <w:szCs w:val="24"/>
          <w:highlight w:val="green"/>
        </w:rPr>
      </w:pPr>
    </w:p>
    <w:p w14:paraId="233186FB" w14:textId="298A8F79" w:rsidR="00E609A9" w:rsidRPr="00E609A9" w:rsidRDefault="00C10D56" w:rsidP="009B67FA">
      <w:pPr>
        <w:snapToGrid w:val="0"/>
        <w:rPr>
          <w:rStyle w:val="Hyperlink"/>
          <w:rFonts w:ascii="Arial" w:hAnsi="Arial" w:cs="Arial"/>
          <w:b/>
          <w:bCs/>
          <w:szCs w:val="24"/>
          <w:u w:val="none"/>
        </w:rPr>
      </w:pPr>
      <w:r>
        <w:rPr>
          <w:rFonts w:ascii="Arial" w:hAnsi="Arial" w:cs="Arial"/>
          <w:szCs w:val="24"/>
        </w:rPr>
        <w:t>(4)</w:t>
      </w:r>
      <w:r w:rsidR="00E609A9">
        <w:rPr>
          <w:rFonts w:ascii="Arial" w:hAnsi="Arial" w:cs="Arial"/>
          <w:color w:val="242424"/>
          <w:szCs w:val="24"/>
        </w:rPr>
        <w:t xml:space="preserve"> </w:t>
      </w:r>
      <w:r w:rsidR="00E609A9" w:rsidRPr="00E609A9">
        <w:rPr>
          <w:rFonts w:ascii="Arial" w:hAnsi="Arial" w:cs="Arial"/>
          <w:color w:val="242424"/>
        </w:rPr>
        <w:t>CU Anschutz strongly encourages vaccination against the COVID-19 virus and other </w:t>
      </w:r>
      <w:hyperlink r:id="rId12" w:tooltip="https://www.cdc.gov/vaccines/schedules/downloads/adult/adult-combined-schedule.pdf" w:history="1">
        <w:r w:rsidR="00E609A9" w:rsidRPr="00E609A9">
          <w:rPr>
            <w:rStyle w:val="Hyperlink"/>
            <w:rFonts w:ascii="Arial" w:hAnsi="Arial" w:cs="Arial"/>
          </w:rPr>
          <w:t>vaccine preventable diseases</w:t>
        </w:r>
      </w:hyperlink>
      <w:r w:rsidR="00E609A9" w:rsidRPr="00E609A9">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3" w:tooltip="https://research.cuanschutz.edu/ehs/home/divisions/occupational-health/oh-enrollment" w:history="1">
        <w:r w:rsidR="00E609A9" w:rsidRPr="00E609A9">
          <w:rPr>
            <w:rStyle w:val="Hyperlink"/>
            <w:rFonts w:ascii="Arial" w:hAnsi="Arial" w:cs="Arial"/>
          </w:rPr>
          <w:t>occupational health medical surveillance program</w:t>
        </w:r>
      </w:hyperlink>
      <w:r w:rsidR="00E609A9" w:rsidRPr="00E609A9">
        <w:rPr>
          <w:rFonts w:ascii="Arial" w:hAnsi="Arial" w:cs="Arial"/>
          <w:color w:val="242424"/>
        </w:rPr>
        <w:t>.</w:t>
      </w:r>
    </w:p>
    <w:p w14:paraId="6DE44E88" w14:textId="2EA6ED06" w:rsidR="00C10D56" w:rsidRPr="00E609A9" w:rsidRDefault="00C10D56" w:rsidP="009B67FA">
      <w:pPr>
        <w:snapToGrid w:val="0"/>
        <w:rPr>
          <w:b/>
          <w:bCs/>
          <w:szCs w:val="24"/>
        </w:rPr>
      </w:pPr>
      <w:r w:rsidRPr="00C10D56">
        <w:rPr>
          <w:rStyle w:val="Hyperlink"/>
          <w:b/>
          <w:bCs/>
          <w:szCs w:val="24"/>
          <w:u w:val="none"/>
        </w:rPr>
        <w:t xml:space="preserve">  </w:t>
      </w:r>
    </w:p>
    <w:p w14:paraId="5B5E7ACC" w14:textId="711D33BC" w:rsidR="00C960E1" w:rsidRPr="00C960E1" w:rsidRDefault="00C960E1" w:rsidP="009B67FA">
      <w:pPr>
        <w:autoSpaceDE w:val="0"/>
        <w:autoSpaceDN w:val="0"/>
        <w:adjustRightInd w:val="0"/>
        <w:rPr>
          <w:rFonts w:ascii="Arial" w:hAnsi="Arial" w:cs="Arial"/>
          <w:szCs w:val="24"/>
        </w:rPr>
      </w:pPr>
      <w:r w:rsidRPr="00C960E1">
        <w:rPr>
          <w:rFonts w:ascii="Arial" w:hAnsi="Arial" w:cs="Arial"/>
          <w:szCs w:val="24"/>
        </w:rPr>
        <w:t>(</w:t>
      </w:r>
      <w:r w:rsidR="00C10D56">
        <w:rPr>
          <w:rFonts w:ascii="Arial" w:hAnsi="Arial" w:cs="Arial"/>
          <w:szCs w:val="24"/>
        </w:rPr>
        <w:t>5</w:t>
      </w:r>
      <w:r w:rsidRPr="00C960E1">
        <w:rPr>
          <w:rFonts w:ascii="Arial" w:hAnsi="Arial" w:cs="Arial"/>
          <w:szCs w:val="24"/>
        </w:rPr>
        <w:t xml:space="preserve">) Internal Revenue Service (IRS) policy requires that the Social Security Number and the name of the employee for payroll purposes match the number and employee name </w:t>
      </w:r>
      <w:r w:rsidRPr="00C960E1">
        <w:rPr>
          <w:rFonts w:ascii="Arial" w:hAnsi="Arial" w:cs="Arial"/>
          <w:szCs w:val="24"/>
        </w:rPr>
        <w:lastRenderedPageBreak/>
        <w:t>found on the Social Security Card. This verification is necessary in order to comply with IRS policy and to ensure that you are paid in a timely fashion.</w:t>
      </w:r>
    </w:p>
    <w:p w14:paraId="5299C7EA" w14:textId="77777777" w:rsidR="00C960E1" w:rsidRPr="00C960E1" w:rsidRDefault="00C960E1" w:rsidP="009B67FA">
      <w:pPr>
        <w:tabs>
          <w:tab w:val="left" w:pos="180"/>
          <w:tab w:val="left" w:pos="1120"/>
          <w:tab w:val="left" w:pos="5760"/>
        </w:tabs>
        <w:spacing w:line="280" w:lineRule="exact"/>
        <w:rPr>
          <w:rFonts w:ascii="Arial" w:hAnsi="Arial" w:cs="Arial"/>
          <w:szCs w:val="24"/>
        </w:rPr>
      </w:pPr>
    </w:p>
    <w:p w14:paraId="709733BF" w14:textId="013C86BC" w:rsidR="00C960E1" w:rsidRPr="00C960E1" w:rsidRDefault="00C960E1" w:rsidP="009B67FA">
      <w:pPr>
        <w:tabs>
          <w:tab w:val="left" w:pos="180"/>
          <w:tab w:val="left" w:pos="1120"/>
          <w:tab w:val="left" w:pos="5760"/>
        </w:tabs>
        <w:spacing w:line="280" w:lineRule="exact"/>
        <w:rPr>
          <w:rFonts w:ascii="Arial" w:hAnsi="Arial" w:cs="Arial"/>
          <w:szCs w:val="24"/>
        </w:rPr>
      </w:pPr>
      <w:r w:rsidRPr="00C960E1">
        <w:rPr>
          <w:rFonts w:ascii="Arial" w:hAnsi="Arial" w:cs="Arial"/>
          <w:szCs w:val="24"/>
        </w:rPr>
        <w:t>(</w:t>
      </w:r>
      <w:r w:rsidR="00C10D56">
        <w:rPr>
          <w:rFonts w:ascii="Arial" w:hAnsi="Arial" w:cs="Arial"/>
          <w:szCs w:val="24"/>
        </w:rPr>
        <w:t>6</w:t>
      </w:r>
      <w:r w:rsidRPr="00C960E1">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73A91B1F" w14:textId="77777777" w:rsidR="00C960E1" w:rsidRPr="00C960E1" w:rsidRDefault="00C960E1" w:rsidP="009B67FA">
      <w:pPr>
        <w:tabs>
          <w:tab w:val="left" w:pos="180"/>
          <w:tab w:val="left" w:pos="1120"/>
          <w:tab w:val="left" w:pos="5760"/>
        </w:tabs>
        <w:spacing w:line="280" w:lineRule="exact"/>
        <w:rPr>
          <w:rFonts w:ascii="Arial" w:hAnsi="Arial" w:cs="Arial"/>
          <w:szCs w:val="24"/>
        </w:rPr>
      </w:pPr>
    </w:p>
    <w:p w14:paraId="39827477" w14:textId="2A1267CE" w:rsidR="00C960E1" w:rsidRPr="00C960E1" w:rsidRDefault="00C960E1" w:rsidP="009B67FA">
      <w:pPr>
        <w:tabs>
          <w:tab w:val="left" w:pos="180"/>
          <w:tab w:val="left" w:pos="1120"/>
          <w:tab w:val="left" w:pos="5760"/>
        </w:tabs>
        <w:spacing w:line="280" w:lineRule="exact"/>
        <w:rPr>
          <w:rFonts w:ascii="Arial" w:hAnsi="Arial" w:cs="Arial"/>
          <w:szCs w:val="24"/>
        </w:rPr>
      </w:pPr>
      <w:r w:rsidRPr="00C960E1">
        <w:rPr>
          <w:rFonts w:ascii="Arial" w:hAnsi="Arial" w:cs="Arial"/>
          <w:szCs w:val="24"/>
        </w:rPr>
        <w:t>(</w:t>
      </w:r>
      <w:r w:rsidR="00C10D56">
        <w:rPr>
          <w:rFonts w:ascii="Arial" w:hAnsi="Arial" w:cs="Arial"/>
          <w:szCs w:val="24"/>
        </w:rPr>
        <w:t>7</w:t>
      </w:r>
      <w:r w:rsidRPr="00C960E1">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5CBACAFA" w14:textId="77777777" w:rsidR="00C960E1" w:rsidRPr="00C960E1" w:rsidRDefault="00C960E1" w:rsidP="009B67FA">
      <w:pPr>
        <w:tabs>
          <w:tab w:val="left" w:pos="180"/>
          <w:tab w:val="left" w:pos="1120"/>
          <w:tab w:val="left" w:pos="5760"/>
        </w:tabs>
        <w:spacing w:line="280" w:lineRule="exact"/>
        <w:rPr>
          <w:rFonts w:ascii="Arial" w:hAnsi="Arial" w:cs="Arial"/>
          <w:szCs w:val="24"/>
        </w:rPr>
      </w:pPr>
    </w:p>
    <w:p w14:paraId="0509B92F" w14:textId="77777777" w:rsidR="00C960E1" w:rsidRPr="00C960E1" w:rsidRDefault="00C960E1" w:rsidP="009B67FA">
      <w:pPr>
        <w:tabs>
          <w:tab w:val="left" w:pos="180"/>
          <w:tab w:val="left" w:pos="1120"/>
          <w:tab w:val="left" w:pos="5760"/>
        </w:tabs>
        <w:spacing w:line="280" w:lineRule="exact"/>
        <w:rPr>
          <w:rFonts w:ascii="Arial" w:hAnsi="Arial" w:cs="Arial"/>
          <w:szCs w:val="24"/>
        </w:rPr>
      </w:pPr>
      <w:r w:rsidRPr="00C960E1">
        <w:rPr>
          <w:rFonts w:ascii="Arial" w:hAnsi="Arial" w:cs="Arial"/>
          <w:szCs w:val="24"/>
        </w:rPr>
        <w:t>Please indicate your willingness to accept this offer by returning this original letter to me with your signature below. A fully executed copy will be returned to you for your personal records.</w:t>
      </w:r>
    </w:p>
    <w:p w14:paraId="6111E3D0" w14:textId="77777777" w:rsidR="00C960E1" w:rsidRPr="00C960E1" w:rsidRDefault="00C960E1" w:rsidP="009B67FA">
      <w:pPr>
        <w:tabs>
          <w:tab w:val="left" w:pos="180"/>
        </w:tabs>
        <w:spacing w:line="280" w:lineRule="exact"/>
        <w:rPr>
          <w:rFonts w:ascii="Arial" w:hAnsi="Arial" w:cs="Arial"/>
          <w:color w:val="F79646" w:themeColor="accent6"/>
          <w:szCs w:val="24"/>
        </w:rPr>
      </w:pPr>
    </w:p>
    <w:p w14:paraId="065D950F" w14:textId="77777777" w:rsidR="00C960E1" w:rsidRPr="004A234C" w:rsidRDefault="00C960E1" w:rsidP="009B67FA">
      <w:pPr>
        <w:tabs>
          <w:tab w:val="left" w:pos="180"/>
        </w:tabs>
        <w:spacing w:line="280" w:lineRule="exact"/>
        <w:rPr>
          <w:rFonts w:ascii="Arial" w:hAnsi="Arial" w:cs="Arial"/>
          <w:szCs w:val="24"/>
        </w:rPr>
      </w:pPr>
    </w:p>
    <w:p w14:paraId="4F2C028A" w14:textId="77777777" w:rsidR="00C960E1" w:rsidRPr="004A234C" w:rsidRDefault="00C960E1" w:rsidP="009B67FA">
      <w:pPr>
        <w:pStyle w:val="p4"/>
        <w:tabs>
          <w:tab w:val="clear" w:pos="780"/>
          <w:tab w:val="left" w:pos="180"/>
        </w:tabs>
        <w:spacing w:line="280" w:lineRule="exact"/>
        <w:ind w:left="0"/>
        <w:rPr>
          <w:rFonts w:ascii="Arial" w:hAnsi="Arial" w:cs="Arial"/>
          <w:szCs w:val="24"/>
        </w:rPr>
      </w:pPr>
    </w:p>
    <w:p w14:paraId="666A5AC5" w14:textId="77777777" w:rsidR="00C960E1" w:rsidRPr="004A234C" w:rsidRDefault="00C960E1" w:rsidP="009B67FA">
      <w:pPr>
        <w:pStyle w:val="p3"/>
        <w:tabs>
          <w:tab w:val="left" w:pos="180"/>
          <w:tab w:val="left" w:pos="5760"/>
        </w:tabs>
        <w:spacing w:line="280" w:lineRule="exact"/>
        <w:rPr>
          <w:rFonts w:ascii="Arial" w:hAnsi="Arial" w:cs="Arial"/>
          <w:szCs w:val="24"/>
        </w:rPr>
      </w:pPr>
      <w:r w:rsidRPr="004A234C">
        <w:rPr>
          <w:rFonts w:ascii="Arial" w:hAnsi="Arial" w:cs="Arial"/>
          <w:szCs w:val="24"/>
        </w:rPr>
        <w:t>Sincerely,</w:t>
      </w:r>
    </w:p>
    <w:p w14:paraId="19293453" w14:textId="77777777" w:rsidR="00C960E1" w:rsidRDefault="00C960E1" w:rsidP="009B67FA">
      <w:pPr>
        <w:tabs>
          <w:tab w:val="left" w:pos="180"/>
          <w:tab w:val="left" w:pos="720"/>
          <w:tab w:val="left" w:pos="5760"/>
        </w:tabs>
        <w:spacing w:line="280" w:lineRule="exact"/>
        <w:rPr>
          <w:rFonts w:ascii="Arial" w:hAnsi="Arial" w:cs="Arial"/>
          <w:szCs w:val="24"/>
        </w:rPr>
      </w:pPr>
    </w:p>
    <w:p w14:paraId="5CC91830" w14:textId="77777777" w:rsidR="00FE324E" w:rsidRPr="00046933" w:rsidRDefault="00FE324E" w:rsidP="009B67FA">
      <w:pPr>
        <w:tabs>
          <w:tab w:val="left" w:pos="180"/>
          <w:tab w:val="left" w:pos="720"/>
          <w:tab w:val="left" w:pos="5760"/>
        </w:tabs>
        <w:spacing w:line="280" w:lineRule="exact"/>
        <w:rPr>
          <w:rFonts w:ascii="Arial" w:hAnsi="Arial" w:cs="Arial"/>
          <w:szCs w:val="24"/>
        </w:rPr>
      </w:pPr>
    </w:p>
    <w:p w14:paraId="29B1C095" w14:textId="77777777" w:rsidR="00FE324E" w:rsidRDefault="00FE324E" w:rsidP="009B67FA">
      <w:pPr>
        <w:tabs>
          <w:tab w:val="left" w:pos="180"/>
          <w:tab w:val="left" w:pos="720"/>
          <w:tab w:val="left" w:pos="5760"/>
        </w:tabs>
        <w:spacing w:line="280" w:lineRule="exact"/>
        <w:rPr>
          <w:rFonts w:ascii="Arial" w:hAnsi="Arial" w:cs="Arial"/>
          <w:snapToGrid/>
          <w:szCs w:val="24"/>
        </w:rPr>
      </w:pPr>
      <w:r>
        <w:rPr>
          <w:rFonts w:ascii="Arial" w:hAnsi="Arial" w:cs="Arial"/>
          <w:szCs w:val="24"/>
        </w:rPr>
        <w:t>____________________________________________</w:t>
      </w:r>
      <w:r>
        <w:rPr>
          <w:rFonts w:ascii="Arial" w:hAnsi="Arial" w:cs="Arial"/>
          <w:szCs w:val="24"/>
        </w:rPr>
        <w:tab/>
        <w:t xml:space="preserve">       Date: __________</w:t>
      </w:r>
    </w:p>
    <w:p w14:paraId="2335D11F" w14:textId="77777777" w:rsidR="00FE324E" w:rsidRDefault="00FE324E" w:rsidP="009B67FA">
      <w:pPr>
        <w:pStyle w:val="p3"/>
        <w:tabs>
          <w:tab w:val="left" w:pos="180"/>
          <w:tab w:val="left" w:pos="5760"/>
        </w:tabs>
        <w:spacing w:line="280" w:lineRule="exact"/>
        <w:outlineLvl w:val="0"/>
        <w:rPr>
          <w:rFonts w:ascii="Arial" w:hAnsi="Arial" w:cs="Arial"/>
          <w:i/>
          <w:iCs/>
          <w:szCs w:val="24"/>
        </w:rPr>
      </w:pPr>
      <w:r>
        <w:rPr>
          <w:rFonts w:ascii="Arial" w:hAnsi="Arial" w:cs="Arial"/>
          <w:i/>
          <w:iCs/>
          <w:szCs w:val="24"/>
        </w:rPr>
        <w:t>Hiring Authority Name / Title</w:t>
      </w:r>
    </w:p>
    <w:p w14:paraId="62A4668E" w14:textId="77777777" w:rsidR="00FE324E" w:rsidRDefault="00FE324E" w:rsidP="009B67FA">
      <w:pPr>
        <w:tabs>
          <w:tab w:val="left" w:pos="180"/>
          <w:tab w:val="left" w:pos="720"/>
          <w:tab w:val="left" w:pos="5760"/>
        </w:tabs>
        <w:spacing w:line="280" w:lineRule="exact"/>
        <w:ind w:hanging="576"/>
        <w:rPr>
          <w:rFonts w:ascii="Arial" w:hAnsi="Arial" w:cs="Arial"/>
          <w:szCs w:val="24"/>
        </w:rPr>
      </w:pPr>
    </w:p>
    <w:p w14:paraId="57FF3CB0" w14:textId="77777777" w:rsidR="00FE324E" w:rsidRDefault="00FE324E" w:rsidP="009B67FA">
      <w:pPr>
        <w:tabs>
          <w:tab w:val="left" w:pos="180"/>
          <w:tab w:val="left" w:pos="720"/>
          <w:tab w:val="left" w:pos="5760"/>
        </w:tabs>
        <w:spacing w:line="280" w:lineRule="exact"/>
        <w:ind w:hanging="576"/>
        <w:rPr>
          <w:rFonts w:ascii="Arial" w:hAnsi="Arial" w:cs="Arial"/>
          <w:szCs w:val="24"/>
        </w:rPr>
      </w:pPr>
    </w:p>
    <w:p w14:paraId="75C80360" w14:textId="77777777" w:rsidR="00FE324E" w:rsidRDefault="00FE324E" w:rsidP="009B67FA">
      <w:pPr>
        <w:tabs>
          <w:tab w:val="left" w:pos="180"/>
          <w:tab w:val="left" w:pos="720"/>
          <w:tab w:val="left" w:pos="5760"/>
        </w:tabs>
        <w:rPr>
          <w:rFonts w:ascii="Arial" w:hAnsi="Arial" w:cs="Arial"/>
          <w:szCs w:val="24"/>
        </w:rPr>
      </w:pPr>
      <w:r>
        <w:rPr>
          <w:rFonts w:ascii="Arial" w:hAnsi="Arial" w:cs="Arial"/>
          <w:szCs w:val="24"/>
        </w:rPr>
        <w:t>____________________________________________</w:t>
      </w:r>
      <w:r>
        <w:rPr>
          <w:rFonts w:ascii="Arial" w:hAnsi="Arial" w:cs="Arial"/>
          <w:szCs w:val="24"/>
        </w:rPr>
        <w:tab/>
        <w:t xml:space="preserve">       Date: __________</w:t>
      </w:r>
    </w:p>
    <w:p w14:paraId="1536791B" w14:textId="77777777" w:rsidR="00FE324E" w:rsidRDefault="00FE324E" w:rsidP="009B67FA">
      <w:pPr>
        <w:pStyle w:val="p3"/>
        <w:tabs>
          <w:tab w:val="left" w:pos="180"/>
          <w:tab w:val="left" w:pos="5760"/>
        </w:tabs>
        <w:spacing w:line="240" w:lineRule="auto"/>
        <w:outlineLvl w:val="0"/>
        <w:rPr>
          <w:rFonts w:ascii="Arial" w:hAnsi="Arial" w:cs="Arial"/>
          <w:i/>
          <w:iCs/>
          <w:szCs w:val="8"/>
        </w:rPr>
      </w:pPr>
    </w:p>
    <w:p w14:paraId="65D0C4C4" w14:textId="77777777" w:rsidR="00FE324E" w:rsidRDefault="00FE324E" w:rsidP="009B67FA">
      <w:pPr>
        <w:pStyle w:val="p3"/>
        <w:tabs>
          <w:tab w:val="left" w:pos="180"/>
          <w:tab w:val="left" w:pos="5760"/>
        </w:tabs>
        <w:spacing w:line="240" w:lineRule="auto"/>
        <w:outlineLvl w:val="0"/>
        <w:rPr>
          <w:rFonts w:ascii="Arial" w:hAnsi="Arial" w:cs="Arial"/>
          <w:i/>
          <w:iCs/>
          <w:szCs w:val="24"/>
        </w:rPr>
      </w:pPr>
      <w:r>
        <w:rPr>
          <w:rFonts w:ascii="Arial" w:hAnsi="Arial" w:cs="Arial"/>
          <w:i/>
          <w:iCs/>
          <w:szCs w:val="24"/>
        </w:rPr>
        <w:t>Dean, School/College of ________________________</w:t>
      </w:r>
    </w:p>
    <w:p w14:paraId="151989BE" w14:textId="77777777" w:rsidR="00FE324E" w:rsidRDefault="00FE324E" w:rsidP="009B67FA">
      <w:pPr>
        <w:tabs>
          <w:tab w:val="left" w:pos="180"/>
          <w:tab w:val="left" w:pos="720"/>
          <w:tab w:val="left" w:pos="5760"/>
        </w:tabs>
        <w:spacing w:line="280" w:lineRule="exact"/>
        <w:ind w:hanging="576"/>
        <w:rPr>
          <w:rFonts w:ascii="Arial" w:hAnsi="Arial" w:cs="Arial"/>
          <w:szCs w:val="24"/>
        </w:rPr>
      </w:pPr>
    </w:p>
    <w:p w14:paraId="0FC5FF24" w14:textId="77777777" w:rsidR="00FE324E" w:rsidRDefault="00FE324E" w:rsidP="009B67FA">
      <w:pPr>
        <w:pStyle w:val="p13"/>
        <w:tabs>
          <w:tab w:val="clear" w:pos="1220"/>
          <w:tab w:val="left" w:pos="720"/>
          <w:tab w:val="left" w:pos="1260"/>
          <w:tab w:val="left" w:pos="5760"/>
        </w:tabs>
        <w:spacing w:line="280" w:lineRule="exact"/>
        <w:ind w:left="0" w:hanging="576"/>
        <w:rPr>
          <w:rFonts w:ascii="Arial" w:hAnsi="Arial" w:cs="Arial"/>
          <w:i/>
        </w:rPr>
      </w:pPr>
    </w:p>
    <w:p w14:paraId="39D9B5A3" w14:textId="77777777" w:rsidR="00FE324E" w:rsidRDefault="00FE324E" w:rsidP="009B67FA">
      <w:pPr>
        <w:pStyle w:val="p13"/>
        <w:tabs>
          <w:tab w:val="clear" w:pos="1220"/>
          <w:tab w:val="left" w:pos="720"/>
          <w:tab w:val="left" w:pos="1260"/>
          <w:tab w:val="left" w:pos="5760"/>
        </w:tabs>
        <w:spacing w:line="280" w:lineRule="exact"/>
        <w:ind w:left="0" w:hanging="576"/>
        <w:rPr>
          <w:rFonts w:ascii="Arial" w:hAnsi="Arial" w:cs="Arial"/>
          <w:i/>
        </w:rPr>
      </w:pPr>
    </w:p>
    <w:p w14:paraId="7019F279" w14:textId="77777777" w:rsidR="00FE324E" w:rsidRDefault="00FE324E" w:rsidP="009B67FA">
      <w:pPr>
        <w:pStyle w:val="p13"/>
        <w:tabs>
          <w:tab w:val="left" w:pos="1800"/>
          <w:tab w:val="left" w:pos="5760"/>
        </w:tabs>
        <w:spacing w:line="280" w:lineRule="exact"/>
        <w:ind w:left="0" w:firstLine="0"/>
        <w:rPr>
          <w:rFonts w:ascii="Arial" w:hAnsi="Arial" w:cs="Arial"/>
          <w:szCs w:val="24"/>
        </w:rPr>
      </w:pPr>
      <w:r>
        <w:rPr>
          <w:rFonts w:ascii="Arial" w:hAnsi="Arial" w:cs="Arial"/>
          <w:szCs w:val="24"/>
        </w:rPr>
        <w:t xml:space="preserve">Agreed to by __________________________________ </w:t>
      </w:r>
      <w:r>
        <w:rPr>
          <w:rFonts w:ascii="Arial" w:hAnsi="Arial" w:cs="Arial"/>
          <w:szCs w:val="24"/>
        </w:rPr>
        <w:tab/>
        <w:t xml:space="preserve">        Date: __________</w:t>
      </w:r>
    </w:p>
    <w:p w14:paraId="2E77F801" w14:textId="77777777" w:rsidR="00FE324E" w:rsidRDefault="00FE324E" w:rsidP="009B67FA">
      <w:pPr>
        <w:pStyle w:val="p13"/>
        <w:tabs>
          <w:tab w:val="clear" w:pos="1220"/>
          <w:tab w:val="left" w:pos="720"/>
          <w:tab w:val="left" w:pos="1260"/>
          <w:tab w:val="left" w:pos="5760"/>
        </w:tabs>
        <w:spacing w:line="280" w:lineRule="exact"/>
        <w:ind w:left="0" w:hanging="576"/>
        <w:rPr>
          <w:rFonts w:ascii="Arial" w:hAnsi="Arial" w:cs="Arial"/>
          <w:i/>
        </w:rPr>
      </w:pPr>
      <w:r>
        <w:rPr>
          <w:rFonts w:ascii="Arial" w:hAnsi="Arial"/>
        </w:rPr>
        <w:tab/>
      </w:r>
      <w:r>
        <w:rPr>
          <w:rFonts w:ascii="Arial" w:hAnsi="Arial" w:cs="Arial"/>
          <w:i/>
        </w:rPr>
        <w:tab/>
      </w:r>
      <w:r>
        <w:rPr>
          <w:rFonts w:ascii="Arial" w:hAnsi="Arial" w:cs="Arial"/>
          <w:i/>
        </w:rPr>
        <w:tab/>
        <w:t xml:space="preserve">      Employee name</w:t>
      </w:r>
    </w:p>
    <w:sectPr w:rsidR="00FE324E" w:rsidSect="00E85064">
      <w:headerReference w:type="even" r:id="rId14"/>
      <w:headerReference w:type="default" r:id="rId15"/>
      <w:footerReference w:type="even" r:id="rId16"/>
      <w:footerReference w:type="default" r:id="rId17"/>
      <w:headerReference w:type="first" r:id="rId18"/>
      <w:footerReference w:type="first" r:id="rId19"/>
      <w:pgSz w:w="12240" w:h="15840"/>
      <w:pgMar w:top="1080" w:right="1440" w:bottom="108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6682D" w14:textId="77777777" w:rsidR="000C0E69" w:rsidRDefault="000C0E69">
      <w:r>
        <w:separator/>
      </w:r>
    </w:p>
  </w:endnote>
  <w:endnote w:type="continuationSeparator" w:id="0">
    <w:p w14:paraId="1206998B" w14:textId="77777777" w:rsidR="000C0E69" w:rsidRDefault="000C0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75AC" w14:textId="77777777" w:rsidR="00BA6FC0" w:rsidRDefault="00BA6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9F524" w14:textId="77777777" w:rsidR="00BA6FC0" w:rsidRDefault="00BA6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F146" w14:textId="77777777" w:rsidR="00BA6FC0" w:rsidRDefault="00BA6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7A7ED" w14:textId="77777777" w:rsidR="000C0E69" w:rsidRDefault="000C0E69">
      <w:r>
        <w:separator/>
      </w:r>
    </w:p>
  </w:footnote>
  <w:footnote w:type="continuationSeparator" w:id="0">
    <w:p w14:paraId="473B2E29" w14:textId="77777777" w:rsidR="000C0E69" w:rsidRDefault="000C0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C964" w14:textId="77777777" w:rsidR="00BA6FC0" w:rsidRDefault="00BA6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BA72" w14:textId="335B2AB1" w:rsidR="00BA6FC0" w:rsidRDefault="00BA6FC0">
    <w:pPr>
      <w:pStyle w:val="Header"/>
    </w:pPr>
    <w:r>
      <w:rPr>
        <w:noProof/>
        <w:snapToGrid/>
      </w:rPr>
      <w:drawing>
        <wp:inline distT="0" distB="0" distL="0" distR="0" wp14:anchorId="4B8187C4" wp14:editId="257418EF">
          <wp:extent cx="2964766" cy="320040"/>
          <wp:effectExtent l="0" t="0" r="7620" b="3810"/>
          <wp:docPr id="1817730183" name="Picture 1817730183"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30183" name="Picture 1817730183"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64766" cy="3200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76B3" w14:textId="4B5D9FF0" w:rsidR="00C05CEC" w:rsidRDefault="00C05CEC">
    <w:pPr>
      <w:pStyle w:val="Header"/>
    </w:pPr>
    <w:r>
      <w:rPr>
        <w:noProof/>
        <w:snapToGrid/>
      </w:rPr>
      <w:drawing>
        <wp:inline distT="0" distB="0" distL="0" distR="0" wp14:anchorId="61CD86B0" wp14:editId="57A44237">
          <wp:extent cx="2964766" cy="320040"/>
          <wp:effectExtent l="0" t="0" r="7620" b="3810"/>
          <wp:docPr id="2" name="Picture 2"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64766"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AB067ED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E174918"/>
    <w:multiLevelType w:val="hybridMultilevel"/>
    <w:tmpl w:val="D666A54E"/>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9134658">
    <w:abstractNumId w:val="2"/>
  </w:num>
  <w:num w:numId="2" w16cid:durableId="4402030">
    <w:abstractNumId w:val="4"/>
  </w:num>
  <w:num w:numId="3" w16cid:durableId="616524494">
    <w:abstractNumId w:val="3"/>
  </w:num>
  <w:num w:numId="4" w16cid:durableId="1345399223">
    <w:abstractNumId w:val="0"/>
  </w:num>
  <w:num w:numId="5" w16cid:durableId="1810899970">
    <w:abstractNumId w:val="1"/>
  </w:num>
  <w:num w:numId="6" w16cid:durableId="346642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03BDC"/>
    <w:rsid w:val="00032A4F"/>
    <w:rsid w:val="00046933"/>
    <w:rsid w:val="00051F62"/>
    <w:rsid w:val="00066757"/>
    <w:rsid w:val="000A0531"/>
    <w:rsid w:val="000C0E69"/>
    <w:rsid w:val="000C59B9"/>
    <w:rsid w:val="000D0DDC"/>
    <w:rsid w:val="0013351F"/>
    <w:rsid w:val="00147C01"/>
    <w:rsid w:val="00170C9D"/>
    <w:rsid w:val="00177F64"/>
    <w:rsid w:val="001A45C3"/>
    <w:rsid w:val="001B0EEF"/>
    <w:rsid w:val="001B19F8"/>
    <w:rsid w:val="001B215E"/>
    <w:rsid w:val="001F77BF"/>
    <w:rsid w:val="001F7BF0"/>
    <w:rsid w:val="002000B9"/>
    <w:rsid w:val="0022133A"/>
    <w:rsid w:val="00233ABF"/>
    <w:rsid w:val="00233B8A"/>
    <w:rsid w:val="00252359"/>
    <w:rsid w:val="00261612"/>
    <w:rsid w:val="00261A12"/>
    <w:rsid w:val="00263AE5"/>
    <w:rsid w:val="00275853"/>
    <w:rsid w:val="002816F7"/>
    <w:rsid w:val="002A5989"/>
    <w:rsid w:val="002C51F2"/>
    <w:rsid w:val="002D7ECE"/>
    <w:rsid w:val="002E2BCC"/>
    <w:rsid w:val="002E3B29"/>
    <w:rsid w:val="002F5F83"/>
    <w:rsid w:val="003038EE"/>
    <w:rsid w:val="00311AE4"/>
    <w:rsid w:val="00316138"/>
    <w:rsid w:val="00331101"/>
    <w:rsid w:val="00343899"/>
    <w:rsid w:val="0037401D"/>
    <w:rsid w:val="003800B7"/>
    <w:rsid w:val="0038475E"/>
    <w:rsid w:val="003913D7"/>
    <w:rsid w:val="003A5AA9"/>
    <w:rsid w:val="003B3DDB"/>
    <w:rsid w:val="003E476E"/>
    <w:rsid w:val="00410499"/>
    <w:rsid w:val="0043155F"/>
    <w:rsid w:val="00432726"/>
    <w:rsid w:val="00441533"/>
    <w:rsid w:val="00444F73"/>
    <w:rsid w:val="00452E8B"/>
    <w:rsid w:val="004736CF"/>
    <w:rsid w:val="00484BF2"/>
    <w:rsid w:val="0049544E"/>
    <w:rsid w:val="004A234C"/>
    <w:rsid w:val="004B0E8E"/>
    <w:rsid w:val="004C51A3"/>
    <w:rsid w:val="004D4AEC"/>
    <w:rsid w:val="004F0421"/>
    <w:rsid w:val="00503DC7"/>
    <w:rsid w:val="005476CB"/>
    <w:rsid w:val="00551EE6"/>
    <w:rsid w:val="00557A1C"/>
    <w:rsid w:val="00560F09"/>
    <w:rsid w:val="00565439"/>
    <w:rsid w:val="00570F20"/>
    <w:rsid w:val="00595021"/>
    <w:rsid w:val="00595A76"/>
    <w:rsid w:val="005A0C27"/>
    <w:rsid w:val="005B0604"/>
    <w:rsid w:val="005C3932"/>
    <w:rsid w:val="005D6459"/>
    <w:rsid w:val="00624C7A"/>
    <w:rsid w:val="00664A3C"/>
    <w:rsid w:val="00665D68"/>
    <w:rsid w:val="00677195"/>
    <w:rsid w:val="00693A42"/>
    <w:rsid w:val="006B3AC0"/>
    <w:rsid w:val="006D2987"/>
    <w:rsid w:val="006D3CB6"/>
    <w:rsid w:val="00716BFD"/>
    <w:rsid w:val="007370CF"/>
    <w:rsid w:val="007466CF"/>
    <w:rsid w:val="00747D47"/>
    <w:rsid w:val="007A688B"/>
    <w:rsid w:val="007C5137"/>
    <w:rsid w:val="00834471"/>
    <w:rsid w:val="00862124"/>
    <w:rsid w:val="008652B5"/>
    <w:rsid w:val="0088759E"/>
    <w:rsid w:val="008A0700"/>
    <w:rsid w:val="008A0AD2"/>
    <w:rsid w:val="008B6010"/>
    <w:rsid w:val="008C39B2"/>
    <w:rsid w:val="008D0876"/>
    <w:rsid w:val="00913DE5"/>
    <w:rsid w:val="00914F26"/>
    <w:rsid w:val="0093191F"/>
    <w:rsid w:val="00940E60"/>
    <w:rsid w:val="009415B1"/>
    <w:rsid w:val="009533ED"/>
    <w:rsid w:val="009557C7"/>
    <w:rsid w:val="00961E53"/>
    <w:rsid w:val="00984F87"/>
    <w:rsid w:val="009A028E"/>
    <w:rsid w:val="009B67FA"/>
    <w:rsid w:val="009D2BE6"/>
    <w:rsid w:val="009D64B6"/>
    <w:rsid w:val="009E070D"/>
    <w:rsid w:val="00A03FF5"/>
    <w:rsid w:val="00A533BB"/>
    <w:rsid w:val="00A67A9B"/>
    <w:rsid w:val="00A91A53"/>
    <w:rsid w:val="00A97F63"/>
    <w:rsid w:val="00AB1D97"/>
    <w:rsid w:val="00AC2EB6"/>
    <w:rsid w:val="00AC4BD5"/>
    <w:rsid w:val="00AD05F8"/>
    <w:rsid w:val="00AD2890"/>
    <w:rsid w:val="00AE6B1A"/>
    <w:rsid w:val="00AF5829"/>
    <w:rsid w:val="00B13C30"/>
    <w:rsid w:val="00B14478"/>
    <w:rsid w:val="00B14D54"/>
    <w:rsid w:val="00B1672C"/>
    <w:rsid w:val="00B23677"/>
    <w:rsid w:val="00B540F0"/>
    <w:rsid w:val="00B85E92"/>
    <w:rsid w:val="00B96AD8"/>
    <w:rsid w:val="00BA5C3B"/>
    <w:rsid w:val="00BA6FC0"/>
    <w:rsid w:val="00BA7E33"/>
    <w:rsid w:val="00BD5D95"/>
    <w:rsid w:val="00BF1F5A"/>
    <w:rsid w:val="00BF611E"/>
    <w:rsid w:val="00C05A35"/>
    <w:rsid w:val="00C05CEC"/>
    <w:rsid w:val="00C10D56"/>
    <w:rsid w:val="00C24529"/>
    <w:rsid w:val="00C32F70"/>
    <w:rsid w:val="00C8169A"/>
    <w:rsid w:val="00C86895"/>
    <w:rsid w:val="00C87D0C"/>
    <w:rsid w:val="00C960E1"/>
    <w:rsid w:val="00CC5488"/>
    <w:rsid w:val="00CC6B5C"/>
    <w:rsid w:val="00CF1678"/>
    <w:rsid w:val="00CF758D"/>
    <w:rsid w:val="00D46EA4"/>
    <w:rsid w:val="00D5606E"/>
    <w:rsid w:val="00D65155"/>
    <w:rsid w:val="00D7139A"/>
    <w:rsid w:val="00D77704"/>
    <w:rsid w:val="00D857C1"/>
    <w:rsid w:val="00DA5E09"/>
    <w:rsid w:val="00E17DFE"/>
    <w:rsid w:val="00E22DDF"/>
    <w:rsid w:val="00E4198A"/>
    <w:rsid w:val="00E609A9"/>
    <w:rsid w:val="00E67F4B"/>
    <w:rsid w:val="00E85064"/>
    <w:rsid w:val="00E86DB2"/>
    <w:rsid w:val="00E97774"/>
    <w:rsid w:val="00EB3BB9"/>
    <w:rsid w:val="00EB5E41"/>
    <w:rsid w:val="00ED008C"/>
    <w:rsid w:val="00ED0EA7"/>
    <w:rsid w:val="00ED3A02"/>
    <w:rsid w:val="00ED5AB0"/>
    <w:rsid w:val="00EF112D"/>
    <w:rsid w:val="00F155BD"/>
    <w:rsid w:val="00F23F09"/>
    <w:rsid w:val="00F31261"/>
    <w:rsid w:val="00F37657"/>
    <w:rsid w:val="00F426FC"/>
    <w:rsid w:val="00F547C2"/>
    <w:rsid w:val="00FA08E5"/>
    <w:rsid w:val="00FA3569"/>
    <w:rsid w:val="00FA3DF9"/>
    <w:rsid w:val="00FA60A4"/>
    <w:rsid w:val="00FC568E"/>
    <w:rsid w:val="00FD5B5A"/>
    <w:rsid w:val="00FE128F"/>
    <w:rsid w:val="00FE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C1A36"/>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UnresolvedMention">
    <w:name w:val="Unresolved Mention"/>
    <w:basedOn w:val="DefaultParagraphFont"/>
    <w:uiPriority w:val="99"/>
    <w:semiHidden/>
    <w:unhideWhenUsed/>
    <w:rsid w:val="00380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216278753">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950671214">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503932233">
      <w:bodyDiv w:val="1"/>
      <w:marLeft w:val="0"/>
      <w:marRight w:val="0"/>
      <w:marTop w:val="0"/>
      <w:marBottom w:val="0"/>
      <w:divBdr>
        <w:top w:val="none" w:sz="0" w:space="0" w:color="auto"/>
        <w:left w:val="none" w:sz="0" w:space="0" w:color="auto"/>
        <w:bottom w:val="none" w:sz="0" w:space="0" w:color="auto"/>
        <w:right w:val="none" w:sz="0" w:space="0" w:color="auto"/>
      </w:divBdr>
    </w:div>
    <w:div w:id="1805149623">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nam02.safelinks.protection.outlook.com/?url=https%3A%2F%2Fwww.cu.edu%2Femployee-services%2Ftime-labor%2Fpayday-schedule-change-nonexempt-employees&amp;data=05%7C02%7CLINDSEY.FOUQUETTE%40CUANSCHUTZ.EDU%7C17d30f72a171482387ec08de59eb4b26%7C563337caa517421aaae01aa5b414fd7f%7C0%7C0%7C639047064270364349%7CUnknown%7CTWFpbGZsb3d8eyJFbXB0eU1hcGkiOnRydWUsIlYiOiIwLjAuMDAwMCIsIlAiOiJXaW4zMiIsIkFOIjoiTWFpbCIsIldUIjoyfQ%3D%3D%7C0%7C%7C%7C&amp;sdata=O3U%2B2tW4iowdsu1pvpfkxWL6AXnumqm1HIVCHUydhq4%3D&amp;reserved=0"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FE319-CA49-4BFB-83F0-6EEAF4B52E9F}">
  <ds:schemaRefs>
    <ds:schemaRef ds:uri="http://schemas.microsoft.com/sharepoint/v3/contenttype/forms"/>
  </ds:schemaRefs>
</ds:datastoreItem>
</file>

<file path=customXml/itemProps2.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ABA124-335A-476C-82C0-7869E7D53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11110</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McBride, Sean</cp:lastModifiedBy>
  <cp:revision>7</cp:revision>
  <cp:lastPrinted>2009-09-17T19:06:00Z</cp:lastPrinted>
  <dcterms:created xsi:type="dcterms:W3CDTF">2026-05-06T21:11:00Z</dcterms:created>
  <dcterms:modified xsi:type="dcterms:W3CDTF">2026-07-06T17:39:00Z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1a875d75a8979a461027eea15f61817c3c515e4d7fdc0ab28444f248889d814a</vt:lpwstr>
  </property>
</Properties>
</file>