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B9D7" w14:textId="77777777" w:rsidR="0009011D" w:rsidRPr="0009011D" w:rsidRDefault="0009011D" w:rsidP="00B93648">
      <w:pPr>
        <w:spacing w:after="0" w:line="288" w:lineRule="auto"/>
        <w:ind w:right="1129"/>
        <w:rPr>
          <w:rFonts w:ascii="Arial" w:hAnsi="Arial" w:cs="Arial"/>
        </w:rPr>
      </w:pPr>
      <w:r w:rsidRPr="0009011D">
        <w:rPr>
          <w:rFonts w:ascii="Arial" w:hAnsi="Arial" w:cs="Arial"/>
          <w:noProof/>
        </w:rPr>
        <w:drawing>
          <wp:inline distT="0" distB="0" distL="0" distR="0" wp14:anchorId="68286952" wp14:editId="715D682C">
            <wp:extent cx="2217293" cy="399415"/>
            <wp:effectExtent l="0" t="0" r="0" b="635"/>
            <wp:docPr id="147" name="Picture 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7" name="Picture 147">
                      <a:extLst>
                        <a:ext uri="{C183D7F6-B498-43B3-948B-1728B52AA6E4}">
                          <adec:decorative xmlns:adec="http://schemas.microsoft.com/office/drawing/2017/decorative" val="1"/>
                        </a:ext>
                      </a:extLst>
                    </pic:cNvPr>
                    <pic:cNvPicPr/>
                  </pic:nvPicPr>
                  <pic:blipFill>
                    <a:blip r:embed="rId10"/>
                    <a:stretch>
                      <a:fillRect/>
                    </a:stretch>
                  </pic:blipFill>
                  <pic:spPr>
                    <a:xfrm>
                      <a:off x="0" y="0"/>
                      <a:ext cx="2217293" cy="399415"/>
                    </a:xfrm>
                    <a:prstGeom prst="rect">
                      <a:avLst/>
                    </a:prstGeom>
                  </pic:spPr>
                </pic:pic>
              </a:graphicData>
            </a:graphic>
          </wp:inline>
        </w:drawing>
      </w:r>
    </w:p>
    <w:p w14:paraId="4EA43C27" w14:textId="77777777" w:rsidR="0009011D" w:rsidRPr="0009011D" w:rsidRDefault="0009011D" w:rsidP="0009011D">
      <w:pPr>
        <w:spacing w:after="0" w:line="288" w:lineRule="auto"/>
        <w:ind w:right="1128"/>
        <w:jc w:val="center"/>
        <w:rPr>
          <w:rFonts w:ascii="Arial" w:hAnsi="Arial" w:cs="Arial"/>
        </w:rPr>
      </w:pPr>
    </w:p>
    <w:p w14:paraId="7E235A9F" w14:textId="38B6B1CD" w:rsidR="0009011D" w:rsidRPr="00B93648" w:rsidRDefault="0009011D" w:rsidP="0009011D">
      <w:pPr>
        <w:pStyle w:val="Heading1"/>
        <w:jc w:val="center"/>
        <w:rPr>
          <w:rFonts w:ascii="Arial" w:eastAsia="Arial" w:hAnsi="Arial" w:cs="Arial"/>
          <w:b/>
          <w:bCs/>
          <w:color w:val="auto"/>
          <w:sz w:val="32"/>
          <w:szCs w:val="32"/>
        </w:rPr>
      </w:pPr>
      <w:r w:rsidRPr="00B93648">
        <w:rPr>
          <w:rFonts w:ascii="Arial" w:hAnsi="Arial" w:cs="Arial"/>
          <w:b/>
          <w:bCs/>
          <w:color w:val="auto"/>
          <w:sz w:val="32"/>
          <w:szCs w:val="32"/>
        </w:rPr>
        <w:t>University Staff</w:t>
      </w:r>
      <w:r w:rsidRPr="00B93648">
        <w:rPr>
          <w:rFonts w:ascii="Arial" w:hAnsi="Arial" w:cs="Arial"/>
          <w:b/>
          <w:bCs/>
          <w:color w:val="auto"/>
          <w:sz w:val="32"/>
          <w:szCs w:val="32"/>
        </w:rPr>
        <w:br/>
        <w:t>Description &amp; Job Ad Template</w:t>
      </w:r>
    </w:p>
    <w:p w14:paraId="2D589121" w14:textId="77777777" w:rsidR="0009011D" w:rsidRPr="0009011D" w:rsidRDefault="0009011D" w:rsidP="0009011D">
      <w:pPr>
        <w:spacing w:after="0" w:line="288" w:lineRule="auto"/>
        <w:rPr>
          <w:rFonts w:ascii="Arial" w:hAnsi="Arial" w:cs="Arial"/>
        </w:rPr>
      </w:pPr>
    </w:p>
    <w:p w14:paraId="39C47322" w14:textId="02179D36" w:rsidR="0009011D" w:rsidRPr="0009011D" w:rsidRDefault="0009011D" w:rsidP="0009011D">
      <w:pPr>
        <w:spacing w:after="0" w:line="288" w:lineRule="auto"/>
        <w:jc w:val="center"/>
        <w:rPr>
          <w:rFonts w:ascii="Arial" w:hAnsi="Arial" w:cs="Arial"/>
          <w:b/>
          <w:bCs/>
          <w:sz w:val="24"/>
          <w:szCs w:val="28"/>
        </w:rPr>
      </w:pPr>
      <w:r w:rsidRPr="0009011D">
        <w:rPr>
          <w:rFonts w:ascii="Arial" w:hAnsi="Arial" w:cs="Arial"/>
          <w:b/>
          <w:bCs/>
          <w:sz w:val="24"/>
          <w:szCs w:val="28"/>
          <w:highlight w:val="cyan"/>
        </w:rPr>
        <w:t>Job Description</w:t>
      </w:r>
      <w:r w:rsidRPr="0009011D">
        <w:rPr>
          <w:rFonts w:ascii="Arial" w:hAnsi="Arial" w:cs="Arial"/>
          <w:b/>
          <w:bCs/>
          <w:sz w:val="24"/>
          <w:szCs w:val="28"/>
        </w:rPr>
        <w:br/>
        <w:t xml:space="preserve">Copy job family / level / position information from </w:t>
      </w:r>
      <w:hyperlink r:id="rId11" w:history="1">
        <w:r w:rsidRPr="009645B3">
          <w:rPr>
            <w:rStyle w:val="Hyperlink"/>
            <w:rFonts w:ascii="Arial" w:hAnsi="Arial" w:cs="Arial"/>
            <w:b/>
            <w:bCs/>
            <w:sz w:val="24"/>
            <w:szCs w:val="28"/>
          </w:rPr>
          <w:t xml:space="preserve">University Staff </w:t>
        </w:r>
        <w:r w:rsidR="009645B3" w:rsidRPr="009645B3">
          <w:rPr>
            <w:rStyle w:val="Hyperlink"/>
            <w:rFonts w:ascii="Arial" w:hAnsi="Arial" w:cs="Arial"/>
            <w:b/>
            <w:bCs/>
            <w:sz w:val="24"/>
            <w:szCs w:val="28"/>
          </w:rPr>
          <w:t xml:space="preserve">Professional </w:t>
        </w:r>
        <w:r w:rsidRPr="009645B3">
          <w:rPr>
            <w:rStyle w:val="Hyperlink"/>
            <w:rFonts w:ascii="Arial" w:hAnsi="Arial" w:cs="Arial"/>
            <w:b/>
            <w:bCs/>
            <w:sz w:val="24"/>
            <w:szCs w:val="28"/>
          </w:rPr>
          <w:t>Job Description Library</w:t>
        </w:r>
      </w:hyperlink>
      <w:r w:rsidRPr="0009011D">
        <w:rPr>
          <w:rFonts w:ascii="Arial" w:hAnsi="Arial" w:cs="Arial"/>
          <w:b/>
          <w:bCs/>
          <w:sz w:val="24"/>
          <w:szCs w:val="28"/>
        </w:rPr>
        <w:t xml:space="preserve"> and insert here.</w:t>
      </w:r>
    </w:p>
    <w:p w14:paraId="4081B884" w14:textId="77777777" w:rsidR="0009011D" w:rsidRPr="0009011D" w:rsidRDefault="0009011D" w:rsidP="0009011D">
      <w:pPr>
        <w:spacing w:after="0" w:line="288" w:lineRule="auto"/>
        <w:rPr>
          <w:rFonts w:ascii="Arial" w:hAnsi="Arial" w:cs="Arial"/>
          <w:sz w:val="24"/>
          <w:szCs w:val="28"/>
        </w:rPr>
      </w:pPr>
    </w:p>
    <w:p w14:paraId="4B907FA3" w14:textId="77777777" w:rsidR="0009011D" w:rsidRPr="0009011D" w:rsidRDefault="0009011D" w:rsidP="0009011D">
      <w:pPr>
        <w:spacing w:after="0" w:line="288" w:lineRule="auto"/>
        <w:jc w:val="center"/>
        <w:rPr>
          <w:rFonts w:ascii="Arial" w:hAnsi="Arial" w:cs="Arial"/>
          <w:b/>
          <w:bCs/>
          <w:sz w:val="24"/>
          <w:szCs w:val="28"/>
        </w:rPr>
      </w:pPr>
      <w:r w:rsidRPr="0009011D">
        <w:rPr>
          <w:rFonts w:ascii="Arial" w:hAnsi="Arial" w:cs="Arial"/>
          <w:b/>
          <w:bCs/>
          <w:sz w:val="24"/>
          <w:szCs w:val="28"/>
          <w:highlight w:val="cyan"/>
        </w:rPr>
        <w:t>Typical Functions / Functional Attributes</w:t>
      </w:r>
    </w:p>
    <w:p w14:paraId="017D6856" w14:textId="77777777" w:rsidR="0009011D" w:rsidRPr="0009011D" w:rsidRDefault="0009011D" w:rsidP="0009011D">
      <w:pPr>
        <w:spacing w:after="0" w:line="288" w:lineRule="auto"/>
        <w:jc w:val="center"/>
        <w:rPr>
          <w:rFonts w:ascii="Arial" w:hAnsi="Arial" w:cs="Arial"/>
          <w:b/>
          <w:bCs/>
          <w:sz w:val="24"/>
          <w:szCs w:val="28"/>
        </w:rPr>
      </w:pPr>
      <w:r w:rsidRPr="0009011D">
        <w:rPr>
          <w:rFonts w:ascii="Arial" w:hAnsi="Arial" w:cs="Arial"/>
          <w:b/>
          <w:bCs/>
          <w:sz w:val="24"/>
          <w:szCs w:val="28"/>
        </w:rPr>
        <w:t>Select any / all that apply.</w:t>
      </w:r>
    </w:p>
    <w:p w14:paraId="43184FBB" w14:textId="77777777" w:rsidR="0009011D" w:rsidRPr="0009011D" w:rsidRDefault="0009011D" w:rsidP="0009011D">
      <w:pPr>
        <w:spacing w:after="0" w:line="288" w:lineRule="auto"/>
        <w:jc w:val="center"/>
        <w:rPr>
          <w:rFonts w:ascii="Arial" w:hAnsi="Arial" w:cs="Arial"/>
          <w:sz w:val="24"/>
          <w:szCs w:val="28"/>
        </w:rPr>
      </w:pPr>
      <w:r w:rsidRPr="0009011D">
        <w:rPr>
          <w:rFonts w:ascii="Arial" w:hAnsi="Arial" w:cs="Arial"/>
          <w:sz w:val="24"/>
          <w:szCs w:val="28"/>
        </w:rPr>
        <w:t>Your input must be verified and approved by HR before any items in this section are accepted as official.</w:t>
      </w:r>
    </w:p>
    <w:p w14:paraId="16B7A463" w14:textId="77777777" w:rsidR="0009011D" w:rsidRPr="0009011D" w:rsidRDefault="0009011D" w:rsidP="0009011D">
      <w:pPr>
        <w:spacing w:after="0" w:line="288" w:lineRule="auto"/>
        <w:rPr>
          <w:rFonts w:ascii="Arial" w:hAnsi="Arial" w:cs="Arial"/>
          <w:sz w:val="24"/>
          <w:szCs w:val="28"/>
        </w:rPr>
      </w:pPr>
    </w:p>
    <w:p w14:paraId="1E2A14AD" w14:textId="77777777" w:rsidR="0009011D" w:rsidRPr="0009011D" w:rsidRDefault="0009011D" w:rsidP="0009011D">
      <w:pPr>
        <w:pStyle w:val="Heading2"/>
        <w:rPr>
          <w:rFonts w:ascii="Arial" w:hAnsi="Arial" w:cs="Arial"/>
          <w:b/>
          <w:bCs/>
          <w:sz w:val="28"/>
          <w:szCs w:val="28"/>
        </w:rPr>
      </w:pPr>
      <w:r w:rsidRPr="009A5043">
        <w:rPr>
          <w:rFonts w:ascii="Arial" w:hAnsi="Arial" w:cs="Arial"/>
          <w:b/>
          <w:bCs/>
          <w:sz w:val="28"/>
          <w:szCs w:val="28"/>
          <w:highlight w:val="green"/>
        </w:rPr>
        <w:t>Physical Demands</w:t>
      </w:r>
      <w:r w:rsidRPr="0009011D">
        <w:rPr>
          <w:rFonts w:ascii="Arial" w:hAnsi="Arial" w:cs="Arial"/>
          <w:b/>
          <w:bCs/>
          <w:sz w:val="28"/>
          <w:szCs w:val="28"/>
        </w:rPr>
        <w:t xml:space="preserve"> </w:t>
      </w:r>
    </w:p>
    <w:p w14:paraId="4F67F8DA" w14:textId="77777777" w:rsidR="0009011D" w:rsidRPr="0009011D" w:rsidRDefault="0009011D" w:rsidP="0009011D">
      <w:pPr>
        <w:spacing w:after="0" w:line="288" w:lineRule="auto"/>
        <w:ind w:left="-5" w:hanging="10"/>
        <w:rPr>
          <w:rFonts w:ascii="Arial" w:eastAsia="Arial" w:hAnsi="Arial" w:cs="Arial"/>
          <w:sz w:val="21"/>
        </w:rPr>
      </w:pPr>
    </w:p>
    <w:p w14:paraId="62426F15" w14:textId="14948CF8" w:rsidR="0009011D" w:rsidRPr="0009011D" w:rsidRDefault="0009011D" w:rsidP="00BB3448">
      <w:pPr>
        <w:spacing w:after="0" w:line="288" w:lineRule="auto"/>
        <w:ind w:left="-5" w:hanging="10"/>
        <w:rPr>
          <w:rFonts w:ascii="Arial" w:eastAsia="Arial" w:hAnsi="Arial" w:cs="Arial"/>
          <w:sz w:val="21"/>
        </w:rPr>
      </w:pPr>
      <w:r w:rsidRPr="0009011D">
        <w:rPr>
          <w:rFonts w:ascii="Arial" w:eastAsia="Arial" w:hAnsi="Arial" w:cs="Arial"/>
          <w:sz w:val="21"/>
        </w:rPr>
        <w:t xml:space="preserve">Please refer to </w:t>
      </w:r>
      <w:hyperlink r:id="rId12" w:history="1">
        <w:r w:rsidR="00BB3448" w:rsidRPr="00BB3448">
          <w:rPr>
            <w:rStyle w:val="Hyperlink"/>
            <w:rFonts w:ascii="Arial" w:eastAsia="Arial" w:hAnsi="Arial" w:cs="Arial"/>
            <w:sz w:val="21"/>
          </w:rPr>
          <w:t xml:space="preserve">functional attributes </w:t>
        </w:r>
        <w:r w:rsidRPr="00BB3448">
          <w:rPr>
            <w:rStyle w:val="Hyperlink"/>
            <w:rFonts w:ascii="Arial" w:eastAsia="Arial" w:hAnsi="Arial" w:cs="Arial"/>
            <w:sz w:val="21"/>
          </w:rPr>
          <w:t xml:space="preserve">definitions </w:t>
        </w:r>
        <w:r w:rsidR="00BB3448" w:rsidRPr="00BB3448">
          <w:rPr>
            <w:rStyle w:val="Hyperlink"/>
            <w:rFonts w:ascii="Arial" w:eastAsia="Arial" w:hAnsi="Arial" w:cs="Arial"/>
            <w:sz w:val="21"/>
          </w:rPr>
          <w:t>document</w:t>
        </w:r>
      </w:hyperlink>
      <w:r w:rsidR="00BB3448">
        <w:rPr>
          <w:rFonts w:ascii="Arial" w:eastAsia="Arial" w:hAnsi="Arial" w:cs="Arial"/>
          <w:sz w:val="21"/>
        </w:rPr>
        <w:t xml:space="preserve"> for further information on</w:t>
      </w:r>
      <w:r w:rsidRPr="0009011D">
        <w:rPr>
          <w:rFonts w:ascii="Arial" w:eastAsia="Arial" w:hAnsi="Arial" w:cs="Arial"/>
          <w:sz w:val="21"/>
        </w:rPr>
        <w:t xml:space="preserve"> the </w:t>
      </w:r>
      <w:r w:rsidR="00BB3448">
        <w:rPr>
          <w:rFonts w:ascii="Arial" w:eastAsia="Arial" w:hAnsi="Arial" w:cs="Arial"/>
          <w:sz w:val="21"/>
        </w:rPr>
        <w:t>following</w:t>
      </w:r>
      <w:r w:rsidRPr="0009011D">
        <w:rPr>
          <w:rFonts w:ascii="Arial" w:eastAsia="Arial" w:hAnsi="Arial" w:cs="Arial"/>
          <w:sz w:val="21"/>
        </w:rPr>
        <w:t xml:space="preserve"> selections</w:t>
      </w:r>
      <w:r w:rsidR="00BB3448">
        <w:rPr>
          <w:rFonts w:ascii="Arial" w:eastAsia="Arial" w:hAnsi="Arial" w:cs="Arial"/>
          <w:sz w:val="21"/>
        </w:rPr>
        <w:t>.</w:t>
      </w:r>
    </w:p>
    <w:p w14:paraId="5EC8332B" w14:textId="77777777" w:rsidR="00981CC5" w:rsidRDefault="00981CC5" w:rsidP="00981CC5">
      <w:pPr>
        <w:spacing w:after="0" w:line="288" w:lineRule="auto"/>
        <w:ind w:right="1162"/>
        <w:rPr>
          <w:rFonts w:ascii="Arial" w:hAnsi="Arial" w:cs="Arial"/>
        </w:rPr>
      </w:pPr>
    </w:p>
    <w:p w14:paraId="03C86234" w14:textId="789CB95E" w:rsidR="00981CC5" w:rsidRDefault="00000000" w:rsidP="00981CC5">
      <w:pPr>
        <w:spacing w:after="0" w:line="336" w:lineRule="auto"/>
        <w:ind w:right="1166"/>
        <w:rPr>
          <w:rFonts w:ascii="Arial" w:hAnsi="Arial" w:cs="Arial"/>
        </w:rPr>
      </w:pPr>
      <w:sdt>
        <w:sdtPr>
          <w:rPr>
            <w:rFonts w:ascii="Arial" w:eastAsia="Arial" w:hAnsi="Arial" w:cs="Arial"/>
            <w:sz w:val="21"/>
          </w:rPr>
          <w:id w:val="193902278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Accommodation</w:t>
      </w:r>
    </w:p>
    <w:p w14:paraId="1E7556F3" w14:textId="5FA28387" w:rsidR="00981CC5" w:rsidRDefault="00000000" w:rsidP="00981CC5">
      <w:pPr>
        <w:spacing w:after="0" w:line="336" w:lineRule="auto"/>
        <w:ind w:right="1166"/>
        <w:rPr>
          <w:rFonts w:ascii="Arial" w:hAnsi="Arial" w:cs="Arial"/>
        </w:rPr>
      </w:pPr>
      <w:sdt>
        <w:sdtPr>
          <w:rPr>
            <w:rFonts w:ascii="Arial" w:eastAsia="Arial" w:hAnsi="Arial" w:cs="Arial"/>
            <w:sz w:val="21"/>
          </w:rPr>
          <w:id w:val="87143384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Balancing</w:t>
      </w:r>
    </w:p>
    <w:p w14:paraId="324AA372" w14:textId="766D715A" w:rsidR="00981CC5" w:rsidRDefault="00000000" w:rsidP="00981CC5">
      <w:pPr>
        <w:spacing w:after="0" w:line="336" w:lineRule="auto"/>
        <w:ind w:right="1166"/>
        <w:rPr>
          <w:rFonts w:ascii="Arial" w:hAnsi="Arial" w:cs="Arial"/>
        </w:rPr>
      </w:pPr>
      <w:sdt>
        <w:sdtPr>
          <w:rPr>
            <w:rFonts w:ascii="Arial" w:eastAsia="Arial" w:hAnsi="Arial" w:cs="Arial"/>
            <w:sz w:val="21"/>
          </w:rPr>
          <w:id w:val="68009291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Climbing</w:t>
      </w:r>
    </w:p>
    <w:p w14:paraId="36D922FC" w14:textId="19308BBC" w:rsidR="00981CC5" w:rsidRDefault="00000000" w:rsidP="00981CC5">
      <w:pPr>
        <w:spacing w:after="0" w:line="336" w:lineRule="auto"/>
        <w:ind w:right="1166"/>
        <w:rPr>
          <w:rFonts w:ascii="Arial" w:hAnsi="Arial" w:cs="Arial"/>
        </w:rPr>
      </w:pPr>
      <w:sdt>
        <w:sdtPr>
          <w:rPr>
            <w:rFonts w:ascii="Arial" w:eastAsia="Arial" w:hAnsi="Arial" w:cs="Arial"/>
            <w:sz w:val="21"/>
          </w:rPr>
          <w:id w:val="988904335"/>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Color Vision</w:t>
      </w:r>
    </w:p>
    <w:p w14:paraId="12612342" w14:textId="579C1077" w:rsidR="00981CC5" w:rsidRDefault="00000000" w:rsidP="00981CC5">
      <w:pPr>
        <w:spacing w:after="0" w:line="336" w:lineRule="auto"/>
        <w:ind w:right="1166"/>
        <w:rPr>
          <w:rFonts w:ascii="Arial" w:hAnsi="Arial" w:cs="Arial"/>
        </w:rPr>
      </w:pPr>
      <w:sdt>
        <w:sdtPr>
          <w:rPr>
            <w:rFonts w:ascii="Arial" w:eastAsia="Arial" w:hAnsi="Arial" w:cs="Arial"/>
            <w:sz w:val="21"/>
          </w:rPr>
          <w:id w:val="62327767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Control of Others (physical)</w:t>
      </w:r>
    </w:p>
    <w:p w14:paraId="7FA5381A" w14:textId="29630AA4" w:rsidR="00981CC5" w:rsidRDefault="00000000" w:rsidP="00981CC5">
      <w:pPr>
        <w:spacing w:after="0" w:line="336" w:lineRule="auto"/>
        <w:ind w:right="1166"/>
        <w:rPr>
          <w:rFonts w:ascii="Arial" w:hAnsi="Arial" w:cs="Arial"/>
        </w:rPr>
      </w:pPr>
      <w:sdt>
        <w:sdtPr>
          <w:rPr>
            <w:rFonts w:ascii="Arial" w:eastAsia="Arial" w:hAnsi="Arial" w:cs="Arial"/>
            <w:sz w:val="21"/>
          </w:rPr>
          <w:id w:val="-15685093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Crawling</w:t>
      </w:r>
    </w:p>
    <w:p w14:paraId="450393A3" w14:textId="60F17003" w:rsidR="00981CC5" w:rsidRDefault="00000000" w:rsidP="00981CC5">
      <w:pPr>
        <w:spacing w:after="0" w:line="336" w:lineRule="auto"/>
        <w:ind w:right="1166"/>
        <w:rPr>
          <w:rFonts w:ascii="Arial" w:eastAsia="Arial" w:hAnsi="Arial" w:cs="Arial"/>
          <w:sz w:val="21"/>
        </w:rPr>
      </w:pPr>
      <w:sdt>
        <w:sdtPr>
          <w:rPr>
            <w:rFonts w:ascii="Arial" w:eastAsia="Arial" w:hAnsi="Arial" w:cs="Arial"/>
            <w:sz w:val="21"/>
          </w:rPr>
          <w:id w:val="-168643051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Crouchin</w:t>
      </w:r>
      <w:r w:rsidR="00981CC5">
        <w:rPr>
          <w:rFonts w:ascii="Arial" w:eastAsia="Arial" w:hAnsi="Arial" w:cs="Arial"/>
          <w:sz w:val="21"/>
        </w:rPr>
        <w:t>g</w:t>
      </w:r>
    </w:p>
    <w:p w14:paraId="2A656F54" w14:textId="15EA84B2" w:rsidR="00981CC5" w:rsidRDefault="00000000" w:rsidP="00981CC5">
      <w:pPr>
        <w:spacing w:after="0" w:line="336" w:lineRule="auto"/>
        <w:ind w:right="1166"/>
        <w:rPr>
          <w:rFonts w:ascii="Arial" w:hAnsi="Arial" w:cs="Arial"/>
        </w:rPr>
      </w:pPr>
      <w:sdt>
        <w:sdtPr>
          <w:rPr>
            <w:rFonts w:ascii="Arial" w:eastAsia="Arial" w:hAnsi="Arial" w:cs="Arial"/>
            <w:sz w:val="21"/>
          </w:rPr>
          <w:id w:val="-193033746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Depth Perception</w:t>
      </w:r>
    </w:p>
    <w:p w14:paraId="60D2FDD2" w14:textId="5C0A65A6" w:rsidR="00981CC5" w:rsidRDefault="00000000" w:rsidP="00981CC5">
      <w:pPr>
        <w:spacing w:after="0" w:line="336" w:lineRule="auto"/>
        <w:ind w:right="1166"/>
        <w:rPr>
          <w:rFonts w:ascii="Arial" w:hAnsi="Arial" w:cs="Arial"/>
        </w:rPr>
      </w:pPr>
      <w:sdt>
        <w:sdtPr>
          <w:rPr>
            <w:rFonts w:ascii="Arial" w:eastAsia="Arial" w:hAnsi="Arial" w:cs="Arial"/>
            <w:sz w:val="21"/>
          </w:rPr>
          <w:id w:val="-1844853718"/>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Far Acuity</w:t>
      </w:r>
    </w:p>
    <w:p w14:paraId="1A3ED7A7" w14:textId="6201042F" w:rsidR="00981CC5" w:rsidRDefault="00000000" w:rsidP="00981CC5">
      <w:pPr>
        <w:spacing w:after="0" w:line="336" w:lineRule="auto"/>
        <w:ind w:right="1166"/>
        <w:rPr>
          <w:rFonts w:ascii="Arial" w:hAnsi="Arial" w:cs="Arial"/>
        </w:rPr>
      </w:pPr>
      <w:sdt>
        <w:sdtPr>
          <w:rPr>
            <w:rFonts w:ascii="Arial" w:eastAsia="Arial" w:hAnsi="Arial" w:cs="Arial"/>
            <w:sz w:val="21"/>
          </w:rPr>
          <w:id w:val="-214395987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Feeling</w:t>
      </w:r>
    </w:p>
    <w:p w14:paraId="1AB4D8B2" w14:textId="424812AB" w:rsidR="00981CC5" w:rsidRDefault="00000000" w:rsidP="00981CC5">
      <w:pPr>
        <w:spacing w:after="0" w:line="336" w:lineRule="auto"/>
        <w:ind w:right="1166"/>
        <w:rPr>
          <w:rFonts w:ascii="Arial" w:hAnsi="Arial" w:cs="Arial"/>
        </w:rPr>
      </w:pPr>
      <w:sdt>
        <w:sdtPr>
          <w:rPr>
            <w:rFonts w:ascii="Arial" w:eastAsia="Arial" w:hAnsi="Arial" w:cs="Arial"/>
            <w:sz w:val="21"/>
          </w:rPr>
          <w:id w:val="-180130011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Field of Vision</w:t>
      </w:r>
    </w:p>
    <w:p w14:paraId="6137001F" w14:textId="3C69CF72" w:rsidR="00981CC5" w:rsidRDefault="00000000" w:rsidP="00981CC5">
      <w:pPr>
        <w:spacing w:after="0" w:line="336" w:lineRule="auto"/>
        <w:ind w:right="1166"/>
        <w:rPr>
          <w:rFonts w:ascii="Arial" w:hAnsi="Arial" w:cs="Arial"/>
        </w:rPr>
      </w:pPr>
      <w:sdt>
        <w:sdtPr>
          <w:rPr>
            <w:rFonts w:ascii="Arial" w:eastAsia="Arial" w:hAnsi="Arial" w:cs="Arial"/>
            <w:sz w:val="21"/>
          </w:rPr>
          <w:id w:val="-641497328"/>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Fingering</w:t>
      </w:r>
    </w:p>
    <w:p w14:paraId="7D306951" w14:textId="6CACCE0E" w:rsidR="00981CC5" w:rsidRDefault="00000000" w:rsidP="00981CC5">
      <w:pPr>
        <w:spacing w:after="0" w:line="336" w:lineRule="auto"/>
        <w:ind w:right="1166"/>
        <w:rPr>
          <w:rFonts w:ascii="Arial" w:hAnsi="Arial" w:cs="Arial"/>
        </w:rPr>
      </w:pPr>
      <w:sdt>
        <w:sdtPr>
          <w:rPr>
            <w:rFonts w:ascii="Arial" w:eastAsia="Arial" w:hAnsi="Arial" w:cs="Arial"/>
            <w:sz w:val="21"/>
          </w:rPr>
          <w:id w:val="58981073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Handling</w:t>
      </w:r>
    </w:p>
    <w:p w14:paraId="26C9E14A" w14:textId="195BAA9B" w:rsidR="00981CC5" w:rsidRDefault="00000000" w:rsidP="00981CC5">
      <w:pPr>
        <w:spacing w:after="0" w:line="336" w:lineRule="auto"/>
        <w:ind w:right="1166"/>
        <w:rPr>
          <w:rFonts w:ascii="Arial" w:hAnsi="Arial" w:cs="Arial"/>
        </w:rPr>
      </w:pPr>
      <w:sdt>
        <w:sdtPr>
          <w:rPr>
            <w:rFonts w:ascii="Arial" w:eastAsia="Arial" w:hAnsi="Arial" w:cs="Arial"/>
            <w:sz w:val="21"/>
          </w:rPr>
          <w:id w:val="33404160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Hearing</w:t>
      </w:r>
    </w:p>
    <w:p w14:paraId="05BE6F9B" w14:textId="1714F084" w:rsidR="00981CC5" w:rsidRDefault="00000000" w:rsidP="00981CC5">
      <w:pPr>
        <w:spacing w:after="0" w:line="336" w:lineRule="auto"/>
        <w:ind w:right="1166"/>
        <w:rPr>
          <w:rFonts w:ascii="Arial" w:hAnsi="Arial" w:cs="Arial"/>
        </w:rPr>
      </w:pPr>
      <w:sdt>
        <w:sdtPr>
          <w:rPr>
            <w:rFonts w:ascii="Arial" w:eastAsia="Arial" w:hAnsi="Arial" w:cs="Arial"/>
            <w:sz w:val="21"/>
          </w:rPr>
          <w:id w:val="-114280101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Kneeling</w:t>
      </w:r>
    </w:p>
    <w:p w14:paraId="7D1E5769" w14:textId="568A6A18" w:rsidR="00981CC5" w:rsidRDefault="00000000" w:rsidP="00981CC5">
      <w:pPr>
        <w:spacing w:after="0" w:line="336" w:lineRule="auto"/>
        <w:ind w:right="1166"/>
        <w:rPr>
          <w:rFonts w:ascii="Arial" w:hAnsi="Arial" w:cs="Arial"/>
        </w:rPr>
      </w:pPr>
      <w:sdt>
        <w:sdtPr>
          <w:rPr>
            <w:rFonts w:ascii="Arial" w:eastAsia="Arial" w:hAnsi="Arial" w:cs="Arial"/>
            <w:sz w:val="21"/>
          </w:rPr>
          <w:id w:val="-24288515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Near Acuity</w:t>
      </w:r>
    </w:p>
    <w:p w14:paraId="6DCF0ABE" w14:textId="3ED6EE8D" w:rsidR="00981CC5" w:rsidRDefault="00000000" w:rsidP="00981CC5">
      <w:pPr>
        <w:spacing w:after="0" w:line="336" w:lineRule="auto"/>
        <w:ind w:right="1166"/>
        <w:rPr>
          <w:rFonts w:ascii="Arial" w:hAnsi="Arial" w:cs="Arial"/>
        </w:rPr>
      </w:pPr>
      <w:sdt>
        <w:sdtPr>
          <w:rPr>
            <w:rFonts w:ascii="Arial" w:eastAsia="Arial" w:hAnsi="Arial" w:cs="Arial"/>
            <w:sz w:val="21"/>
          </w:rPr>
          <w:id w:val="-1047677857"/>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Reaching</w:t>
      </w:r>
    </w:p>
    <w:p w14:paraId="7442F3A2" w14:textId="1CDBFF1E" w:rsidR="00981CC5" w:rsidRDefault="00000000" w:rsidP="00981CC5">
      <w:pPr>
        <w:spacing w:after="0" w:line="336" w:lineRule="auto"/>
        <w:ind w:right="1166"/>
        <w:rPr>
          <w:rFonts w:ascii="Arial" w:eastAsia="Arial" w:hAnsi="Arial" w:cs="Arial"/>
          <w:sz w:val="21"/>
        </w:rPr>
      </w:pPr>
      <w:sdt>
        <w:sdtPr>
          <w:rPr>
            <w:rFonts w:ascii="Arial" w:eastAsia="Arial" w:hAnsi="Arial" w:cs="Arial"/>
            <w:sz w:val="21"/>
          </w:rPr>
          <w:id w:val="192267157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Stoopin</w:t>
      </w:r>
      <w:r w:rsidR="00981CC5">
        <w:rPr>
          <w:rFonts w:ascii="Arial" w:eastAsia="Arial" w:hAnsi="Arial" w:cs="Arial"/>
          <w:sz w:val="21"/>
        </w:rPr>
        <w:t>g</w:t>
      </w:r>
    </w:p>
    <w:p w14:paraId="65709F8E" w14:textId="22D9E968" w:rsidR="00981CC5" w:rsidRDefault="00000000" w:rsidP="00981CC5">
      <w:pPr>
        <w:spacing w:after="0" w:line="336" w:lineRule="auto"/>
        <w:ind w:right="1166"/>
        <w:rPr>
          <w:rFonts w:ascii="Arial" w:hAnsi="Arial" w:cs="Arial"/>
        </w:rPr>
      </w:pPr>
      <w:sdt>
        <w:sdtPr>
          <w:rPr>
            <w:rFonts w:ascii="Arial" w:eastAsia="Arial" w:hAnsi="Arial" w:cs="Arial"/>
            <w:sz w:val="21"/>
          </w:rPr>
          <w:id w:val="122740944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Talking</w:t>
      </w:r>
    </w:p>
    <w:p w14:paraId="65103491" w14:textId="3BF78C9B" w:rsidR="00981CC5" w:rsidRDefault="00000000" w:rsidP="00981CC5">
      <w:pPr>
        <w:spacing w:after="0" w:line="336" w:lineRule="auto"/>
        <w:ind w:right="1166"/>
        <w:rPr>
          <w:rFonts w:ascii="Arial" w:hAnsi="Arial" w:cs="Arial"/>
        </w:rPr>
      </w:pPr>
      <w:sdt>
        <w:sdtPr>
          <w:rPr>
            <w:rFonts w:ascii="Arial" w:eastAsia="Arial" w:hAnsi="Arial" w:cs="Arial"/>
            <w:sz w:val="21"/>
          </w:rPr>
          <w:id w:val="187164817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Tasting / Smelling</w:t>
      </w:r>
    </w:p>
    <w:p w14:paraId="7B210BB9" w14:textId="0B713879" w:rsidR="0009011D" w:rsidRPr="00981CC5" w:rsidRDefault="00000000" w:rsidP="00981CC5">
      <w:pPr>
        <w:spacing w:after="0" w:line="336" w:lineRule="auto"/>
        <w:ind w:right="1166"/>
        <w:rPr>
          <w:rFonts w:ascii="Arial" w:hAnsi="Arial" w:cs="Arial"/>
        </w:rPr>
      </w:pPr>
      <w:sdt>
        <w:sdtPr>
          <w:rPr>
            <w:rFonts w:ascii="Arial" w:eastAsia="Arial" w:hAnsi="Arial" w:cs="Arial"/>
            <w:sz w:val="21"/>
          </w:rPr>
          <w:id w:val="207076686"/>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Other</w:t>
      </w:r>
      <w:r w:rsidR="00B45BE1">
        <w:rPr>
          <w:rFonts w:ascii="Arial" w:eastAsia="Arial" w:hAnsi="Arial" w:cs="Arial"/>
          <w:sz w:val="21"/>
        </w:rPr>
        <w:t xml:space="preserve"> </w:t>
      </w:r>
      <w:sdt>
        <w:sdtPr>
          <w:rPr>
            <w:rFonts w:ascii="Arial" w:eastAsia="Arial" w:hAnsi="Arial" w:cs="Arial"/>
            <w:sz w:val="21"/>
          </w:rPr>
          <w:id w:val="-2108947675"/>
          <w:placeholder>
            <w:docPart w:val="DefaultPlaceholder_-1854013440"/>
          </w:placeholder>
          <w:showingPlcHdr/>
          <w:text/>
        </w:sdtPr>
        <w:sdtContent>
          <w:r w:rsidR="00981CC5" w:rsidRPr="00D40570">
            <w:rPr>
              <w:rStyle w:val="PlaceholderText"/>
            </w:rPr>
            <w:t>Click or tap here to enter text.</w:t>
          </w:r>
        </w:sdtContent>
      </w:sdt>
    </w:p>
    <w:p w14:paraId="3DCBC1ED" w14:textId="7A5836D5" w:rsidR="0009011D" w:rsidRPr="0009011D" w:rsidRDefault="0009011D" w:rsidP="00981CC5">
      <w:pPr>
        <w:spacing w:after="0" w:line="240" w:lineRule="auto"/>
        <w:rPr>
          <w:rFonts w:ascii="Arial" w:eastAsia="Arial" w:hAnsi="Arial" w:cs="Arial"/>
          <w:color w:val="747474"/>
          <w:sz w:val="21"/>
        </w:rPr>
      </w:pPr>
    </w:p>
    <w:p w14:paraId="4CDB758B" w14:textId="77777777" w:rsidR="0009011D" w:rsidRPr="0009011D" w:rsidRDefault="0009011D" w:rsidP="00981CC5">
      <w:pPr>
        <w:pStyle w:val="Heading2"/>
        <w:spacing w:before="0" w:after="0"/>
        <w:rPr>
          <w:rFonts w:ascii="Arial" w:hAnsi="Arial" w:cs="Arial"/>
          <w:b/>
          <w:bCs/>
          <w:sz w:val="28"/>
          <w:szCs w:val="28"/>
        </w:rPr>
      </w:pPr>
      <w:r w:rsidRPr="009A5043">
        <w:rPr>
          <w:rFonts w:ascii="Arial" w:hAnsi="Arial" w:cs="Arial"/>
          <w:b/>
          <w:bCs/>
          <w:sz w:val="28"/>
          <w:szCs w:val="28"/>
          <w:highlight w:val="green"/>
        </w:rPr>
        <w:t>Mental Functions</w:t>
      </w:r>
      <w:r w:rsidRPr="0009011D">
        <w:rPr>
          <w:rFonts w:ascii="Arial" w:hAnsi="Arial" w:cs="Arial"/>
          <w:b/>
          <w:bCs/>
          <w:sz w:val="28"/>
          <w:szCs w:val="28"/>
        </w:rPr>
        <w:t xml:space="preserve"> </w:t>
      </w:r>
    </w:p>
    <w:p w14:paraId="1A39242C" w14:textId="3EB11D67" w:rsidR="0009011D" w:rsidRPr="0009011D" w:rsidRDefault="0009011D" w:rsidP="0009011D">
      <w:pPr>
        <w:tabs>
          <w:tab w:val="center" w:pos="4321"/>
          <w:tab w:val="center" w:pos="8642"/>
        </w:tabs>
        <w:spacing w:after="0" w:line="288" w:lineRule="auto"/>
        <w:rPr>
          <w:rFonts w:ascii="Arial" w:hAnsi="Arial" w:cs="Arial"/>
        </w:rPr>
      </w:pPr>
      <w:r w:rsidRPr="0009011D">
        <w:rPr>
          <w:rFonts w:ascii="Arial" w:eastAsia="Arial" w:hAnsi="Arial" w:cs="Arial"/>
          <w:i/>
          <w:sz w:val="20"/>
        </w:rPr>
        <w:t xml:space="preserve">Updated </w:t>
      </w:r>
      <w:r w:rsidR="009A5043">
        <w:rPr>
          <w:rFonts w:ascii="Arial" w:eastAsia="Arial" w:hAnsi="Arial" w:cs="Arial"/>
          <w:i/>
          <w:sz w:val="20"/>
        </w:rPr>
        <w:t>03/</w:t>
      </w:r>
      <w:r w:rsidRPr="0009011D">
        <w:rPr>
          <w:rFonts w:ascii="Arial" w:eastAsia="Arial" w:hAnsi="Arial" w:cs="Arial"/>
          <w:i/>
          <w:sz w:val="20"/>
        </w:rPr>
        <w:t>202</w:t>
      </w:r>
      <w:r w:rsidR="009A5043">
        <w:rPr>
          <w:rFonts w:ascii="Arial" w:eastAsia="Arial" w:hAnsi="Arial" w:cs="Arial"/>
          <w:i/>
          <w:sz w:val="20"/>
        </w:rPr>
        <w:t>5</w:t>
      </w:r>
      <w:r w:rsidRPr="0009011D">
        <w:rPr>
          <w:rFonts w:ascii="Arial" w:eastAsia="Arial" w:hAnsi="Arial" w:cs="Arial"/>
          <w:sz w:val="20"/>
        </w:rPr>
        <w:t xml:space="preserve"> </w:t>
      </w:r>
    </w:p>
    <w:p w14:paraId="12EAD383" w14:textId="77777777" w:rsidR="00981CC5" w:rsidRDefault="00981CC5" w:rsidP="00981CC5">
      <w:pPr>
        <w:spacing w:after="0" w:line="288" w:lineRule="auto"/>
        <w:rPr>
          <w:rFonts w:ascii="Arial" w:eastAsia="Arial" w:hAnsi="Arial" w:cs="Arial"/>
          <w:sz w:val="21"/>
        </w:rPr>
      </w:pPr>
    </w:p>
    <w:p w14:paraId="74DB93B0" w14:textId="55C10176" w:rsidR="0009011D" w:rsidRPr="0009011D" w:rsidRDefault="00981CC5" w:rsidP="00981CC5">
      <w:pPr>
        <w:spacing w:after="0" w:line="288" w:lineRule="auto"/>
        <w:rPr>
          <w:rFonts w:ascii="Arial" w:hAnsi="Arial" w:cs="Arial"/>
        </w:rPr>
      </w:pPr>
      <w:r w:rsidRPr="0009011D">
        <w:rPr>
          <w:rFonts w:ascii="Arial" w:eastAsia="Arial" w:hAnsi="Arial" w:cs="Arial"/>
          <w:sz w:val="21"/>
        </w:rPr>
        <w:t xml:space="preserve">Please refer to </w:t>
      </w:r>
      <w:hyperlink r:id="rId13" w:history="1">
        <w:r w:rsidRPr="00BB3448">
          <w:rPr>
            <w:rStyle w:val="Hyperlink"/>
            <w:rFonts w:ascii="Arial" w:eastAsia="Arial" w:hAnsi="Arial" w:cs="Arial"/>
            <w:sz w:val="21"/>
          </w:rPr>
          <w:t>functional attributes definitions document</w:t>
        </w:r>
      </w:hyperlink>
      <w:r>
        <w:rPr>
          <w:rFonts w:ascii="Arial" w:eastAsia="Arial" w:hAnsi="Arial" w:cs="Arial"/>
          <w:sz w:val="21"/>
        </w:rPr>
        <w:t xml:space="preserve"> for further information on</w:t>
      </w:r>
      <w:r w:rsidRPr="0009011D">
        <w:rPr>
          <w:rFonts w:ascii="Arial" w:eastAsia="Arial" w:hAnsi="Arial" w:cs="Arial"/>
          <w:sz w:val="21"/>
        </w:rPr>
        <w:t xml:space="preserve"> the </w:t>
      </w:r>
      <w:r>
        <w:rPr>
          <w:rFonts w:ascii="Arial" w:eastAsia="Arial" w:hAnsi="Arial" w:cs="Arial"/>
          <w:sz w:val="21"/>
        </w:rPr>
        <w:t>following</w:t>
      </w:r>
      <w:r w:rsidRPr="0009011D">
        <w:rPr>
          <w:rFonts w:ascii="Arial" w:eastAsia="Arial" w:hAnsi="Arial" w:cs="Arial"/>
          <w:sz w:val="21"/>
        </w:rPr>
        <w:t xml:space="preserve"> selections</w:t>
      </w:r>
      <w:r>
        <w:rPr>
          <w:rFonts w:ascii="Arial" w:eastAsia="Arial" w:hAnsi="Arial" w:cs="Arial"/>
          <w:sz w:val="21"/>
        </w:rPr>
        <w:t>.</w:t>
      </w:r>
      <w:hyperlink r:id="rId14">
        <w:r w:rsidR="0009011D" w:rsidRPr="0009011D">
          <w:rPr>
            <w:rFonts w:ascii="Arial" w:eastAsia="Arial" w:hAnsi="Arial" w:cs="Arial"/>
            <w:sz w:val="21"/>
          </w:rPr>
          <w:t xml:space="preserve"> </w:t>
        </w:r>
      </w:hyperlink>
    </w:p>
    <w:p w14:paraId="502C2F82" w14:textId="77777777" w:rsidR="00981CC5" w:rsidRDefault="00981CC5" w:rsidP="00981CC5">
      <w:pPr>
        <w:spacing w:after="0" w:line="288" w:lineRule="auto"/>
        <w:rPr>
          <w:rFonts w:ascii="Arial" w:hAnsi="Arial" w:cs="Arial"/>
        </w:rPr>
      </w:pPr>
    </w:p>
    <w:p w14:paraId="12308681" w14:textId="563D5EF8" w:rsidR="00981CC5" w:rsidRDefault="00000000" w:rsidP="00981CC5">
      <w:pPr>
        <w:spacing w:after="0" w:line="336" w:lineRule="auto"/>
        <w:rPr>
          <w:rFonts w:ascii="Arial" w:eastAsia="Arial" w:hAnsi="Arial" w:cs="Arial"/>
          <w:sz w:val="21"/>
        </w:rPr>
      </w:pPr>
      <w:sdt>
        <w:sdtPr>
          <w:rPr>
            <w:rFonts w:ascii="Arial" w:eastAsia="Arial" w:hAnsi="Arial" w:cs="Arial"/>
            <w:sz w:val="21"/>
          </w:rPr>
          <w:id w:val="960614275"/>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Analyzing</w:t>
      </w:r>
    </w:p>
    <w:p w14:paraId="1DABD37D" w14:textId="5C02106F" w:rsidR="00981CC5" w:rsidRDefault="00000000" w:rsidP="00981CC5">
      <w:pPr>
        <w:spacing w:after="0" w:line="336" w:lineRule="auto"/>
        <w:rPr>
          <w:rFonts w:ascii="Arial" w:eastAsia="Arial" w:hAnsi="Arial" w:cs="Arial"/>
          <w:sz w:val="21"/>
        </w:rPr>
      </w:pPr>
      <w:sdt>
        <w:sdtPr>
          <w:rPr>
            <w:rFonts w:ascii="Arial" w:eastAsia="Arial" w:hAnsi="Arial" w:cs="Arial"/>
            <w:sz w:val="21"/>
          </w:rPr>
          <w:id w:val="-34903053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Communicating</w:t>
      </w:r>
    </w:p>
    <w:p w14:paraId="505AD4AC" w14:textId="11614789" w:rsidR="00981CC5" w:rsidRDefault="00000000" w:rsidP="00981CC5">
      <w:pPr>
        <w:spacing w:after="0" w:line="336" w:lineRule="auto"/>
        <w:rPr>
          <w:rFonts w:ascii="Arial" w:eastAsia="Arial" w:hAnsi="Arial" w:cs="Arial"/>
          <w:sz w:val="21"/>
        </w:rPr>
      </w:pPr>
      <w:sdt>
        <w:sdtPr>
          <w:rPr>
            <w:rFonts w:ascii="Arial" w:eastAsia="Arial" w:hAnsi="Arial" w:cs="Arial"/>
            <w:sz w:val="21"/>
          </w:rPr>
          <w:id w:val="-846169488"/>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Comparin</w:t>
      </w:r>
      <w:r w:rsidR="00981CC5">
        <w:rPr>
          <w:rFonts w:ascii="Arial" w:eastAsia="Arial" w:hAnsi="Arial" w:cs="Arial"/>
          <w:sz w:val="21"/>
        </w:rPr>
        <w:t>g</w:t>
      </w:r>
    </w:p>
    <w:p w14:paraId="34C9CF48" w14:textId="71096B2B" w:rsidR="00981CC5" w:rsidRDefault="00000000" w:rsidP="00981CC5">
      <w:pPr>
        <w:spacing w:after="0" w:line="336" w:lineRule="auto"/>
        <w:rPr>
          <w:rFonts w:ascii="Arial" w:eastAsia="Arial" w:hAnsi="Arial" w:cs="Arial"/>
          <w:sz w:val="21"/>
        </w:rPr>
      </w:pPr>
      <w:sdt>
        <w:sdtPr>
          <w:rPr>
            <w:rFonts w:ascii="Arial" w:eastAsia="Arial" w:hAnsi="Arial" w:cs="Arial"/>
            <w:sz w:val="21"/>
          </w:rPr>
          <w:id w:val="1437327456"/>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Compilin</w:t>
      </w:r>
      <w:r w:rsidR="00981CC5">
        <w:rPr>
          <w:rFonts w:ascii="Arial" w:eastAsia="Arial" w:hAnsi="Arial" w:cs="Arial"/>
          <w:sz w:val="21"/>
        </w:rPr>
        <w:t>g</w:t>
      </w:r>
    </w:p>
    <w:p w14:paraId="0AC51CE3" w14:textId="0F6D5959" w:rsidR="00981CC5" w:rsidRDefault="00000000" w:rsidP="00981CC5">
      <w:pPr>
        <w:spacing w:after="0" w:line="336" w:lineRule="auto"/>
        <w:rPr>
          <w:rFonts w:ascii="Arial" w:hAnsi="Arial" w:cs="Arial"/>
        </w:rPr>
      </w:pPr>
      <w:sdt>
        <w:sdtPr>
          <w:rPr>
            <w:rFonts w:ascii="Arial" w:eastAsia="Arial" w:hAnsi="Arial" w:cs="Arial"/>
            <w:sz w:val="21"/>
          </w:rPr>
          <w:id w:val="1894463152"/>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Computing</w:t>
      </w:r>
    </w:p>
    <w:p w14:paraId="4AF85339" w14:textId="34B1433D" w:rsidR="00981CC5" w:rsidRDefault="00000000" w:rsidP="00981CC5">
      <w:pPr>
        <w:spacing w:after="0" w:line="336" w:lineRule="auto"/>
        <w:rPr>
          <w:rFonts w:ascii="Arial" w:eastAsia="Arial" w:hAnsi="Arial" w:cs="Arial"/>
          <w:sz w:val="21"/>
        </w:rPr>
      </w:pPr>
      <w:sdt>
        <w:sdtPr>
          <w:rPr>
            <w:rFonts w:ascii="Arial" w:eastAsia="Arial" w:hAnsi="Arial" w:cs="Arial"/>
            <w:sz w:val="21"/>
          </w:rPr>
          <w:id w:val="56391375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Coordinatin</w:t>
      </w:r>
      <w:r w:rsidR="00981CC5">
        <w:rPr>
          <w:rFonts w:ascii="Arial" w:eastAsia="Arial" w:hAnsi="Arial" w:cs="Arial"/>
          <w:sz w:val="21"/>
        </w:rPr>
        <w:t>g</w:t>
      </w:r>
    </w:p>
    <w:p w14:paraId="4CBA196D" w14:textId="7B2E2794" w:rsidR="00981CC5" w:rsidRDefault="00000000" w:rsidP="00981CC5">
      <w:pPr>
        <w:spacing w:after="0" w:line="336" w:lineRule="auto"/>
        <w:rPr>
          <w:rFonts w:ascii="Arial" w:hAnsi="Arial" w:cs="Arial"/>
        </w:rPr>
      </w:pPr>
      <w:sdt>
        <w:sdtPr>
          <w:rPr>
            <w:rFonts w:ascii="Arial" w:eastAsia="Arial" w:hAnsi="Arial" w:cs="Arial"/>
            <w:sz w:val="21"/>
          </w:rPr>
          <w:id w:val="1751697098"/>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Copying</w:t>
      </w:r>
    </w:p>
    <w:p w14:paraId="16D31035" w14:textId="515313DF" w:rsidR="00981CC5" w:rsidRDefault="00000000" w:rsidP="00981CC5">
      <w:pPr>
        <w:spacing w:after="0" w:line="336" w:lineRule="auto"/>
        <w:rPr>
          <w:rFonts w:ascii="Arial" w:hAnsi="Arial" w:cs="Arial"/>
        </w:rPr>
      </w:pPr>
      <w:sdt>
        <w:sdtPr>
          <w:rPr>
            <w:rFonts w:ascii="Arial" w:eastAsia="Arial" w:hAnsi="Arial" w:cs="Arial"/>
            <w:sz w:val="21"/>
          </w:rPr>
          <w:id w:val="582185076"/>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Instructing</w:t>
      </w:r>
    </w:p>
    <w:p w14:paraId="2F49AD0F" w14:textId="4EDB6233" w:rsidR="00981CC5" w:rsidRDefault="00000000" w:rsidP="00981CC5">
      <w:pPr>
        <w:spacing w:after="0" w:line="336" w:lineRule="auto"/>
        <w:rPr>
          <w:rFonts w:ascii="Arial" w:hAnsi="Arial" w:cs="Arial"/>
        </w:rPr>
      </w:pPr>
      <w:sdt>
        <w:sdtPr>
          <w:rPr>
            <w:rFonts w:ascii="Arial" w:eastAsia="Arial" w:hAnsi="Arial" w:cs="Arial"/>
            <w:sz w:val="21"/>
          </w:rPr>
          <w:id w:val="714395507"/>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Interpersonal Skills/Behaviors</w:t>
      </w:r>
    </w:p>
    <w:p w14:paraId="52F272B4" w14:textId="38EB7DB8" w:rsidR="00981CC5" w:rsidRDefault="00000000" w:rsidP="00981CC5">
      <w:pPr>
        <w:spacing w:after="0" w:line="336" w:lineRule="auto"/>
        <w:rPr>
          <w:rFonts w:ascii="Arial" w:eastAsia="Arial" w:hAnsi="Arial" w:cs="Arial"/>
          <w:sz w:val="21"/>
        </w:rPr>
      </w:pPr>
      <w:sdt>
        <w:sdtPr>
          <w:rPr>
            <w:rFonts w:ascii="Arial" w:eastAsia="Arial" w:hAnsi="Arial" w:cs="Arial"/>
            <w:sz w:val="21"/>
          </w:rPr>
          <w:id w:val="-573737666"/>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Negotiatin</w:t>
      </w:r>
      <w:r w:rsidR="00981CC5">
        <w:rPr>
          <w:rFonts w:ascii="Arial" w:eastAsia="Arial" w:hAnsi="Arial" w:cs="Arial"/>
          <w:sz w:val="21"/>
        </w:rPr>
        <w:t>g</w:t>
      </w:r>
    </w:p>
    <w:p w14:paraId="23608913" w14:textId="5A458AD2" w:rsidR="00981CC5" w:rsidRDefault="00000000" w:rsidP="00981CC5">
      <w:pPr>
        <w:spacing w:after="0" w:line="336" w:lineRule="auto"/>
        <w:rPr>
          <w:rFonts w:ascii="Arial" w:hAnsi="Arial" w:cs="Arial"/>
        </w:rPr>
      </w:pPr>
      <w:sdt>
        <w:sdtPr>
          <w:rPr>
            <w:rFonts w:ascii="Arial" w:eastAsia="Arial" w:hAnsi="Arial" w:cs="Arial"/>
            <w:sz w:val="21"/>
          </w:rPr>
          <w:id w:val="-189449307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Synthesizing</w:t>
      </w:r>
    </w:p>
    <w:p w14:paraId="5F41DA15" w14:textId="6D791C74" w:rsidR="0009011D" w:rsidRPr="0009011D" w:rsidRDefault="00000000" w:rsidP="00981CC5">
      <w:pPr>
        <w:spacing w:after="0" w:line="336" w:lineRule="auto"/>
        <w:rPr>
          <w:rFonts w:ascii="Arial" w:hAnsi="Arial" w:cs="Arial"/>
        </w:rPr>
      </w:pPr>
      <w:sdt>
        <w:sdtPr>
          <w:rPr>
            <w:rFonts w:ascii="Arial" w:eastAsia="Arial" w:hAnsi="Arial" w:cs="Arial"/>
            <w:sz w:val="21"/>
          </w:rPr>
          <w:id w:val="-1300147894"/>
          <w14:checkbox>
            <w14:checked w14:val="0"/>
            <w14:checkedState w14:val="2612" w14:font="MS Gothic"/>
            <w14:uncheckedState w14:val="2610" w14:font="MS Gothic"/>
          </w14:checkbox>
        </w:sdtPr>
        <w:sdtContent>
          <w:r w:rsidR="0070259A">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Other</w:t>
      </w:r>
      <w:r w:rsidR="00981CC5">
        <w:rPr>
          <w:rFonts w:ascii="Arial" w:eastAsia="Arial" w:hAnsi="Arial" w:cs="Arial"/>
          <w:sz w:val="21"/>
        </w:rPr>
        <w:t xml:space="preserve"> </w:t>
      </w:r>
      <w:sdt>
        <w:sdtPr>
          <w:rPr>
            <w:rFonts w:ascii="Arial" w:eastAsia="Arial" w:hAnsi="Arial" w:cs="Arial"/>
            <w:sz w:val="21"/>
          </w:rPr>
          <w:id w:val="-105963301"/>
          <w:placeholder>
            <w:docPart w:val="DefaultPlaceholder_-1854013440"/>
          </w:placeholder>
          <w:showingPlcHdr/>
          <w:text/>
        </w:sdtPr>
        <w:sdtContent>
          <w:r w:rsidR="00981CC5" w:rsidRPr="00D40570">
            <w:rPr>
              <w:rStyle w:val="PlaceholderText"/>
            </w:rPr>
            <w:t>Click or tap here to enter text.</w:t>
          </w:r>
        </w:sdtContent>
      </w:sdt>
    </w:p>
    <w:p w14:paraId="7C58495E" w14:textId="77B9D196" w:rsidR="0009011D" w:rsidRPr="0009011D" w:rsidRDefault="0009011D" w:rsidP="00981CC5">
      <w:pPr>
        <w:spacing w:after="0" w:line="240" w:lineRule="auto"/>
        <w:rPr>
          <w:rFonts w:ascii="Arial" w:hAnsi="Arial" w:cs="Arial"/>
        </w:rPr>
      </w:pPr>
    </w:p>
    <w:p w14:paraId="62039102" w14:textId="77777777" w:rsidR="0009011D" w:rsidRPr="0009011D" w:rsidRDefault="0009011D" w:rsidP="00981CC5">
      <w:pPr>
        <w:pStyle w:val="Heading2"/>
        <w:spacing w:before="0" w:after="0"/>
        <w:rPr>
          <w:rFonts w:ascii="Arial" w:hAnsi="Arial" w:cs="Arial"/>
          <w:b/>
          <w:bCs/>
          <w:sz w:val="28"/>
          <w:szCs w:val="28"/>
        </w:rPr>
      </w:pPr>
      <w:r w:rsidRPr="009A5043">
        <w:rPr>
          <w:rFonts w:ascii="Arial" w:hAnsi="Arial" w:cs="Arial"/>
          <w:b/>
          <w:bCs/>
          <w:sz w:val="28"/>
          <w:szCs w:val="28"/>
          <w:highlight w:val="green"/>
        </w:rPr>
        <w:t>Environmental Conditions and Physical Surroundings</w:t>
      </w:r>
      <w:r w:rsidRPr="0009011D">
        <w:rPr>
          <w:rFonts w:ascii="Arial" w:hAnsi="Arial" w:cs="Arial"/>
          <w:b/>
          <w:bCs/>
          <w:sz w:val="28"/>
          <w:szCs w:val="28"/>
        </w:rPr>
        <w:t xml:space="preserve"> </w:t>
      </w:r>
    </w:p>
    <w:p w14:paraId="3DDEEF4A" w14:textId="77777777" w:rsidR="0009011D" w:rsidRPr="0009011D" w:rsidRDefault="0009011D" w:rsidP="00981CC5">
      <w:pPr>
        <w:spacing w:after="0" w:line="240" w:lineRule="auto"/>
        <w:ind w:left="-5" w:hanging="10"/>
        <w:rPr>
          <w:rFonts w:ascii="Arial" w:eastAsia="Arial" w:hAnsi="Arial" w:cs="Arial"/>
          <w:sz w:val="21"/>
        </w:rPr>
      </w:pPr>
    </w:p>
    <w:p w14:paraId="2C8EC380" w14:textId="5E4E10DD" w:rsidR="0009011D" w:rsidRPr="0009011D" w:rsidRDefault="0009011D" w:rsidP="0009011D">
      <w:pPr>
        <w:spacing w:after="0" w:line="288" w:lineRule="auto"/>
        <w:ind w:left="-5" w:hanging="10"/>
        <w:rPr>
          <w:rFonts w:ascii="Arial" w:hAnsi="Arial" w:cs="Arial"/>
        </w:rPr>
      </w:pPr>
      <w:r w:rsidRPr="0009011D">
        <w:rPr>
          <w:rFonts w:ascii="Arial" w:eastAsia="Arial" w:hAnsi="Arial" w:cs="Arial"/>
          <w:sz w:val="21"/>
        </w:rPr>
        <w:t>Exposure results in marked bodily discomfort</w:t>
      </w:r>
      <w:r w:rsidR="00981CC5">
        <w:rPr>
          <w:rFonts w:ascii="Arial" w:eastAsia="Arial" w:hAnsi="Arial" w:cs="Arial"/>
          <w:sz w:val="21"/>
        </w:rPr>
        <w:t xml:space="preserve">. </w:t>
      </w:r>
      <w:r w:rsidR="00981CC5" w:rsidRPr="0009011D">
        <w:rPr>
          <w:rFonts w:ascii="Arial" w:eastAsia="Arial" w:hAnsi="Arial" w:cs="Arial"/>
          <w:sz w:val="21"/>
        </w:rPr>
        <w:t xml:space="preserve">Please refer to </w:t>
      </w:r>
      <w:hyperlink r:id="rId15" w:history="1">
        <w:r w:rsidR="00981CC5" w:rsidRPr="00BB3448">
          <w:rPr>
            <w:rStyle w:val="Hyperlink"/>
            <w:rFonts w:ascii="Arial" w:eastAsia="Arial" w:hAnsi="Arial" w:cs="Arial"/>
            <w:sz w:val="21"/>
          </w:rPr>
          <w:t>functional attributes definitions document</w:t>
        </w:r>
      </w:hyperlink>
      <w:r w:rsidR="00981CC5">
        <w:rPr>
          <w:rFonts w:ascii="Arial" w:eastAsia="Arial" w:hAnsi="Arial" w:cs="Arial"/>
          <w:sz w:val="21"/>
        </w:rPr>
        <w:t xml:space="preserve"> for further information on</w:t>
      </w:r>
      <w:r w:rsidR="00981CC5" w:rsidRPr="0009011D">
        <w:rPr>
          <w:rFonts w:ascii="Arial" w:eastAsia="Arial" w:hAnsi="Arial" w:cs="Arial"/>
          <w:sz w:val="21"/>
        </w:rPr>
        <w:t xml:space="preserve"> the </w:t>
      </w:r>
      <w:r w:rsidR="00981CC5">
        <w:rPr>
          <w:rFonts w:ascii="Arial" w:eastAsia="Arial" w:hAnsi="Arial" w:cs="Arial"/>
          <w:sz w:val="21"/>
        </w:rPr>
        <w:t>following</w:t>
      </w:r>
      <w:r w:rsidR="00981CC5" w:rsidRPr="0009011D">
        <w:rPr>
          <w:rFonts w:ascii="Arial" w:eastAsia="Arial" w:hAnsi="Arial" w:cs="Arial"/>
          <w:sz w:val="21"/>
        </w:rPr>
        <w:t xml:space="preserve"> selections</w:t>
      </w:r>
      <w:r w:rsidR="00981CC5">
        <w:rPr>
          <w:rFonts w:ascii="Arial" w:eastAsia="Arial" w:hAnsi="Arial" w:cs="Arial"/>
          <w:sz w:val="21"/>
        </w:rPr>
        <w:t>.</w:t>
      </w:r>
      <w:hyperlink r:id="rId16">
        <w:r w:rsidRPr="0009011D">
          <w:rPr>
            <w:rFonts w:ascii="Arial" w:eastAsia="Arial" w:hAnsi="Arial" w:cs="Arial"/>
            <w:sz w:val="21"/>
          </w:rPr>
          <w:t xml:space="preserve"> </w:t>
        </w:r>
      </w:hyperlink>
    </w:p>
    <w:p w14:paraId="796B8952" w14:textId="77777777" w:rsidR="00981CC5" w:rsidRDefault="00981CC5" w:rsidP="00981CC5">
      <w:pPr>
        <w:spacing w:after="0" w:line="288" w:lineRule="auto"/>
        <w:ind w:right="1162"/>
        <w:rPr>
          <w:rFonts w:ascii="Arial" w:hAnsi="Arial" w:cs="Arial"/>
        </w:rPr>
      </w:pPr>
    </w:p>
    <w:p w14:paraId="21FF3846" w14:textId="34124B2C" w:rsidR="00981CC5" w:rsidRDefault="00000000" w:rsidP="00981CC5">
      <w:pPr>
        <w:spacing w:after="0" w:line="336" w:lineRule="auto"/>
        <w:ind w:right="1166"/>
        <w:rPr>
          <w:rFonts w:ascii="Arial" w:eastAsia="Arial" w:hAnsi="Arial" w:cs="Arial"/>
          <w:sz w:val="21"/>
        </w:rPr>
      </w:pPr>
      <w:sdt>
        <w:sdtPr>
          <w:rPr>
            <w:rFonts w:ascii="Arial" w:eastAsia="Arial" w:hAnsi="Arial" w:cs="Arial"/>
            <w:sz w:val="21"/>
          </w:rPr>
          <w:id w:val="1355691408"/>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Atmospheric Conditions</w:t>
      </w:r>
    </w:p>
    <w:p w14:paraId="028D43B9" w14:textId="558A41FC" w:rsidR="00981CC5" w:rsidRDefault="00000000" w:rsidP="00981CC5">
      <w:pPr>
        <w:spacing w:after="0" w:line="336" w:lineRule="auto"/>
        <w:ind w:right="1166"/>
        <w:rPr>
          <w:rFonts w:ascii="Arial" w:eastAsia="Arial" w:hAnsi="Arial" w:cs="Arial"/>
          <w:sz w:val="21"/>
        </w:rPr>
      </w:pPr>
      <w:sdt>
        <w:sdtPr>
          <w:rPr>
            <w:rFonts w:ascii="Arial" w:eastAsia="Arial" w:hAnsi="Arial" w:cs="Arial"/>
            <w:sz w:val="21"/>
          </w:rPr>
          <w:id w:val="1844978352"/>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Confined/Restricted Working Environment</w:t>
      </w:r>
    </w:p>
    <w:p w14:paraId="4A62A06C" w14:textId="02000346" w:rsidR="00981CC5" w:rsidRDefault="00000000" w:rsidP="00981CC5">
      <w:pPr>
        <w:spacing w:after="0" w:line="336" w:lineRule="auto"/>
        <w:ind w:right="1166"/>
        <w:rPr>
          <w:rFonts w:ascii="Arial" w:hAnsi="Arial" w:cs="Arial"/>
        </w:rPr>
      </w:pPr>
      <w:sdt>
        <w:sdtPr>
          <w:rPr>
            <w:rFonts w:ascii="Arial" w:eastAsia="Arial" w:hAnsi="Arial" w:cs="Arial"/>
            <w:sz w:val="21"/>
          </w:rPr>
          <w:id w:val="47187920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Exposure to Weather</w:t>
      </w:r>
    </w:p>
    <w:p w14:paraId="59BB118F" w14:textId="2412D848" w:rsidR="00981CC5" w:rsidRDefault="00000000" w:rsidP="00981CC5">
      <w:pPr>
        <w:spacing w:after="0" w:line="336" w:lineRule="auto"/>
        <w:ind w:right="1166"/>
        <w:rPr>
          <w:rFonts w:ascii="Arial" w:hAnsi="Arial" w:cs="Arial"/>
        </w:rPr>
      </w:pPr>
      <w:sdt>
        <w:sdtPr>
          <w:rPr>
            <w:rFonts w:ascii="Arial" w:eastAsia="Arial" w:hAnsi="Arial" w:cs="Arial"/>
            <w:sz w:val="21"/>
          </w:rPr>
          <w:id w:val="204176924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Extreme Cold</w:t>
      </w:r>
    </w:p>
    <w:p w14:paraId="7403D28C" w14:textId="388010D7" w:rsidR="00981CC5" w:rsidRDefault="00000000" w:rsidP="00981CC5">
      <w:pPr>
        <w:spacing w:after="0" w:line="336" w:lineRule="auto"/>
        <w:ind w:right="1166"/>
        <w:rPr>
          <w:rFonts w:ascii="Arial" w:hAnsi="Arial" w:cs="Arial"/>
        </w:rPr>
      </w:pPr>
      <w:sdt>
        <w:sdtPr>
          <w:rPr>
            <w:rFonts w:ascii="Arial" w:eastAsia="Arial" w:hAnsi="Arial" w:cs="Arial"/>
            <w:sz w:val="21"/>
          </w:rPr>
          <w:id w:val="-189333124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Extreme Heat</w:t>
      </w:r>
    </w:p>
    <w:p w14:paraId="0F12C7B1" w14:textId="3D77D055" w:rsidR="00981CC5" w:rsidRDefault="00000000" w:rsidP="00981CC5">
      <w:pPr>
        <w:spacing w:after="0" w:line="336" w:lineRule="auto"/>
        <w:ind w:right="1166"/>
        <w:rPr>
          <w:rFonts w:ascii="Arial" w:hAnsi="Arial" w:cs="Arial"/>
        </w:rPr>
      </w:pPr>
      <w:sdt>
        <w:sdtPr>
          <w:rPr>
            <w:rFonts w:ascii="Arial" w:eastAsia="Arial" w:hAnsi="Arial" w:cs="Arial"/>
            <w:sz w:val="21"/>
          </w:rPr>
          <w:id w:val="-146441484"/>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Noise</w:t>
      </w:r>
    </w:p>
    <w:p w14:paraId="67E486A3" w14:textId="7FC180D1" w:rsidR="00981CC5" w:rsidRDefault="00000000" w:rsidP="00981CC5">
      <w:pPr>
        <w:spacing w:after="0" w:line="336" w:lineRule="auto"/>
        <w:ind w:right="1166"/>
        <w:rPr>
          <w:rFonts w:ascii="Arial" w:hAnsi="Arial" w:cs="Arial"/>
        </w:rPr>
      </w:pPr>
      <w:sdt>
        <w:sdtPr>
          <w:rPr>
            <w:rFonts w:ascii="Arial" w:eastAsia="Arial" w:hAnsi="Arial" w:cs="Arial"/>
            <w:sz w:val="21"/>
          </w:rPr>
          <w:id w:val="1997137775"/>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Vibration</w:t>
      </w:r>
    </w:p>
    <w:p w14:paraId="1391A181" w14:textId="25927C91" w:rsidR="00981CC5" w:rsidRDefault="00000000" w:rsidP="00981CC5">
      <w:pPr>
        <w:spacing w:after="0" w:line="336" w:lineRule="auto"/>
        <w:ind w:right="1166"/>
        <w:rPr>
          <w:rFonts w:ascii="Arial" w:hAnsi="Arial" w:cs="Arial"/>
        </w:rPr>
      </w:pPr>
      <w:sdt>
        <w:sdtPr>
          <w:rPr>
            <w:rFonts w:ascii="Arial" w:eastAsia="Arial" w:hAnsi="Arial" w:cs="Arial"/>
            <w:sz w:val="21"/>
          </w:rPr>
          <w:id w:val="1327941947"/>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Wet and/or Humid</w:t>
      </w:r>
    </w:p>
    <w:p w14:paraId="43039190" w14:textId="2167C8E3" w:rsidR="00981CC5" w:rsidRDefault="00000000" w:rsidP="00981CC5">
      <w:pPr>
        <w:spacing w:after="0" w:line="336" w:lineRule="auto"/>
        <w:ind w:right="1166"/>
        <w:rPr>
          <w:rFonts w:ascii="Arial" w:hAnsi="Arial" w:cs="Arial"/>
        </w:rPr>
      </w:pPr>
      <w:sdt>
        <w:sdtPr>
          <w:rPr>
            <w:rFonts w:ascii="Arial" w:eastAsia="Arial" w:hAnsi="Arial" w:cs="Arial"/>
            <w:sz w:val="21"/>
          </w:rPr>
          <w:id w:val="1149174479"/>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Potential Exposure to Biological Substances &amp; Infectious Materials</w:t>
      </w:r>
    </w:p>
    <w:p w14:paraId="320479C7" w14:textId="307F5EE2" w:rsidR="0009011D" w:rsidRPr="0009011D" w:rsidRDefault="00000000" w:rsidP="00981CC5">
      <w:pPr>
        <w:spacing w:after="0" w:line="336" w:lineRule="auto"/>
        <w:ind w:right="1166"/>
        <w:rPr>
          <w:rFonts w:ascii="Arial" w:hAnsi="Arial" w:cs="Arial"/>
        </w:rPr>
      </w:pPr>
      <w:sdt>
        <w:sdtPr>
          <w:rPr>
            <w:rFonts w:ascii="Arial" w:eastAsia="Arial" w:hAnsi="Arial" w:cs="Arial"/>
            <w:sz w:val="21"/>
          </w:rPr>
          <w:id w:val="116967294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Other</w:t>
      </w:r>
      <w:r w:rsidR="00981CC5">
        <w:rPr>
          <w:rFonts w:ascii="Arial" w:eastAsia="Arial" w:hAnsi="Arial" w:cs="Arial"/>
          <w:sz w:val="21"/>
        </w:rPr>
        <w:t xml:space="preserve"> </w:t>
      </w:r>
      <w:sdt>
        <w:sdtPr>
          <w:rPr>
            <w:rFonts w:ascii="Arial" w:eastAsia="Arial" w:hAnsi="Arial" w:cs="Arial"/>
            <w:sz w:val="21"/>
          </w:rPr>
          <w:id w:val="1360014442"/>
          <w:placeholder>
            <w:docPart w:val="DefaultPlaceholder_-1854013440"/>
          </w:placeholder>
          <w:showingPlcHdr/>
          <w:text/>
        </w:sdtPr>
        <w:sdtContent>
          <w:r w:rsidR="00981CC5" w:rsidRPr="00D40570">
            <w:rPr>
              <w:rStyle w:val="PlaceholderText"/>
            </w:rPr>
            <w:t>Click or tap here to enter text.</w:t>
          </w:r>
        </w:sdtContent>
      </w:sdt>
    </w:p>
    <w:p w14:paraId="70C08FE6" w14:textId="77777777" w:rsidR="0009011D" w:rsidRPr="0009011D" w:rsidRDefault="0009011D" w:rsidP="0009011D">
      <w:pPr>
        <w:spacing w:after="0" w:line="288" w:lineRule="auto"/>
        <w:rPr>
          <w:rFonts w:ascii="Arial" w:eastAsia="Arial" w:hAnsi="Arial" w:cs="Arial"/>
          <w:b/>
          <w:sz w:val="21"/>
          <w:shd w:val="clear" w:color="auto" w:fill="00FF00"/>
        </w:rPr>
      </w:pPr>
      <w:r w:rsidRPr="0009011D">
        <w:rPr>
          <w:rFonts w:ascii="Arial" w:hAnsi="Arial" w:cs="Arial"/>
        </w:rPr>
        <w:br w:type="page"/>
      </w:r>
    </w:p>
    <w:p w14:paraId="265D5BC6" w14:textId="77777777" w:rsidR="0009011D" w:rsidRPr="0009011D" w:rsidRDefault="0009011D" w:rsidP="0009011D">
      <w:pPr>
        <w:pStyle w:val="Heading2"/>
        <w:rPr>
          <w:rFonts w:ascii="Arial" w:hAnsi="Arial" w:cs="Arial"/>
          <w:b/>
          <w:bCs/>
          <w:sz w:val="28"/>
          <w:szCs w:val="28"/>
        </w:rPr>
      </w:pPr>
      <w:r w:rsidRPr="009A5043">
        <w:rPr>
          <w:rFonts w:ascii="Arial" w:hAnsi="Arial" w:cs="Arial"/>
          <w:b/>
          <w:bCs/>
          <w:sz w:val="28"/>
          <w:szCs w:val="28"/>
          <w:highlight w:val="green"/>
        </w:rPr>
        <w:lastRenderedPageBreak/>
        <w:t>Hazards</w:t>
      </w:r>
      <w:r w:rsidRPr="0009011D">
        <w:rPr>
          <w:rFonts w:ascii="Arial" w:hAnsi="Arial" w:cs="Arial"/>
          <w:b/>
          <w:bCs/>
          <w:sz w:val="28"/>
          <w:szCs w:val="28"/>
        </w:rPr>
        <w:t xml:space="preserve"> </w:t>
      </w:r>
    </w:p>
    <w:p w14:paraId="66968016" w14:textId="77777777" w:rsidR="0009011D" w:rsidRPr="0009011D" w:rsidRDefault="0009011D" w:rsidP="0009011D">
      <w:pPr>
        <w:spacing w:after="0" w:line="288" w:lineRule="auto"/>
        <w:ind w:left="-5" w:hanging="10"/>
        <w:rPr>
          <w:rFonts w:ascii="Arial" w:eastAsia="Arial" w:hAnsi="Arial" w:cs="Arial"/>
          <w:sz w:val="21"/>
        </w:rPr>
      </w:pPr>
    </w:p>
    <w:p w14:paraId="37CD1E2A" w14:textId="77777777" w:rsidR="00981CC5" w:rsidRDefault="00981CC5" w:rsidP="00981CC5">
      <w:pPr>
        <w:spacing w:after="0" w:line="288" w:lineRule="auto"/>
        <w:ind w:left="-5" w:hanging="10"/>
        <w:rPr>
          <w:rFonts w:ascii="Arial" w:eastAsia="Arial" w:hAnsi="Arial" w:cs="Arial"/>
          <w:sz w:val="21"/>
        </w:rPr>
      </w:pPr>
      <w:r w:rsidRPr="0009011D">
        <w:rPr>
          <w:rFonts w:ascii="Arial" w:eastAsia="Arial" w:hAnsi="Arial" w:cs="Arial"/>
          <w:sz w:val="21"/>
        </w:rPr>
        <w:t xml:space="preserve">Please refer to </w:t>
      </w:r>
      <w:hyperlink r:id="rId17" w:history="1">
        <w:r w:rsidRPr="00BB3448">
          <w:rPr>
            <w:rStyle w:val="Hyperlink"/>
            <w:rFonts w:ascii="Arial" w:eastAsia="Arial" w:hAnsi="Arial" w:cs="Arial"/>
            <w:sz w:val="21"/>
          </w:rPr>
          <w:t>functional attributes definitions document</w:t>
        </w:r>
      </w:hyperlink>
      <w:r>
        <w:rPr>
          <w:rFonts w:ascii="Arial" w:eastAsia="Arial" w:hAnsi="Arial" w:cs="Arial"/>
          <w:sz w:val="21"/>
        </w:rPr>
        <w:t xml:space="preserve"> for further information on</w:t>
      </w:r>
      <w:r w:rsidRPr="0009011D">
        <w:rPr>
          <w:rFonts w:ascii="Arial" w:eastAsia="Arial" w:hAnsi="Arial" w:cs="Arial"/>
          <w:sz w:val="21"/>
        </w:rPr>
        <w:t xml:space="preserve"> the </w:t>
      </w:r>
      <w:r>
        <w:rPr>
          <w:rFonts w:ascii="Arial" w:eastAsia="Arial" w:hAnsi="Arial" w:cs="Arial"/>
          <w:sz w:val="21"/>
        </w:rPr>
        <w:t>following</w:t>
      </w:r>
      <w:r w:rsidRPr="0009011D">
        <w:rPr>
          <w:rFonts w:ascii="Arial" w:eastAsia="Arial" w:hAnsi="Arial" w:cs="Arial"/>
          <w:sz w:val="21"/>
        </w:rPr>
        <w:t xml:space="preserve"> selections</w:t>
      </w:r>
      <w:r>
        <w:rPr>
          <w:rFonts w:ascii="Arial" w:eastAsia="Arial" w:hAnsi="Arial" w:cs="Arial"/>
          <w:sz w:val="21"/>
        </w:rPr>
        <w:t>.</w:t>
      </w:r>
    </w:p>
    <w:p w14:paraId="694B3489" w14:textId="77777777" w:rsidR="00981CC5" w:rsidRDefault="00981CC5" w:rsidP="00981CC5">
      <w:pPr>
        <w:spacing w:after="0" w:line="288" w:lineRule="auto"/>
        <w:ind w:left="-5" w:hanging="10"/>
        <w:rPr>
          <w:rFonts w:ascii="Arial" w:eastAsia="Arial" w:hAnsi="Arial" w:cs="Arial"/>
          <w:sz w:val="21"/>
        </w:rPr>
      </w:pPr>
    </w:p>
    <w:p w14:paraId="230DA316" w14:textId="42F0F1F7" w:rsidR="00981CC5" w:rsidRDefault="00000000" w:rsidP="00981CC5">
      <w:pPr>
        <w:spacing w:after="0" w:line="336" w:lineRule="auto"/>
        <w:ind w:hanging="14"/>
        <w:rPr>
          <w:rFonts w:ascii="Arial" w:eastAsia="Arial" w:hAnsi="Arial" w:cs="Arial"/>
          <w:sz w:val="21"/>
        </w:rPr>
      </w:pPr>
      <w:sdt>
        <w:sdtPr>
          <w:rPr>
            <w:rFonts w:ascii="Arial" w:eastAsia="Arial" w:hAnsi="Arial" w:cs="Arial"/>
            <w:sz w:val="21"/>
          </w:rPr>
          <w:id w:val="-91500305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Exposure to electrical shock</w:t>
      </w:r>
    </w:p>
    <w:p w14:paraId="7B17ADB1" w14:textId="358B7AC0" w:rsidR="00981CC5" w:rsidRDefault="00000000" w:rsidP="00981CC5">
      <w:pPr>
        <w:spacing w:after="0" w:line="336" w:lineRule="auto"/>
        <w:ind w:hanging="14"/>
        <w:rPr>
          <w:rFonts w:ascii="Arial" w:eastAsia="Arial" w:hAnsi="Arial" w:cs="Arial"/>
          <w:sz w:val="21"/>
        </w:rPr>
      </w:pPr>
      <w:sdt>
        <w:sdtPr>
          <w:rPr>
            <w:rFonts w:ascii="Arial" w:eastAsia="Arial" w:hAnsi="Arial" w:cs="Arial"/>
            <w:sz w:val="21"/>
          </w:rPr>
          <w:id w:val="1744828720"/>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Exposure to radiant energy</w:t>
      </w:r>
    </w:p>
    <w:p w14:paraId="1C414148" w14:textId="4C8F6E68" w:rsidR="00981CC5" w:rsidRDefault="00000000" w:rsidP="00981CC5">
      <w:pPr>
        <w:spacing w:after="0" w:line="336" w:lineRule="auto"/>
        <w:ind w:hanging="14"/>
        <w:rPr>
          <w:rFonts w:ascii="Arial" w:hAnsi="Arial" w:cs="Arial"/>
        </w:rPr>
      </w:pPr>
      <w:sdt>
        <w:sdtPr>
          <w:rPr>
            <w:rFonts w:ascii="Arial" w:eastAsia="Arial" w:hAnsi="Arial" w:cs="Arial"/>
            <w:sz w:val="21"/>
          </w:rPr>
          <w:id w:val="-100187832"/>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Exposure to toxic or caustic chemicals</w:t>
      </w:r>
    </w:p>
    <w:p w14:paraId="4F28432E" w14:textId="67B958C5" w:rsidR="00981CC5" w:rsidRDefault="00000000" w:rsidP="00981CC5">
      <w:pPr>
        <w:spacing w:after="0" w:line="336" w:lineRule="auto"/>
        <w:ind w:hanging="14"/>
        <w:rPr>
          <w:rFonts w:ascii="Arial" w:eastAsia="Arial" w:hAnsi="Arial" w:cs="Arial"/>
          <w:sz w:val="21"/>
        </w:rPr>
      </w:pPr>
      <w:sdt>
        <w:sdtPr>
          <w:rPr>
            <w:rFonts w:ascii="Arial" w:eastAsia="Arial" w:hAnsi="Arial" w:cs="Arial"/>
            <w:sz w:val="21"/>
          </w:rPr>
          <w:id w:val="1783073043"/>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Proximity to moving, mechanical parts</w:t>
      </w:r>
    </w:p>
    <w:p w14:paraId="2C927DAA" w14:textId="27FE741E" w:rsidR="00981CC5" w:rsidRDefault="00000000" w:rsidP="00981CC5">
      <w:pPr>
        <w:spacing w:after="0" w:line="336" w:lineRule="auto"/>
        <w:ind w:hanging="14"/>
        <w:rPr>
          <w:rFonts w:ascii="Arial" w:eastAsia="Arial" w:hAnsi="Arial" w:cs="Arial"/>
          <w:sz w:val="21"/>
        </w:rPr>
      </w:pPr>
      <w:sdt>
        <w:sdtPr>
          <w:rPr>
            <w:rFonts w:ascii="Arial" w:eastAsia="Arial" w:hAnsi="Arial" w:cs="Arial"/>
            <w:sz w:val="21"/>
          </w:rPr>
          <w:id w:val="443436287"/>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Working in high, exposed places</w:t>
      </w:r>
    </w:p>
    <w:p w14:paraId="368BD5DE" w14:textId="79DCD5AE" w:rsidR="00981CC5" w:rsidRDefault="00000000" w:rsidP="00981CC5">
      <w:pPr>
        <w:spacing w:after="0" w:line="336" w:lineRule="auto"/>
        <w:ind w:hanging="14"/>
        <w:rPr>
          <w:rFonts w:ascii="Arial" w:eastAsia="Arial" w:hAnsi="Arial" w:cs="Arial"/>
          <w:sz w:val="21"/>
        </w:rPr>
      </w:pPr>
      <w:sdt>
        <w:sdtPr>
          <w:rPr>
            <w:rFonts w:ascii="Arial" w:eastAsia="Arial" w:hAnsi="Arial" w:cs="Arial"/>
            <w:sz w:val="21"/>
          </w:rPr>
          <w:id w:val="-90606872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Working with explosives</w:t>
      </w:r>
    </w:p>
    <w:p w14:paraId="3615835F" w14:textId="73575ECD" w:rsidR="0009011D" w:rsidRPr="0009011D" w:rsidRDefault="00000000" w:rsidP="00981CC5">
      <w:pPr>
        <w:spacing w:after="0" w:line="336" w:lineRule="auto"/>
        <w:ind w:hanging="14"/>
        <w:rPr>
          <w:rFonts w:ascii="Arial" w:hAnsi="Arial" w:cs="Arial"/>
        </w:rPr>
      </w:pPr>
      <w:sdt>
        <w:sdtPr>
          <w:rPr>
            <w:rFonts w:ascii="Arial" w:eastAsia="Arial" w:hAnsi="Arial" w:cs="Arial"/>
            <w:sz w:val="21"/>
          </w:rPr>
          <w:id w:val="1171679661"/>
          <w14:checkbox>
            <w14:checked w14:val="0"/>
            <w14:checkedState w14:val="2612" w14:font="MS Gothic"/>
            <w14:uncheckedState w14:val="2610" w14:font="MS Gothic"/>
          </w14:checkbox>
        </w:sdtPr>
        <w:sdtContent>
          <w:r w:rsidR="00981CC5">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Other</w:t>
      </w:r>
      <w:r w:rsidR="00981CC5">
        <w:rPr>
          <w:rFonts w:ascii="Arial" w:eastAsia="Arial" w:hAnsi="Arial" w:cs="Arial"/>
          <w:sz w:val="21"/>
        </w:rPr>
        <w:t xml:space="preserve"> </w:t>
      </w:r>
      <w:sdt>
        <w:sdtPr>
          <w:rPr>
            <w:rFonts w:ascii="Arial" w:eastAsia="Arial" w:hAnsi="Arial" w:cs="Arial"/>
            <w:sz w:val="21"/>
          </w:rPr>
          <w:id w:val="-214125135"/>
          <w:placeholder>
            <w:docPart w:val="DefaultPlaceholder_-1854013440"/>
          </w:placeholder>
          <w:showingPlcHdr/>
          <w:text/>
        </w:sdtPr>
        <w:sdtContent>
          <w:r w:rsidR="00981CC5" w:rsidRPr="00D40570">
            <w:rPr>
              <w:rStyle w:val="PlaceholderText"/>
            </w:rPr>
            <w:t>Click or tap here to enter text.</w:t>
          </w:r>
        </w:sdtContent>
      </w:sdt>
    </w:p>
    <w:p w14:paraId="725DB2BE" w14:textId="77777777" w:rsidR="0009011D" w:rsidRPr="0009011D" w:rsidRDefault="0009011D" w:rsidP="0009011D">
      <w:pPr>
        <w:spacing w:after="0" w:line="288" w:lineRule="auto"/>
        <w:rPr>
          <w:rFonts w:ascii="Arial" w:hAnsi="Arial" w:cs="Arial"/>
        </w:rPr>
      </w:pPr>
    </w:p>
    <w:p w14:paraId="0F9F1E0F" w14:textId="77777777" w:rsidR="0009011D" w:rsidRPr="0009011D" w:rsidRDefault="0009011D" w:rsidP="0009011D">
      <w:pPr>
        <w:spacing w:after="0" w:line="288" w:lineRule="auto"/>
        <w:jc w:val="center"/>
        <w:rPr>
          <w:rFonts w:ascii="Arial" w:hAnsi="Arial" w:cs="Arial"/>
          <w:b/>
          <w:bCs/>
          <w:sz w:val="24"/>
        </w:rPr>
      </w:pPr>
      <w:r w:rsidRPr="0009011D">
        <w:rPr>
          <w:rFonts w:ascii="Arial" w:hAnsi="Arial" w:cs="Arial"/>
          <w:b/>
          <w:bCs/>
          <w:sz w:val="24"/>
          <w:highlight w:val="cyan"/>
        </w:rPr>
        <w:t>Additional Requirements</w:t>
      </w:r>
    </w:p>
    <w:p w14:paraId="6650E2D0" w14:textId="77777777" w:rsidR="0009011D" w:rsidRPr="0009011D" w:rsidRDefault="0009011D" w:rsidP="0009011D">
      <w:pPr>
        <w:spacing w:after="0" w:line="288" w:lineRule="auto"/>
        <w:jc w:val="center"/>
        <w:rPr>
          <w:rFonts w:ascii="Arial" w:hAnsi="Arial" w:cs="Arial"/>
          <w:sz w:val="24"/>
        </w:rPr>
      </w:pPr>
      <w:r w:rsidRPr="0009011D">
        <w:rPr>
          <w:rFonts w:ascii="Arial" w:hAnsi="Arial" w:cs="Arial"/>
          <w:b/>
          <w:bCs/>
          <w:sz w:val="24"/>
        </w:rPr>
        <w:t>Select any / all that apply.</w:t>
      </w:r>
    </w:p>
    <w:p w14:paraId="02A934BF" w14:textId="2723195D" w:rsidR="00D304AC" w:rsidRPr="00B90D00" w:rsidRDefault="0009011D" w:rsidP="00B90D00">
      <w:pPr>
        <w:spacing w:after="0" w:line="288" w:lineRule="auto"/>
        <w:jc w:val="center"/>
        <w:rPr>
          <w:rFonts w:ascii="Arial" w:hAnsi="Arial" w:cs="Arial"/>
          <w:sz w:val="24"/>
        </w:rPr>
      </w:pPr>
      <w:r w:rsidRPr="0009011D">
        <w:rPr>
          <w:rFonts w:ascii="Arial" w:hAnsi="Arial" w:cs="Arial"/>
          <w:sz w:val="24"/>
        </w:rPr>
        <w:t>Your input must be verified and approved by HR before any items in this section are accepted as official.</w:t>
      </w:r>
    </w:p>
    <w:p w14:paraId="19EAFAFF" w14:textId="189E0EC4" w:rsidR="0009011D" w:rsidRPr="0009011D" w:rsidRDefault="0009011D" w:rsidP="00D304AC">
      <w:pPr>
        <w:spacing w:after="0" w:line="288" w:lineRule="auto"/>
        <w:rPr>
          <w:rFonts w:ascii="Arial" w:hAnsi="Arial" w:cs="Arial"/>
        </w:rPr>
      </w:pPr>
      <w:r w:rsidRPr="0009011D">
        <w:rPr>
          <w:rFonts w:ascii="Arial" w:eastAsia="Arial" w:hAnsi="Arial" w:cs="Arial"/>
          <w:b/>
          <w:sz w:val="21"/>
          <w:u w:val="single" w:color="000000"/>
        </w:rPr>
        <w:t>Driver’s License</w:t>
      </w:r>
      <w:r w:rsidRPr="0009011D">
        <w:rPr>
          <w:rFonts w:ascii="Arial" w:eastAsia="Arial" w:hAnsi="Arial" w:cs="Arial"/>
          <w:b/>
          <w:sz w:val="21"/>
        </w:rPr>
        <w:t>:</w:t>
      </w:r>
    </w:p>
    <w:p w14:paraId="47267175" w14:textId="77777777" w:rsidR="00D304AC" w:rsidRDefault="00D304AC" w:rsidP="00CA68D5">
      <w:pPr>
        <w:spacing w:after="0" w:line="288" w:lineRule="auto"/>
        <w:rPr>
          <w:rFonts w:ascii="Arial" w:hAnsi="Arial" w:cs="Arial"/>
        </w:rPr>
      </w:pPr>
    </w:p>
    <w:p w14:paraId="3A097D96" w14:textId="7220AA32" w:rsidR="00D304AC" w:rsidRDefault="00000000" w:rsidP="00CA68D5">
      <w:pPr>
        <w:spacing w:after="0" w:line="336" w:lineRule="auto"/>
        <w:rPr>
          <w:rFonts w:ascii="Arial" w:eastAsia="Arial" w:hAnsi="Arial" w:cs="Arial"/>
          <w:sz w:val="21"/>
        </w:rPr>
      </w:pPr>
      <w:sdt>
        <w:sdtPr>
          <w:rPr>
            <w:rFonts w:ascii="Arial" w:eastAsia="Arial" w:hAnsi="Arial" w:cs="Arial"/>
            <w:sz w:val="21"/>
          </w:rPr>
          <w:id w:val="1855299126"/>
          <w14:checkbox>
            <w14:checked w14:val="0"/>
            <w14:checkedState w14:val="2612" w14:font="MS Gothic"/>
            <w14:uncheckedState w14:val="2610" w14:font="MS Gothic"/>
          </w14:checkbox>
        </w:sdtPr>
        <w:sdtContent>
          <w:r w:rsidR="0070259A">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Will be required to drive a University vehicle (Colorado driver’s license)</w:t>
      </w:r>
    </w:p>
    <w:p w14:paraId="6AE8E035" w14:textId="3624F8A8" w:rsidR="00D304AC" w:rsidRDefault="00000000" w:rsidP="00CA68D5">
      <w:pPr>
        <w:spacing w:after="0" w:line="336" w:lineRule="auto"/>
        <w:rPr>
          <w:rFonts w:ascii="Arial" w:eastAsia="Arial" w:hAnsi="Arial" w:cs="Arial"/>
          <w:sz w:val="21"/>
        </w:rPr>
      </w:pPr>
      <w:sdt>
        <w:sdtPr>
          <w:rPr>
            <w:rFonts w:ascii="Arial" w:eastAsia="Arial" w:hAnsi="Arial" w:cs="Arial"/>
            <w:sz w:val="21"/>
          </w:rPr>
          <w:id w:val="-1196463842"/>
          <w14:checkbox>
            <w14:checked w14:val="0"/>
            <w14:checkedState w14:val="2612" w14:font="MS Gothic"/>
            <w14:uncheckedState w14:val="2610" w14:font="MS Gothic"/>
          </w14:checkbox>
        </w:sdtPr>
        <w:sdtContent>
          <w:r w:rsidR="0070259A">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Will be required to transport other people utilizing a University vehicle (CDL endorsement)</w:t>
      </w:r>
    </w:p>
    <w:p w14:paraId="32A53F79" w14:textId="4364211E" w:rsidR="00D304AC" w:rsidRDefault="00000000" w:rsidP="00CA68D5">
      <w:pPr>
        <w:spacing w:after="0" w:line="336" w:lineRule="auto"/>
        <w:rPr>
          <w:rFonts w:ascii="Arial" w:eastAsia="Arial" w:hAnsi="Arial" w:cs="Arial"/>
          <w:sz w:val="21"/>
        </w:rPr>
      </w:pPr>
      <w:sdt>
        <w:sdtPr>
          <w:rPr>
            <w:rFonts w:ascii="Arial" w:eastAsia="Arial" w:hAnsi="Arial" w:cs="Arial"/>
            <w:sz w:val="21"/>
          </w:rPr>
          <w:id w:val="-207265473"/>
          <w14:checkbox>
            <w14:checked w14:val="0"/>
            <w14:checkedState w14:val="2612" w14:font="MS Gothic"/>
            <w14:uncheckedState w14:val="2610" w14:font="MS Gothic"/>
          </w14:checkbox>
        </w:sdtPr>
        <w:sdtContent>
          <w:r w:rsidR="00D304AC">
            <w:rPr>
              <w:rFonts w:ascii="MS Gothic" w:eastAsia="MS Gothic" w:hAnsi="MS Gothic" w:cs="Arial" w:hint="eastAsia"/>
              <w:sz w:val="21"/>
            </w:rPr>
            <w:t>☐</w:t>
          </w:r>
        </w:sdtContent>
      </w:sdt>
      <w:r w:rsidR="0070259A">
        <w:rPr>
          <w:rFonts w:ascii="Arial" w:eastAsia="Arial" w:hAnsi="Arial" w:cs="Arial"/>
          <w:sz w:val="21"/>
        </w:rPr>
        <w:t xml:space="preserve"> </w:t>
      </w:r>
      <w:r w:rsidR="0009011D" w:rsidRPr="0009011D">
        <w:rPr>
          <w:rFonts w:ascii="Arial" w:eastAsia="Arial" w:hAnsi="Arial" w:cs="Arial"/>
          <w:sz w:val="21"/>
        </w:rPr>
        <w:t>Will be required to drive, but will operate personal vehicle (valid driver’s license, any state) (this</w:t>
      </w:r>
      <w:r w:rsidR="00D304AC">
        <w:rPr>
          <w:rFonts w:ascii="Arial" w:eastAsia="Arial" w:hAnsi="Arial" w:cs="Arial"/>
          <w:sz w:val="21"/>
        </w:rPr>
        <w:t xml:space="preserve"> </w:t>
      </w:r>
      <w:r w:rsidR="0009011D" w:rsidRPr="0009011D">
        <w:rPr>
          <w:rFonts w:ascii="Arial" w:eastAsia="Arial" w:hAnsi="Arial" w:cs="Arial"/>
          <w:sz w:val="21"/>
        </w:rPr>
        <w:t>does not include traveling between Denver &amp; Anschutz)</w:t>
      </w:r>
    </w:p>
    <w:p w14:paraId="402B04E8" w14:textId="77777777" w:rsidR="00D304AC" w:rsidRDefault="00D304AC" w:rsidP="00CA68D5">
      <w:pPr>
        <w:spacing w:after="0" w:line="336" w:lineRule="auto"/>
        <w:rPr>
          <w:rFonts w:ascii="Arial" w:eastAsia="Arial" w:hAnsi="Arial" w:cs="Arial"/>
          <w:i/>
          <w:sz w:val="21"/>
        </w:rPr>
      </w:pPr>
    </w:p>
    <w:p w14:paraId="6AA96726" w14:textId="37706981" w:rsidR="0009011D" w:rsidRPr="0009011D" w:rsidRDefault="0009011D" w:rsidP="00CA68D5">
      <w:pPr>
        <w:spacing w:after="0" w:line="336" w:lineRule="auto"/>
        <w:rPr>
          <w:rFonts w:ascii="Arial" w:hAnsi="Arial" w:cs="Arial"/>
        </w:rPr>
      </w:pPr>
      <w:r w:rsidRPr="0009011D">
        <w:rPr>
          <w:rFonts w:ascii="Arial" w:eastAsia="Arial" w:hAnsi="Arial" w:cs="Arial"/>
          <w:i/>
          <w:sz w:val="21"/>
        </w:rPr>
        <w:t>List any other endorsements required</w:t>
      </w:r>
      <w:r w:rsidRPr="0009011D">
        <w:rPr>
          <w:rFonts w:ascii="Arial" w:eastAsia="Arial" w:hAnsi="Arial" w:cs="Arial"/>
          <w:sz w:val="21"/>
        </w:rPr>
        <w:t>:</w:t>
      </w:r>
      <w:r w:rsidR="00D304AC">
        <w:rPr>
          <w:rFonts w:ascii="Arial" w:eastAsia="Arial" w:hAnsi="Arial" w:cs="Arial"/>
          <w:sz w:val="21"/>
        </w:rPr>
        <w:t xml:space="preserve"> </w:t>
      </w:r>
      <w:sdt>
        <w:sdtPr>
          <w:rPr>
            <w:rFonts w:ascii="Arial" w:eastAsia="Arial" w:hAnsi="Arial" w:cs="Arial"/>
            <w:sz w:val="21"/>
          </w:rPr>
          <w:id w:val="1016736702"/>
          <w:placeholder>
            <w:docPart w:val="DefaultPlaceholder_-1854013440"/>
          </w:placeholder>
          <w:showingPlcHdr/>
          <w:text/>
        </w:sdtPr>
        <w:sdtContent>
          <w:r w:rsidR="00D304AC" w:rsidRPr="00D40570">
            <w:rPr>
              <w:rStyle w:val="PlaceholderText"/>
            </w:rPr>
            <w:t>Click or tap here to enter text.</w:t>
          </w:r>
        </w:sdtContent>
      </w:sdt>
    </w:p>
    <w:p w14:paraId="13073ED3" w14:textId="77777777" w:rsidR="00CA68D5" w:rsidRDefault="0009011D" w:rsidP="00CA68D5">
      <w:pPr>
        <w:spacing w:after="0" w:line="288" w:lineRule="auto"/>
        <w:rPr>
          <w:rFonts w:ascii="Arial" w:hAnsi="Arial" w:cs="Arial"/>
        </w:rPr>
      </w:pPr>
      <w:r w:rsidRPr="0009011D">
        <w:rPr>
          <w:rFonts w:ascii="Arial" w:eastAsia="Arial" w:hAnsi="Arial" w:cs="Arial"/>
          <w:sz w:val="21"/>
        </w:rPr>
        <w:t xml:space="preserve"> </w:t>
      </w:r>
    </w:p>
    <w:p w14:paraId="60BDE27B" w14:textId="0C1C5B6C" w:rsidR="0009011D" w:rsidRPr="00A93C57" w:rsidRDefault="00000000" w:rsidP="00CA68D5">
      <w:pPr>
        <w:spacing w:after="0" w:line="288" w:lineRule="auto"/>
        <w:rPr>
          <w:rFonts w:ascii="Arial" w:eastAsia="Arial" w:hAnsi="Arial" w:cs="Arial"/>
          <w:bCs/>
          <w:sz w:val="21"/>
        </w:rPr>
      </w:pPr>
      <w:sdt>
        <w:sdtPr>
          <w:rPr>
            <w:rFonts w:ascii="Arial" w:eastAsia="Arial" w:hAnsi="Arial" w:cs="Arial"/>
            <w:bCs/>
            <w:sz w:val="21"/>
          </w:rPr>
          <w:id w:val="-681281094"/>
          <w14:checkbox>
            <w14:checked w14:val="0"/>
            <w14:checkedState w14:val="2612" w14:font="MS Gothic"/>
            <w14:uncheckedState w14:val="2610" w14:font="MS Gothic"/>
          </w14:checkbox>
        </w:sdtPr>
        <w:sdtContent>
          <w:r w:rsidR="00CA68D5">
            <w:rPr>
              <w:rFonts w:ascii="MS Gothic" w:eastAsia="MS Gothic" w:hAnsi="MS Gothic" w:cs="Arial" w:hint="eastAsia"/>
              <w:bCs/>
              <w:sz w:val="21"/>
            </w:rPr>
            <w:t>☐</w:t>
          </w:r>
        </w:sdtContent>
      </w:sdt>
      <w:r w:rsidR="00CA68D5">
        <w:rPr>
          <w:rFonts w:ascii="Arial" w:eastAsia="Arial" w:hAnsi="Arial" w:cs="Arial"/>
          <w:bCs/>
          <w:sz w:val="21"/>
        </w:rPr>
        <w:t xml:space="preserve"> </w:t>
      </w:r>
      <w:r w:rsidR="0009011D" w:rsidRPr="00A93C57">
        <w:rPr>
          <w:rFonts w:ascii="Arial" w:eastAsia="Arial" w:hAnsi="Arial" w:cs="Arial"/>
          <w:b/>
          <w:sz w:val="21"/>
          <w:u w:val="single" w:color="000000"/>
        </w:rPr>
        <w:t>Essential Services</w:t>
      </w:r>
      <w:r w:rsidR="00B90D00" w:rsidRPr="00A93C57">
        <w:rPr>
          <w:rFonts w:ascii="Arial" w:eastAsia="Arial" w:hAnsi="Arial" w:cs="Arial"/>
          <w:b/>
          <w:sz w:val="21"/>
          <w:u w:val="single" w:color="000000"/>
        </w:rPr>
        <w:t xml:space="preserve"> </w:t>
      </w:r>
      <w:r w:rsidR="00B90D00" w:rsidRPr="00A93C57">
        <w:rPr>
          <w:rFonts w:ascii="Arial" w:eastAsia="Arial" w:hAnsi="Arial" w:cs="Arial"/>
          <w:bCs/>
          <w:sz w:val="21"/>
        </w:rPr>
        <w:t>– FLSA non-exempt – required to report without delay or interruption to provide essential or emergency services to ensure health, safety, and welfare</w:t>
      </w:r>
    </w:p>
    <w:p w14:paraId="715C8BF3" w14:textId="77777777" w:rsidR="00B90D00" w:rsidRPr="00A93C57" w:rsidRDefault="00B90D00" w:rsidP="00CA68D5">
      <w:pPr>
        <w:spacing w:after="0" w:line="288" w:lineRule="auto"/>
        <w:rPr>
          <w:rFonts w:ascii="Arial" w:eastAsia="Arial" w:hAnsi="Arial" w:cs="Arial"/>
          <w:bCs/>
          <w:sz w:val="21"/>
          <w:u w:val="single" w:color="000000"/>
        </w:rPr>
      </w:pPr>
    </w:p>
    <w:p w14:paraId="5B927FF1" w14:textId="45216645" w:rsidR="00B90D00" w:rsidRPr="0009011D" w:rsidRDefault="00000000" w:rsidP="00CA68D5">
      <w:pPr>
        <w:spacing w:after="0" w:line="288" w:lineRule="auto"/>
        <w:rPr>
          <w:rFonts w:ascii="Arial" w:hAnsi="Arial" w:cs="Arial"/>
        </w:rPr>
      </w:pPr>
      <w:sdt>
        <w:sdtPr>
          <w:rPr>
            <w:rFonts w:ascii="Arial" w:hAnsi="Arial" w:cs="Arial"/>
          </w:rPr>
          <w:id w:val="-787276204"/>
          <w14:checkbox>
            <w14:checked w14:val="0"/>
            <w14:checkedState w14:val="2612" w14:font="MS Gothic"/>
            <w14:uncheckedState w14:val="2610" w14:font="MS Gothic"/>
          </w14:checkbox>
        </w:sdtPr>
        <w:sdtContent>
          <w:r w:rsidR="00B90D00" w:rsidRPr="00A93C57">
            <w:rPr>
              <w:rFonts w:ascii="Segoe UI Symbol" w:hAnsi="Segoe UI Symbol" w:cs="Segoe UI Symbol"/>
            </w:rPr>
            <w:t>☐</w:t>
          </w:r>
        </w:sdtContent>
      </w:sdt>
      <w:r w:rsidR="00B90D00" w:rsidRPr="00A93C57">
        <w:rPr>
          <w:rFonts w:ascii="Arial" w:hAnsi="Arial" w:cs="Arial"/>
          <w:b/>
        </w:rPr>
        <w:t xml:space="preserve"> </w:t>
      </w:r>
      <w:r w:rsidR="00B90D00" w:rsidRPr="00A93C57">
        <w:rPr>
          <w:rFonts w:ascii="Arial" w:hAnsi="Arial" w:cs="Arial"/>
          <w:b/>
          <w:u w:val="single"/>
        </w:rPr>
        <w:t>Critical</w:t>
      </w:r>
      <w:r w:rsidR="00B90D00" w:rsidRPr="00A93C57">
        <w:rPr>
          <w:rFonts w:ascii="Arial" w:hAnsi="Arial" w:cs="Arial"/>
        </w:rPr>
        <w:t xml:space="preserve"> – FLSA exempt or non-exempt - Employees designated as critical must report to work as needed during emergency situations.</w:t>
      </w:r>
    </w:p>
    <w:p w14:paraId="1CDDF85B" w14:textId="77777777" w:rsidR="00CA68D5" w:rsidRDefault="00CA68D5" w:rsidP="00CA68D5">
      <w:pPr>
        <w:spacing w:after="0" w:line="288" w:lineRule="auto"/>
        <w:ind w:left="-5" w:hanging="10"/>
        <w:jc w:val="both"/>
        <w:rPr>
          <w:rFonts w:ascii="Arial" w:eastAsia="Arial" w:hAnsi="Arial" w:cs="Arial"/>
          <w:i/>
          <w:sz w:val="21"/>
        </w:rPr>
      </w:pPr>
    </w:p>
    <w:p w14:paraId="62544458" w14:textId="7AAA6765" w:rsidR="0009011D" w:rsidRDefault="0009011D" w:rsidP="00CA68D5">
      <w:pPr>
        <w:spacing w:after="0" w:line="288" w:lineRule="auto"/>
        <w:ind w:left="-5" w:hanging="10"/>
        <w:jc w:val="both"/>
        <w:rPr>
          <w:rFonts w:ascii="Arial" w:eastAsia="Arial" w:hAnsi="Arial" w:cs="Arial"/>
          <w:i/>
          <w:sz w:val="21"/>
        </w:rPr>
      </w:pPr>
      <w:r w:rsidRPr="0009011D">
        <w:rPr>
          <w:rFonts w:ascii="Arial" w:eastAsia="Arial" w:hAnsi="Arial" w:cs="Arial"/>
          <w:i/>
          <w:sz w:val="21"/>
        </w:rPr>
        <w:t>Designated by campus Provost or Vice Chancellor for positions required to report without delay or interruption to provide essential or emergency services to ensure health, safety and welfare of campus residents.</w:t>
      </w:r>
    </w:p>
    <w:p w14:paraId="171E6964" w14:textId="77777777" w:rsidR="00CA68D5" w:rsidRPr="0009011D" w:rsidRDefault="00CA68D5" w:rsidP="00CA68D5">
      <w:pPr>
        <w:spacing w:after="0" w:line="288" w:lineRule="auto"/>
        <w:ind w:left="-5" w:hanging="10"/>
        <w:jc w:val="both"/>
        <w:rPr>
          <w:rFonts w:ascii="Arial" w:hAnsi="Arial" w:cs="Arial"/>
        </w:rPr>
      </w:pPr>
    </w:p>
    <w:p w14:paraId="55CEC380" w14:textId="77777777" w:rsidR="0009011D" w:rsidRPr="0009011D" w:rsidRDefault="0009011D" w:rsidP="00CA68D5">
      <w:pPr>
        <w:spacing w:after="0" w:line="288" w:lineRule="auto"/>
        <w:ind w:left="-5" w:hanging="10"/>
        <w:rPr>
          <w:rFonts w:ascii="Arial" w:hAnsi="Arial" w:cs="Arial"/>
        </w:rPr>
      </w:pPr>
      <w:r w:rsidRPr="0009011D">
        <w:rPr>
          <w:rFonts w:ascii="Arial" w:eastAsia="Arial" w:hAnsi="Arial" w:cs="Arial"/>
          <w:b/>
          <w:sz w:val="21"/>
          <w:u w:val="single" w:color="000000"/>
        </w:rPr>
        <w:t>Background Check</w:t>
      </w:r>
      <w:r w:rsidRPr="0009011D">
        <w:rPr>
          <w:rFonts w:ascii="Arial" w:eastAsia="Arial" w:hAnsi="Arial" w:cs="Arial"/>
          <w:b/>
          <w:sz w:val="21"/>
        </w:rPr>
        <w:t xml:space="preserve"> (</w:t>
      </w:r>
      <w:r w:rsidRPr="0009011D">
        <w:rPr>
          <w:rFonts w:ascii="Arial" w:eastAsia="Arial" w:hAnsi="Arial" w:cs="Arial"/>
          <w:b/>
          <w:i/>
          <w:sz w:val="21"/>
        </w:rPr>
        <w:t>Select all that apply</w:t>
      </w:r>
      <w:r w:rsidRPr="0009011D">
        <w:rPr>
          <w:rFonts w:ascii="Arial" w:eastAsia="Arial" w:hAnsi="Arial" w:cs="Arial"/>
          <w:b/>
          <w:sz w:val="21"/>
        </w:rPr>
        <w:t xml:space="preserve">): </w:t>
      </w:r>
    </w:p>
    <w:p w14:paraId="782EF60A" w14:textId="77777777" w:rsidR="0009011D" w:rsidRPr="0009011D" w:rsidRDefault="0009011D" w:rsidP="00CA68D5">
      <w:pPr>
        <w:spacing w:after="0" w:line="288" w:lineRule="auto"/>
        <w:rPr>
          <w:rFonts w:ascii="Arial" w:hAnsi="Arial" w:cs="Arial"/>
        </w:rPr>
      </w:pPr>
      <w:r w:rsidRPr="0009011D">
        <w:rPr>
          <w:rFonts w:ascii="Arial" w:eastAsia="Arial" w:hAnsi="Arial" w:cs="Arial"/>
          <w:b/>
          <w:sz w:val="21"/>
        </w:rPr>
        <w:t xml:space="preserve"> </w:t>
      </w:r>
    </w:p>
    <w:p w14:paraId="7216C13A" w14:textId="77777777" w:rsidR="00CA68D5" w:rsidRDefault="0009011D" w:rsidP="00CA68D5">
      <w:pPr>
        <w:spacing w:after="0" w:line="288" w:lineRule="auto"/>
        <w:ind w:left="-5" w:hanging="10"/>
        <w:rPr>
          <w:rFonts w:ascii="Arial" w:hAnsi="Arial" w:cs="Arial"/>
        </w:rPr>
      </w:pPr>
      <w:r w:rsidRPr="0009011D">
        <w:rPr>
          <w:rFonts w:ascii="Segoe UI Symbol" w:eastAsia="MS Gothic" w:hAnsi="Segoe UI Symbol" w:cs="Segoe UI Symbol"/>
          <w:sz w:val="26"/>
        </w:rPr>
        <w:t>☒</w:t>
      </w:r>
      <w:r w:rsidRPr="0009011D">
        <w:rPr>
          <w:rFonts w:ascii="Arial" w:eastAsia="Arial" w:hAnsi="Arial" w:cs="Arial"/>
          <w:i/>
          <w:sz w:val="21"/>
        </w:rPr>
        <w:t xml:space="preserve"> Criminal</w:t>
      </w:r>
      <w:r w:rsidRPr="0009011D">
        <w:rPr>
          <w:rFonts w:ascii="Arial" w:eastAsia="Arial" w:hAnsi="Arial" w:cs="Arial"/>
          <w:sz w:val="21"/>
        </w:rPr>
        <w:t xml:space="preserve"> </w:t>
      </w:r>
      <w:r w:rsidRPr="0009011D">
        <w:rPr>
          <w:rFonts w:ascii="Arial" w:eastAsia="Arial" w:hAnsi="Arial" w:cs="Arial"/>
          <w:b/>
          <w:i/>
          <w:sz w:val="21"/>
        </w:rPr>
        <w:t>(mandatory for all)</w:t>
      </w:r>
    </w:p>
    <w:p w14:paraId="0841B501" w14:textId="5BA3774F" w:rsidR="00CA68D5" w:rsidRDefault="00000000" w:rsidP="00CA68D5">
      <w:pPr>
        <w:spacing w:after="0" w:line="288" w:lineRule="auto"/>
        <w:ind w:left="-5" w:hanging="10"/>
        <w:rPr>
          <w:rFonts w:ascii="Arial" w:hAnsi="Arial" w:cs="Arial"/>
        </w:rPr>
      </w:pPr>
      <w:sdt>
        <w:sdtPr>
          <w:rPr>
            <w:rFonts w:ascii="Arial" w:eastAsia="Arial" w:hAnsi="Arial" w:cs="Arial"/>
            <w:iCs/>
            <w:sz w:val="21"/>
          </w:rPr>
          <w:id w:val="1620413288"/>
          <w14:checkbox>
            <w14:checked w14:val="0"/>
            <w14:checkedState w14:val="2612" w14:font="MS Gothic"/>
            <w14:uncheckedState w14:val="2610" w14:font="MS Gothic"/>
          </w14:checkbox>
        </w:sdtPr>
        <w:sdtContent>
          <w:r w:rsidR="00CA68D5">
            <w:rPr>
              <w:rFonts w:ascii="MS Gothic" w:eastAsia="MS Gothic" w:hAnsi="MS Gothic" w:cs="Arial" w:hint="eastAsia"/>
              <w:iCs/>
              <w:sz w:val="21"/>
            </w:rPr>
            <w:t>☐</w:t>
          </w:r>
        </w:sdtContent>
      </w:sdt>
      <w:r w:rsidR="00CA68D5">
        <w:rPr>
          <w:rFonts w:ascii="Arial" w:eastAsia="Arial" w:hAnsi="Arial" w:cs="Arial"/>
          <w:iCs/>
          <w:sz w:val="21"/>
        </w:rPr>
        <w:t xml:space="preserve"> </w:t>
      </w:r>
      <w:r w:rsidR="0009011D" w:rsidRPr="0009011D">
        <w:rPr>
          <w:rFonts w:ascii="Arial" w:eastAsia="Arial" w:hAnsi="Arial" w:cs="Arial"/>
          <w:i/>
          <w:sz w:val="21"/>
        </w:rPr>
        <w:t>Financial/Credit</w:t>
      </w:r>
      <w:r w:rsidR="0009011D" w:rsidRPr="0009011D">
        <w:rPr>
          <w:rFonts w:ascii="Arial" w:eastAsia="Arial" w:hAnsi="Arial" w:cs="Arial"/>
          <w:sz w:val="21"/>
        </w:rPr>
        <w:t xml:space="preserve"> - </w:t>
      </w:r>
      <w:r w:rsidR="0009011D" w:rsidRPr="0009011D">
        <w:rPr>
          <w:rFonts w:ascii="Arial" w:eastAsia="Arial" w:hAnsi="Arial" w:cs="Arial"/>
          <w:i/>
          <w:sz w:val="21"/>
        </w:rPr>
        <w:t>reason(s):</w:t>
      </w:r>
      <w:sdt>
        <w:sdtPr>
          <w:rPr>
            <w:rFonts w:ascii="Arial" w:eastAsia="Arial" w:hAnsi="Arial" w:cs="Arial"/>
            <w:i/>
            <w:sz w:val="21"/>
          </w:rPr>
          <w:id w:val="1465928562"/>
          <w:placeholder>
            <w:docPart w:val="DefaultPlaceholder_-1854013440"/>
          </w:placeholder>
          <w:showingPlcHdr/>
          <w:text/>
        </w:sdtPr>
        <w:sdtContent>
          <w:r w:rsidR="00CA68D5" w:rsidRPr="00D40570">
            <w:rPr>
              <w:rStyle w:val="PlaceholderText"/>
            </w:rPr>
            <w:t>Click or tap here to enter text.</w:t>
          </w:r>
        </w:sdtContent>
      </w:sdt>
    </w:p>
    <w:p w14:paraId="27C57821" w14:textId="342069F1" w:rsidR="0009011D" w:rsidRPr="0009011D" w:rsidRDefault="00000000" w:rsidP="00CA68D5">
      <w:pPr>
        <w:spacing w:after="0" w:line="288" w:lineRule="auto"/>
        <w:ind w:left="-5" w:hanging="10"/>
        <w:rPr>
          <w:rFonts w:ascii="Arial" w:hAnsi="Arial" w:cs="Arial"/>
        </w:rPr>
      </w:pPr>
      <w:sdt>
        <w:sdtPr>
          <w:rPr>
            <w:rFonts w:ascii="Arial" w:eastAsia="Arial" w:hAnsi="Arial" w:cs="Arial"/>
            <w:iCs/>
            <w:sz w:val="21"/>
          </w:rPr>
          <w:id w:val="459463741"/>
          <w14:checkbox>
            <w14:checked w14:val="0"/>
            <w14:checkedState w14:val="2612" w14:font="MS Gothic"/>
            <w14:uncheckedState w14:val="2610" w14:font="MS Gothic"/>
          </w14:checkbox>
        </w:sdtPr>
        <w:sdtContent>
          <w:r w:rsidR="00CA68D5">
            <w:rPr>
              <w:rFonts w:ascii="MS Gothic" w:eastAsia="MS Gothic" w:hAnsi="MS Gothic" w:cs="Arial" w:hint="eastAsia"/>
              <w:iCs/>
              <w:sz w:val="21"/>
            </w:rPr>
            <w:t>☐</w:t>
          </w:r>
        </w:sdtContent>
      </w:sdt>
      <w:r w:rsidR="00CA68D5">
        <w:rPr>
          <w:rFonts w:ascii="Arial" w:eastAsia="Arial" w:hAnsi="Arial" w:cs="Arial"/>
          <w:iCs/>
          <w:sz w:val="21"/>
        </w:rPr>
        <w:t xml:space="preserve"> </w:t>
      </w:r>
      <w:r w:rsidR="0009011D" w:rsidRPr="0009011D">
        <w:rPr>
          <w:rFonts w:ascii="Arial" w:eastAsia="Arial" w:hAnsi="Arial" w:cs="Arial"/>
          <w:i/>
          <w:sz w:val="21"/>
        </w:rPr>
        <w:t>Motor Vehicle:</w:t>
      </w:r>
      <w:r w:rsidR="0009011D" w:rsidRPr="0009011D">
        <w:rPr>
          <w:rFonts w:ascii="Arial" w:eastAsia="Arial" w:hAnsi="Arial" w:cs="Arial"/>
          <w:sz w:val="21"/>
        </w:rPr>
        <w:t xml:space="preserve">        </w:t>
      </w:r>
    </w:p>
    <w:p w14:paraId="09939835" w14:textId="576B392B" w:rsidR="00CA68D5" w:rsidRDefault="00000000" w:rsidP="00CA68D5">
      <w:pPr>
        <w:spacing w:after="0" w:line="288" w:lineRule="auto"/>
        <w:ind w:firstLine="720"/>
        <w:rPr>
          <w:rFonts w:ascii="Arial" w:eastAsia="Arial" w:hAnsi="Arial" w:cs="Arial"/>
          <w:sz w:val="21"/>
        </w:rPr>
      </w:pPr>
      <w:sdt>
        <w:sdtPr>
          <w:rPr>
            <w:rFonts w:ascii="Arial" w:eastAsia="Arial" w:hAnsi="Arial" w:cs="Arial"/>
            <w:sz w:val="21"/>
          </w:rPr>
          <w:id w:val="-1532495491"/>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Requires valid driver’s license – complete reason(s) above</w:t>
      </w:r>
    </w:p>
    <w:p w14:paraId="575C4C19" w14:textId="0890C5E7" w:rsidR="00CA68D5" w:rsidRDefault="00000000" w:rsidP="00B90D00">
      <w:pPr>
        <w:spacing w:after="0" w:line="288" w:lineRule="auto"/>
        <w:ind w:firstLine="720"/>
        <w:rPr>
          <w:rFonts w:ascii="Arial" w:eastAsia="Arial" w:hAnsi="Arial" w:cs="Arial"/>
          <w:sz w:val="21"/>
        </w:rPr>
      </w:pPr>
      <w:sdt>
        <w:sdtPr>
          <w:rPr>
            <w:rFonts w:ascii="Arial" w:eastAsia="Arial" w:hAnsi="Arial" w:cs="Arial"/>
            <w:sz w:val="21"/>
          </w:rPr>
          <w:id w:val="-1603328537"/>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Receives University vehicle</w:t>
      </w:r>
      <w:r w:rsidR="00CA68D5">
        <w:rPr>
          <w:rFonts w:ascii="Arial" w:eastAsia="Arial" w:hAnsi="Arial" w:cs="Arial"/>
          <w:sz w:val="21"/>
        </w:rPr>
        <w:br w:type="page"/>
      </w:r>
    </w:p>
    <w:p w14:paraId="62B2DC32" w14:textId="0AD89B56" w:rsidR="00CA68D5" w:rsidRDefault="00000000" w:rsidP="00CA68D5">
      <w:pPr>
        <w:spacing w:after="0" w:line="288" w:lineRule="auto"/>
        <w:rPr>
          <w:rFonts w:ascii="Arial" w:eastAsia="Arial" w:hAnsi="Arial" w:cs="Arial"/>
          <w:sz w:val="21"/>
        </w:rPr>
      </w:pPr>
      <w:sdt>
        <w:sdtPr>
          <w:rPr>
            <w:rFonts w:ascii="Arial" w:eastAsia="Arial" w:hAnsi="Arial" w:cs="Arial"/>
            <w:iCs/>
            <w:sz w:val="21"/>
          </w:rPr>
          <w:id w:val="1298029744"/>
          <w14:checkbox>
            <w14:checked w14:val="0"/>
            <w14:checkedState w14:val="2612" w14:font="MS Gothic"/>
            <w14:uncheckedState w14:val="2610" w14:font="MS Gothic"/>
          </w14:checkbox>
        </w:sdtPr>
        <w:sdtContent>
          <w:r w:rsidR="00CA68D5" w:rsidRPr="00CA68D5">
            <w:rPr>
              <w:rFonts w:ascii="MS Gothic" w:eastAsia="MS Gothic" w:hAnsi="MS Gothic" w:cs="Arial" w:hint="eastAsia"/>
              <w:iCs/>
              <w:sz w:val="21"/>
            </w:rPr>
            <w:t>☐</w:t>
          </w:r>
        </w:sdtContent>
      </w:sdt>
      <w:r w:rsidR="00CA68D5">
        <w:rPr>
          <w:rFonts w:ascii="Arial" w:eastAsia="Arial" w:hAnsi="Arial" w:cs="Arial"/>
          <w:iCs/>
          <w:sz w:val="21"/>
        </w:rPr>
        <w:t xml:space="preserve"> </w:t>
      </w:r>
      <w:r w:rsidR="0009011D" w:rsidRPr="0009011D">
        <w:rPr>
          <w:rFonts w:ascii="Arial" w:eastAsia="Arial" w:hAnsi="Arial" w:cs="Arial"/>
          <w:i/>
          <w:sz w:val="21"/>
        </w:rPr>
        <w:t>Pre-Employment Drug Screening</w:t>
      </w:r>
      <w:r w:rsidR="0009011D" w:rsidRPr="0009011D">
        <w:rPr>
          <w:rFonts w:ascii="Arial" w:eastAsia="Arial" w:hAnsi="Arial" w:cs="Arial"/>
          <w:sz w:val="21"/>
        </w:rPr>
        <w:t xml:space="preserve"> (must have approved drug testing policy on file)</w:t>
      </w:r>
    </w:p>
    <w:p w14:paraId="253C1D67" w14:textId="1EACAE32" w:rsidR="0009011D" w:rsidRPr="00CA68D5" w:rsidRDefault="0009011D" w:rsidP="00CA68D5">
      <w:pPr>
        <w:spacing w:after="0" w:line="288" w:lineRule="auto"/>
        <w:rPr>
          <w:rFonts w:ascii="Arial" w:eastAsia="Arial" w:hAnsi="Arial" w:cs="Arial"/>
          <w:sz w:val="21"/>
        </w:rPr>
      </w:pPr>
      <w:r w:rsidRPr="0009011D">
        <w:rPr>
          <w:rFonts w:ascii="Arial" w:eastAsia="Arial" w:hAnsi="Arial" w:cs="Arial"/>
          <w:sz w:val="21"/>
        </w:rPr>
        <w:t>Reason(s):</w:t>
      </w:r>
      <w:r w:rsidR="00CA68D5">
        <w:rPr>
          <w:rFonts w:ascii="Arial" w:eastAsia="Arial" w:hAnsi="Arial" w:cs="Arial"/>
          <w:sz w:val="21"/>
        </w:rPr>
        <w:t xml:space="preserve"> </w:t>
      </w:r>
      <w:sdt>
        <w:sdtPr>
          <w:rPr>
            <w:rFonts w:ascii="Arial" w:eastAsia="Arial" w:hAnsi="Arial" w:cs="Arial"/>
            <w:sz w:val="21"/>
          </w:rPr>
          <w:id w:val="-1303836852"/>
          <w:placeholder>
            <w:docPart w:val="DefaultPlaceholder_-1854013440"/>
          </w:placeholder>
          <w:showingPlcHdr/>
          <w:text/>
        </w:sdtPr>
        <w:sdtContent>
          <w:r w:rsidR="00CA68D5" w:rsidRPr="00D40570">
            <w:rPr>
              <w:rStyle w:val="PlaceholderText"/>
            </w:rPr>
            <w:t>Click or tap here to enter text.</w:t>
          </w:r>
        </w:sdtContent>
      </w:sdt>
    </w:p>
    <w:p w14:paraId="7C4461B0" w14:textId="77777777" w:rsidR="00CA68D5" w:rsidRDefault="0009011D" w:rsidP="00CA68D5">
      <w:pPr>
        <w:spacing w:after="0" w:line="288" w:lineRule="auto"/>
        <w:ind w:left="-5" w:hanging="10"/>
        <w:jc w:val="both"/>
        <w:rPr>
          <w:rFonts w:ascii="Arial" w:eastAsia="Arial" w:hAnsi="Arial" w:cs="Arial"/>
          <w:sz w:val="21"/>
        </w:rPr>
      </w:pPr>
      <w:r w:rsidRPr="0009011D">
        <w:rPr>
          <w:rFonts w:ascii="Segoe UI Symbol" w:eastAsia="MS Gothic" w:hAnsi="Segoe UI Symbol" w:cs="Segoe UI Symbol"/>
          <w:sz w:val="26"/>
        </w:rPr>
        <w:t>☒</w:t>
      </w:r>
      <w:r w:rsidRPr="0009011D">
        <w:rPr>
          <w:rFonts w:ascii="Arial" w:eastAsia="Arial" w:hAnsi="Arial" w:cs="Arial"/>
          <w:i/>
          <w:sz w:val="21"/>
        </w:rPr>
        <w:t xml:space="preserve"> Sex Offender Registry Check</w:t>
      </w:r>
    </w:p>
    <w:p w14:paraId="5B9FDD70" w14:textId="70F44FEE" w:rsidR="00CA68D5" w:rsidRPr="00CA68D5" w:rsidRDefault="00000000" w:rsidP="00CA68D5">
      <w:pPr>
        <w:spacing w:after="0" w:line="288" w:lineRule="auto"/>
        <w:ind w:left="-5" w:hanging="10"/>
        <w:jc w:val="both"/>
        <w:rPr>
          <w:rFonts w:ascii="Arial" w:eastAsia="Arial" w:hAnsi="Arial" w:cs="Arial"/>
          <w:iCs/>
          <w:sz w:val="21"/>
        </w:rPr>
      </w:pPr>
      <w:sdt>
        <w:sdtPr>
          <w:rPr>
            <w:rFonts w:ascii="Arial" w:eastAsia="Arial" w:hAnsi="Arial" w:cs="Arial"/>
            <w:sz w:val="21"/>
          </w:rPr>
          <w:id w:val="1778455495"/>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i/>
          <w:sz w:val="21"/>
        </w:rPr>
        <w:t>Other Background Check</w:t>
      </w:r>
      <w:r w:rsidR="00CA68D5">
        <w:rPr>
          <w:rFonts w:ascii="Arial" w:eastAsia="Arial" w:hAnsi="Arial" w:cs="Arial"/>
          <w:iCs/>
          <w:sz w:val="21"/>
        </w:rPr>
        <w:t xml:space="preserve"> </w:t>
      </w:r>
      <w:sdt>
        <w:sdtPr>
          <w:rPr>
            <w:rFonts w:ascii="Arial" w:eastAsia="Arial" w:hAnsi="Arial" w:cs="Arial"/>
            <w:iCs/>
            <w:sz w:val="21"/>
          </w:rPr>
          <w:id w:val="1654179679"/>
          <w:placeholder>
            <w:docPart w:val="DefaultPlaceholder_-1854013440"/>
          </w:placeholder>
          <w:showingPlcHdr/>
          <w:text/>
        </w:sdtPr>
        <w:sdtContent>
          <w:r w:rsidR="00CA68D5" w:rsidRPr="00D40570">
            <w:rPr>
              <w:rStyle w:val="PlaceholderText"/>
            </w:rPr>
            <w:t>Click or tap here to enter text.</w:t>
          </w:r>
        </w:sdtContent>
      </w:sdt>
    </w:p>
    <w:p w14:paraId="526F8BBF" w14:textId="116C9902" w:rsidR="00CA68D5" w:rsidRPr="00CA68D5" w:rsidRDefault="00000000" w:rsidP="00CA68D5">
      <w:pPr>
        <w:spacing w:after="0" w:line="288" w:lineRule="auto"/>
        <w:ind w:left="-5" w:hanging="10"/>
        <w:rPr>
          <w:rFonts w:ascii="Arial" w:eastAsia="Arial" w:hAnsi="Arial" w:cs="Arial"/>
          <w:bCs/>
          <w:sz w:val="21"/>
        </w:rPr>
      </w:pPr>
      <w:sdt>
        <w:sdtPr>
          <w:rPr>
            <w:rFonts w:ascii="Arial" w:eastAsia="Arial" w:hAnsi="Arial" w:cs="Arial"/>
            <w:bCs/>
            <w:sz w:val="21"/>
            <w:u w:color="000000"/>
          </w:rPr>
          <w:id w:val="-59643462"/>
          <w14:checkbox>
            <w14:checked w14:val="0"/>
            <w14:checkedState w14:val="2612" w14:font="MS Gothic"/>
            <w14:uncheckedState w14:val="2610" w14:font="MS Gothic"/>
          </w14:checkbox>
        </w:sdtPr>
        <w:sdtContent>
          <w:r w:rsidR="00CA68D5">
            <w:rPr>
              <w:rFonts w:ascii="MS Gothic" w:eastAsia="MS Gothic" w:hAnsi="MS Gothic" w:cs="Arial" w:hint="eastAsia"/>
              <w:bCs/>
              <w:sz w:val="21"/>
              <w:u w:color="000000"/>
            </w:rPr>
            <w:t>☐</w:t>
          </w:r>
        </w:sdtContent>
      </w:sdt>
      <w:r w:rsidR="00CA68D5">
        <w:rPr>
          <w:rFonts w:ascii="Arial" w:eastAsia="Arial" w:hAnsi="Arial" w:cs="Arial"/>
          <w:bCs/>
          <w:sz w:val="21"/>
          <w:u w:color="000000"/>
        </w:rPr>
        <w:t xml:space="preserve"> </w:t>
      </w:r>
      <w:r w:rsidR="0009011D" w:rsidRPr="0009011D">
        <w:rPr>
          <w:rFonts w:ascii="Arial" w:eastAsia="Arial" w:hAnsi="Arial" w:cs="Arial"/>
          <w:b/>
          <w:sz w:val="21"/>
          <w:u w:val="single" w:color="000000"/>
        </w:rPr>
        <w:t>Shift Work</w:t>
      </w:r>
      <w:r w:rsidR="0009011D" w:rsidRPr="0009011D">
        <w:rPr>
          <w:rFonts w:ascii="Arial" w:eastAsia="Arial" w:hAnsi="Arial" w:cs="Arial"/>
          <w:b/>
          <w:sz w:val="21"/>
        </w:rPr>
        <w:t xml:space="preserve"> — </w:t>
      </w:r>
      <w:r w:rsidR="0009011D" w:rsidRPr="0009011D">
        <w:rPr>
          <w:rFonts w:ascii="Arial" w:eastAsia="Arial" w:hAnsi="Arial" w:cs="Arial"/>
          <w:b/>
          <w:i/>
          <w:sz w:val="21"/>
        </w:rPr>
        <w:t>Explain</w:t>
      </w:r>
      <w:r w:rsidR="0009011D" w:rsidRPr="0009011D">
        <w:rPr>
          <w:rFonts w:ascii="Arial" w:eastAsia="Arial" w:hAnsi="Arial" w:cs="Arial"/>
          <w:b/>
          <w:sz w:val="21"/>
        </w:rPr>
        <w:t>:</w:t>
      </w:r>
      <w:r w:rsidR="00CA68D5">
        <w:rPr>
          <w:rFonts w:ascii="Arial" w:eastAsia="Arial" w:hAnsi="Arial" w:cs="Arial"/>
          <w:bCs/>
          <w:sz w:val="21"/>
        </w:rPr>
        <w:t xml:space="preserve"> </w:t>
      </w:r>
      <w:sdt>
        <w:sdtPr>
          <w:rPr>
            <w:rFonts w:ascii="Arial" w:eastAsia="Arial" w:hAnsi="Arial" w:cs="Arial"/>
            <w:bCs/>
            <w:sz w:val="21"/>
          </w:rPr>
          <w:id w:val="-1369836410"/>
          <w:placeholder>
            <w:docPart w:val="DefaultPlaceholder_-1854013440"/>
          </w:placeholder>
          <w:showingPlcHdr/>
          <w:text/>
        </w:sdtPr>
        <w:sdtContent>
          <w:r w:rsidR="00CA68D5" w:rsidRPr="00D40570">
            <w:rPr>
              <w:rStyle w:val="PlaceholderText"/>
            </w:rPr>
            <w:t>Click or tap here to enter text.</w:t>
          </w:r>
        </w:sdtContent>
      </w:sdt>
    </w:p>
    <w:p w14:paraId="4F3928D3" w14:textId="4FF2C87B" w:rsidR="00CA68D5" w:rsidRPr="00CA68D5" w:rsidRDefault="00000000" w:rsidP="00CA68D5">
      <w:pPr>
        <w:spacing w:after="0" w:line="288" w:lineRule="auto"/>
        <w:ind w:left="-5" w:hanging="10"/>
        <w:rPr>
          <w:rFonts w:ascii="Arial" w:eastAsia="Arial" w:hAnsi="Arial" w:cs="Arial"/>
          <w:bCs/>
          <w:sz w:val="21"/>
        </w:rPr>
      </w:pPr>
      <w:sdt>
        <w:sdtPr>
          <w:rPr>
            <w:rFonts w:ascii="Arial" w:eastAsia="Arial" w:hAnsi="Arial" w:cs="Arial"/>
            <w:bCs/>
            <w:sz w:val="21"/>
            <w:u w:color="000000"/>
          </w:rPr>
          <w:id w:val="-1119523997"/>
          <w14:checkbox>
            <w14:checked w14:val="0"/>
            <w14:checkedState w14:val="2612" w14:font="MS Gothic"/>
            <w14:uncheckedState w14:val="2610" w14:font="MS Gothic"/>
          </w14:checkbox>
        </w:sdtPr>
        <w:sdtContent>
          <w:r w:rsidR="00CA68D5">
            <w:rPr>
              <w:rFonts w:ascii="MS Gothic" w:eastAsia="MS Gothic" w:hAnsi="MS Gothic" w:cs="Arial" w:hint="eastAsia"/>
              <w:bCs/>
              <w:sz w:val="21"/>
              <w:u w:color="000000"/>
            </w:rPr>
            <w:t>☐</w:t>
          </w:r>
        </w:sdtContent>
      </w:sdt>
      <w:r w:rsidR="00CA68D5">
        <w:rPr>
          <w:rFonts w:ascii="Arial" w:eastAsia="Arial" w:hAnsi="Arial" w:cs="Arial"/>
          <w:bCs/>
          <w:sz w:val="21"/>
          <w:u w:color="000000"/>
        </w:rPr>
        <w:t xml:space="preserve"> </w:t>
      </w:r>
      <w:r w:rsidR="0009011D" w:rsidRPr="0009011D">
        <w:rPr>
          <w:rFonts w:ascii="Arial" w:eastAsia="Arial" w:hAnsi="Arial" w:cs="Arial"/>
          <w:b/>
          <w:sz w:val="21"/>
          <w:u w:val="single" w:color="000000"/>
        </w:rPr>
        <w:t>On-call Hours</w:t>
      </w:r>
      <w:r w:rsidR="0009011D" w:rsidRPr="0009011D">
        <w:rPr>
          <w:rFonts w:ascii="Arial" w:eastAsia="Arial" w:hAnsi="Arial" w:cs="Arial"/>
          <w:b/>
          <w:sz w:val="21"/>
        </w:rPr>
        <w:t xml:space="preserve"> — </w:t>
      </w:r>
      <w:r w:rsidR="0009011D" w:rsidRPr="0009011D">
        <w:rPr>
          <w:rFonts w:ascii="Arial" w:eastAsia="Arial" w:hAnsi="Arial" w:cs="Arial"/>
          <w:b/>
          <w:i/>
          <w:sz w:val="21"/>
        </w:rPr>
        <w:t>Explain</w:t>
      </w:r>
      <w:r w:rsidR="0009011D" w:rsidRPr="0009011D">
        <w:rPr>
          <w:rFonts w:ascii="Arial" w:eastAsia="Arial" w:hAnsi="Arial" w:cs="Arial"/>
          <w:b/>
          <w:sz w:val="21"/>
        </w:rPr>
        <w:t>:</w:t>
      </w:r>
      <w:r w:rsidR="00CA68D5">
        <w:rPr>
          <w:rFonts w:ascii="Arial" w:eastAsia="Arial" w:hAnsi="Arial" w:cs="Arial"/>
          <w:bCs/>
          <w:sz w:val="21"/>
        </w:rPr>
        <w:t xml:space="preserve"> </w:t>
      </w:r>
      <w:sdt>
        <w:sdtPr>
          <w:rPr>
            <w:rFonts w:ascii="Arial" w:eastAsia="Arial" w:hAnsi="Arial" w:cs="Arial"/>
            <w:bCs/>
            <w:sz w:val="21"/>
          </w:rPr>
          <w:id w:val="2070157129"/>
          <w:placeholder>
            <w:docPart w:val="DefaultPlaceholder_-1854013440"/>
          </w:placeholder>
          <w:showingPlcHdr/>
          <w:text/>
        </w:sdtPr>
        <w:sdtContent>
          <w:r w:rsidR="00CA68D5" w:rsidRPr="00D40570">
            <w:rPr>
              <w:rStyle w:val="PlaceholderText"/>
            </w:rPr>
            <w:t>Click or tap here to enter text.</w:t>
          </w:r>
        </w:sdtContent>
      </w:sdt>
    </w:p>
    <w:p w14:paraId="70A7B92D" w14:textId="1B48306C" w:rsidR="0009011D" w:rsidRPr="0009011D" w:rsidRDefault="00000000" w:rsidP="00CA68D5">
      <w:pPr>
        <w:spacing w:after="0" w:line="288" w:lineRule="auto"/>
        <w:ind w:left="-5" w:hanging="10"/>
        <w:rPr>
          <w:rFonts w:ascii="Arial" w:hAnsi="Arial" w:cs="Arial"/>
        </w:rPr>
      </w:pPr>
      <w:sdt>
        <w:sdtPr>
          <w:rPr>
            <w:rFonts w:ascii="Arial" w:eastAsia="Arial" w:hAnsi="Arial" w:cs="Arial"/>
            <w:bCs/>
            <w:sz w:val="21"/>
            <w:u w:color="000000"/>
          </w:rPr>
          <w:id w:val="-115907933"/>
          <w14:checkbox>
            <w14:checked w14:val="0"/>
            <w14:checkedState w14:val="2612" w14:font="MS Gothic"/>
            <w14:uncheckedState w14:val="2610" w14:font="MS Gothic"/>
          </w14:checkbox>
        </w:sdtPr>
        <w:sdtContent>
          <w:r w:rsidR="00CA68D5">
            <w:rPr>
              <w:rFonts w:ascii="MS Gothic" w:eastAsia="MS Gothic" w:hAnsi="MS Gothic" w:cs="Arial" w:hint="eastAsia"/>
              <w:bCs/>
              <w:sz w:val="21"/>
              <w:u w:color="000000"/>
            </w:rPr>
            <w:t>☐</w:t>
          </w:r>
        </w:sdtContent>
      </w:sdt>
      <w:r w:rsidR="00CA68D5">
        <w:rPr>
          <w:rFonts w:ascii="Arial" w:eastAsia="Arial" w:hAnsi="Arial" w:cs="Arial"/>
          <w:bCs/>
          <w:sz w:val="21"/>
          <w:u w:color="000000"/>
        </w:rPr>
        <w:t xml:space="preserve"> </w:t>
      </w:r>
      <w:r w:rsidR="0009011D" w:rsidRPr="0009011D">
        <w:rPr>
          <w:rFonts w:ascii="Arial" w:eastAsia="Arial" w:hAnsi="Arial" w:cs="Arial"/>
          <w:b/>
          <w:sz w:val="21"/>
          <w:u w:val="single" w:color="000000"/>
        </w:rPr>
        <w:t>Pre-placement Physical</w:t>
      </w:r>
      <w:r w:rsidR="0009011D" w:rsidRPr="0009011D">
        <w:rPr>
          <w:rFonts w:ascii="Arial" w:eastAsia="Arial" w:hAnsi="Arial" w:cs="Arial"/>
          <w:b/>
          <w:sz w:val="21"/>
        </w:rPr>
        <w:t xml:space="preserve"> </w:t>
      </w:r>
      <w:r w:rsidR="0009011D" w:rsidRPr="0009011D">
        <w:rPr>
          <w:rFonts w:ascii="Arial" w:eastAsia="Arial" w:hAnsi="Arial" w:cs="Arial"/>
          <w:sz w:val="21"/>
        </w:rPr>
        <w:t xml:space="preserve">- </w:t>
      </w:r>
      <w:r w:rsidR="0009011D" w:rsidRPr="0009011D">
        <w:rPr>
          <w:rFonts w:ascii="Arial" w:eastAsia="Arial" w:hAnsi="Arial" w:cs="Arial"/>
          <w:i/>
          <w:sz w:val="21"/>
        </w:rPr>
        <w:t>Describe any special physical requirements</w:t>
      </w:r>
      <w:r w:rsidR="0009011D" w:rsidRPr="0009011D">
        <w:rPr>
          <w:rFonts w:ascii="Arial" w:eastAsia="Arial" w:hAnsi="Arial" w:cs="Arial"/>
          <w:sz w:val="21"/>
        </w:rPr>
        <w:t>:</w:t>
      </w:r>
      <w:r w:rsidR="00CA68D5">
        <w:rPr>
          <w:rFonts w:ascii="Arial" w:eastAsia="Arial" w:hAnsi="Arial" w:cs="Arial"/>
          <w:sz w:val="21"/>
        </w:rPr>
        <w:t xml:space="preserve"> </w:t>
      </w:r>
      <w:sdt>
        <w:sdtPr>
          <w:rPr>
            <w:rFonts w:ascii="Arial" w:eastAsia="Arial" w:hAnsi="Arial" w:cs="Arial"/>
            <w:sz w:val="21"/>
          </w:rPr>
          <w:id w:val="27382943"/>
          <w:placeholder>
            <w:docPart w:val="DefaultPlaceholder_-1854013440"/>
          </w:placeholder>
          <w:showingPlcHdr/>
          <w:text/>
        </w:sdtPr>
        <w:sdtContent>
          <w:r w:rsidR="00CA68D5" w:rsidRPr="00D40570">
            <w:rPr>
              <w:rStyle w:val="PlaceholderText"/>
            </w:rPr>
            <w:t>Click or tap here to enter text.</w:t>
          </w:r>
        </w:sdtContent>
      </w:sdt>
    </w:p>
    <w:p w14:paraId="6D77EB88" w14:textId="3C8D7A1A" w:rsidR="0009011D" w:rsidRPr="0009011D" w:rsidRDefault="0009011D" w:rsidP="00CA68D5">
      <w:pPr>
        <w:spacing w:after="0" w:line="288" w:lineRule="auto"/>
        <w:rPr>
          <w:rFonts w:ascii="Arial" w:hAnsi="Arial" w:cs="Arial"/>
        </w:rPr>
      </w:pPr>
    </w:p>
    <w:p w14:paraId="2C93A7BC" w14:textId="77777777" w:rsidR="0009011D" w:rsidRPr="0009011D" w:rsidRDefault="0009011D" w:rsidP="00CA68D5">
      <w:pPr>
        <w:shd w:val="clear" w:color="auto" w:fill="E5E5E5"/>
        <w:spacing w:after="0" w:line="288" w:lineRule="auto"/>
        <w:ind w:left="10" w:hanging="10"/>
        <w:jc w:val="center"/>
        <w:rPr>
          <w:rFonts w:ascii="Arial" w:hAnsi="Arial" w:cs="Arial"/>
        </w:rPr>
      </w:pPr>
      <w:r w:rsidRPr="0009011D">
        <w:rPr>
          <w:rFonts w:ascii="Arial" w:eastAsia="Arial" w:hAnsi="Arial" w:cs="Arial"/>
          <w:b/>
          <w:sz w:val="21"/>
          <w:shd w:val="clear" w:color="auto" w:fill="00FFFF"/>
        </w:rPr>
        <w:t>Health Insurance Portability and Accountability Act (HIPAA)</w:t>
      </w:r>
      <w:r w:rsidRPr="0009011D">
        <w:rPr>
          <w:rFonts w:ascii="Arial" w:eastAsia="Arial" w:hAnsi="Arial" w:cs="Arial"/>
          <w:b/>
          <w:sz w:val="21"/>
        </w:rPr>
        <w:t xml:space="preserve"> </w:t>
      </w:r>
    </w:p>
    <w:p w14:paraId="6AA5983C" w14:textId="77777777" w:rsidR="00CA68D5" w:rsidRDefault="00CA68D5" w:rsidP="00CA68D5">
      <w:pPr>
        <w:spacing w:after="0" w:line="288" w:lineRule="auto"/>
        <w:rPr>
          <w:rFonts w:ascii="Arial" w:eastAsia="Arial" w:hAnsi="Arial" w:cs="Arial"/>
          <w:sz w:val="21"/>
        </w:rPr>
      </w:pPr>
    </w:p>
    <w:p w14:paraId="244CFC9C" w14:textId="062633BE" w:rsidR="00CA68D5" w:rsidRDefault="00000000" w:rsidP="00CA68D5">
      <w:pPr>
        <w:spacing w:after="0" w:line="336" w:lineRule="auto"/>
        <w:rPr>
          <w:rFonts w:ascii="Arial" w:eastAsia="Arial" w:hAnsi="Arial" w:cs="Arial"/>
          <w:sz w:val="21"/>
        </w:rPr>
      </w:pPr>
      <w:sdt>
        <w:sdtPr>
          <w:rPr>
            <w:rFonts w:ascii="Arial" w:eastAsia="Arial" w:hAnsi="Arial" w:cs="Arial"/>
            <w:sz w:val="21"/>
          </w:rPr>
          <w:id w:val="-683052636"/>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Research</w:t>
      </w:r>
    </w:p>
    <w:p w14:paraId="300C47BA" w14:textId="5B5EA884" w:rsidR="00CA68D5" w:rsidRDefault="00000000" w:rsidP="00CA68D5">
      <w:pPr>
        <w:spacing w:after="0" w:line="336" w:lineRule="auto"/>
        <w:rPr>
          <w:rFonts w:ascii="Arial" w:eastAsia="Arial" w:hAnsi="Arial" w:cs="Arial"/>
          <w:sz w:val="21"/>
        </w:rPr>
      </w:pPr>
      <w:sdt>
        <w:sdtPr>
          <w:rPr>
            <w:rFonts w:ascii="Arial" w:eastAsia="Arial" w:hAnsi="Arial" w:cs="Arial"/>
            <w:sz w:val="21"/>
          </w:rPr>
          <w:id w:val="401566240"/>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Treatment, payment, or health care operations</w:t>
      </w:r>
    </w:p>
    <w:p w14:paraId="16BCC44E" w14:textId="431FB975" w:rsidR="00CA68D5" w:rsidRDefault="00000000" w:rsidP="00CA68D5">
      <w:pPr>
        <w:spacing w:after="0" w:line="336" w:lineRule="auto"/>
        <w:rPr>
          <w:rFonts w:ascii="Arial" w:eastAsia="Arial" w:hAnsi="Arial" w:cs="Arial"/>
          <w:sz w:val="21"/>
        </w:rPr>
      </w:pPr>
      <w:sdt>
        <w:sdtPr>
          <w:rPr>
            <w:rFonts w:ascii="Arial" w:eastAsia="Arial" w:hAnsi="Arial" w:cs="Arial"/>
            <w:sz w:val="21"/>
          </w:rPr>
          <w:id w:val="1044797563"/>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Both research and treatment, payment or health care</w:t>
      </w:r>
      <w:r w:rsidR="00CA68D5">
        <w:rPr>
          <w:rFonts w:ascii="Arial" w:eastAsia="Arial" w:hAnsi="Arial" w:cs="Arial"/>
          <w:sz w:val="21"/>
        </w:rPr>
        <w:t xml:space="preserve"> </w:t>
      </w:r>
      <w:r w:rsidR="0009011D" w:rsidRPr="0009011D">
        <w:rPr>
          <w:rFonts w:ascii="Arial" w:eastAsia="Arial" w:hAnsi="Arial" w:cs="Arial"/>
          <w:sz w:val="21"/>
        </w:rPr>
        <w:t>operations</w:t>
      </w:r>
    </w:p>
    <w:p w14:paraId="5EF3DB04" w14:textId="100231EE" w:rsidR="00CA68D5" w:rsidRDefault="00000000" w:rsidP="00CA68D5">
      <w:pPr>
        <w:spacing w:after="0" w:line="336" w:lineRule="auto"/>
        <w:rPr>
          <w:rFonts w:ascii="Arial" w:eastAsia="Arial" w:hAnsi="Arial" w:cs="Arial"/>
          <w:sz w:val="21"/>
        </w:rPr>
      </w:pPr>
      <w:sdt>
        <w:sdtPr>
          <w:rPr>
            <w:rFonts w:ascii="Arial" w:eastAsia="Arial" w:hAnsi="Arial" w:cs="Arial"/>
            <w:sz w:val="21"/>
          </w:rPr>
          <w:id w:val="-345253206"/>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Duties other than research, treatment, payment or health care operations</w:t>
      </w:r>
    </w:p>
    <w:p w14:paraId="4BA1E7DB" w14:textId="3425EA28" w:rsidR="0009011D" w:rsidRPr="00CA68D5" w:rsidRDefault="00000000" w:rsidP="00CA68D5">
      <w:pPr>
        <w:spacing w:after="0" w:line="336" w:lineRule="auto"/>
        <w:rPr>
          <w:rFonts w:ascii="Arial" w:eastAsia="Arial" w:hAnsi="Arial" w:cs="Arial"/>
          <w:sz w:val="21"/>
        </w:rPr>
      </w:pPr>
      <w:sdt>
        <w:sdtPr>
          <w:rPr>
            <w:rFonts w:ascii="Arial" w:eastAsia="Arial" w:hAnsi="Arial" w:cs="Arial"/>
            <w:sz w:val="21"/>
          </w:rPr>
          <w:id w:val="-2138718393"/>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 xml:space="preserve">Work duties </w:t>
      </w:r>
      <w:r w:rsidR="0009011D" w:rsidRPr="0009011D">
        <w:rPr>
          <w:rFonts w:ascii="Arial" w:eastAsia="Arial" w:hAnsi="Arial" w:cs="Arial"/>
          <w:sz w:val="21"/>
          <w:u w:val="single" w:color="000000"/>
        </w:rPr>
        <w:t>DO NOT</w:t>
      </w:r>
      <w:r w:rsidR="0009011D" w:rsidRPr="0009011D">
        <w:rPr>
          <w:rFonts w:ascii="Arial" w:eastAsia="Arial" w:hAnsi="Arial" w:cs="Arial"/>
          <w:sz w:val="21"/>
        </w:rPr>
        <w:t xml:space="preserve"> require access to protected health information </w:t>
      </w:r>
    </w:p>
    <w:p w14:paraId="1D48A71C" w14:textId="77777777" w:rsidR="0009011D" w:rsidRPr="0009011D" w:rsidRDefault="0009011D" w:rsidP="00CA68D5">
      <w:pPr>
        <w:spacing w:after="0" w:line="288" w:lineRule="auto"/>
        <w:rPr>
          <w:rFonts w:ascii="Arial" w:hAnsi="Arial" w:cs="Arial"/>
        </w:rPr>
      </w:pPr>
      <w:r w:rsidRPr="0009011D">
        <w:rPr>
          <w:rFonts w:ascii="Arial" w:eastAsia="Arial" w:hAnsi="Arial" w:cs="Arial"/>
          <w:sz w:val="21"/>
        </w:rPr>
        <w:t xml:space="preserve"> </w:t>
      </w:r>
    </w:p>
    <w:p w14:paraId="073F9BE4" w14:textId="77777777" w:rsidR="0009011D" w:rsidRPr="0009011D" w:rsidRDefault="0009011D" w:rsidP="00CA68D5">
      <w:pPr>
        <w:shd w:val="clear" w:color="auto" w:fill="E5E5E5"/>
        <w:spacing w:after="0" w:line="288" w:lineRule="auto"/>
        <w:ind w:left="10" w:hanging="10"/>
        <w:jc w:val="center"/>
        <w:rPr>
          <w:rFonts w:ascii="Arial" w:hAnsi="Arial" w:cs="Arial"/>
        </w:rPr>
      </w:pPr>
      <w:r w:rsidRPr="0009011D">
        <w:rPr>
          <w:rFonts w:ascii="Arial" w:eastAsia="Arial" w:hAnsi="Arial" w:cs="Arial"/>
          <w:b/>
          <w:sz w:val="21"/>
          <w:shd w:val="clear" w:color="auto" w:fill="00FFFF"/>
        </w:rPr>
        <w:t>Health and Safety Training</w:t>
      </w:r>
      <w:r w:rsidRPr="0009011D">
        <w:rPr>
          <w:rFonts w:ascii="Arial" w:eastAsia="Arial" w:hAnsi="Arial" w:cs="Arial"/>
          <w:b/>
          <w:sz w:val="21"/>
        </w:rPr>
        <w:t xml:space="preserve"> </w:t>
      </w:r>
    </w:p>
    <w:p w14:paraId="2C3E47F1" w14:textId="77777777" w:rsidR="00CA68D5" w:rsidRDefault="00CA68D5" w:rsidP="00CA68D5">
      <w:pPr>
        <w:spacing w:after="0" w:line="288" w:lineRule="auto"/>
        <w:ind w:left="-5" w:hanging="10"/>
        <w:rPr>
          <w:rFonts w:ascii="Arial" w:eastAsia="Arial" w:hAnsi="Arial" w:cs="Arial"/>
          <w:sz w:val="21"/>
        </w:rPr>
      </w:pPr>
    </w:p>
    <w:p w14:paraId="7F4F60F6" w14:textId="77777777" w:rsidR="00CA68D5" w:rsidRDefault="0009011D" w:rsidP="00CA68D5">
      <w:pPr>
        <w:spacing w:after="0" w:line="288" w:lineRule="auto"/>
        <w:ind w:left="-5" w:hanging="10"/>
        <w:rPr>
          <w:rFonts w:ascii="Arial" w:eastAsia="Arial" w:hAnsi="Arial" w:cs="Arial"/>
          <w:sz w:val="21"/>
        </w:rPr>
      </w:pPr>
      <w:r w:rsidRPr="0009011D">
        <w:rPr>
          <w:rFonts w:ascii="Arial" w:eastAsia="Arial" w:hAnsi="Arial" w:cs="Arial"/>
          <w:sz w:val="21"/>
        </w:rPr>
        <w:t>This assignment requires the use or handling of or exposure to (check all that apply):</w:t>
      </w:r>
    </w:p>
    <w:p w14:paraId="0F1B8000" w14:textId="77777777" w:rsidR="00CA68D5" w:rsidRDefault="00CA68D5" w:rsidP="00CA68D5">
      <w:pPr>
        <w:spacing w:after="0" w:line="288" w:lineRule="auto"/>
        <w:ind w:left="-5" w:hanging="10"/>
        <w:rPr>
          <w:rFonts w:ascii="Arial" w:eastAsia="Arial" w:hAnsi="Arial" w:cs="Arial"/>
          <w:sz w:val="21"/>
        </w:rPr>
      </w:pPr>
    </w:p>
    <w:p w14:paraId="61584284" w14:textId="5140676D" w:rsidR="00CA68D5" w:rsidRDefault="00000000" w:rsidP="00CA68D5">
      <w:pPr>
        <w:spacing w:after="0" w:line="336" w:lineRule="auto"/>
        <w:ind w:hanging="14"/>
        <w:rPr>
          <w:rFonts w:ascii="Arial" w:eastAsia="Arial" w:hAnsi="Arial" w:cs="Arial"/>
          <w:sz w:val="21"/>
        </w:rPr>
      </w:pPr>
      <w:sdt>
        <w:sdtPr>
          <w:rPr>
            <w:rFonts w:ascii="Arial" w:eastAsia="Arial" w:hAnsi="Arial" w:cs="Arial"/>
            <w:sz w:val="21"/>
          </w:rPr>
          <w:id w:val="-792585275"/>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hazardous chemicals.</w:t>
      </w:r>
    </w:p>
    <w:p w14:paraId="57744B7D" w14:textId="187360B7" w:rsidR="00CA68D5" w:rsidRDefault="00000000" w:rsidP="00CA68D5">
      <w:pPr>
        <w:spacing w:after="0" w:line="336" w:lineRule="auto"/>
        <w:ind w:hanging="14"/>
        <w:rPr>
          <w:rFonts w:ascii="Arial" w:eastAsia="Arial" w:hAnsi="Arial" w:cs="Arial"/>
          <w:sz w:val="21"/>
        </w:rPr>
      </w:pPr>
      <w:sdt>
        <w:sdtPr>
          <w:rPr>
            <w:rFonts w:ascii="Arial" w:eastAsia="Arial" w:hAnsi="Arial" w:cs="Arial"/>
            <w:sz w:val="21"/>
          </w:rPr>
          <w:id w:val="-793137927"/>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radioactive materials or ionizing radiation.</w:t>
      </w:r>
    </w:p>
    <w:p w14:paraId="242DFAA7" w14:textId="62F54C24" w:rsidR="0009011D" w:rsidRPr="0009011D" w:rsidRDefault="00000000" w:rsidP="00CA68D5">
      <w:pPr>
        <w:spacing w:after="0" w:line="336" w:lineRule="auto"/>
        <w:ind w:hanging="14"/>
        <w:rPr>
          <w:rFonts w:ascii="Arial" w:hAnsi="Arial" w:cs="Arial"/>
        </w:rPr>
      </w:pPr>
      <w:sdt>
        <w:sdtPr>
          <w:rPr>
            <w:rFonts w:ascii="Arial" w:eastAsia="Arial" w:hAnsi="Arial" w:cs="Arial"/>
            <w:sz w:val="21"/>
          </w:rPr>
          <w:id w:val="1848520838"/>
          <w14:checkbox>
            <w14:checked w14:val="0"/>
            <w14:checkedState w14:val="2612" w14:font="MS Gothic"/>
            <w14:uncheckedState w14:val="2610" w14:font="MS Gothic"/>
          </w14:checkbox>
        </w:sdtPr>
        <w:sdtContent>
          <w:r w:rsidR="00CA68D5">
            <w:rPr>
              <w:rFonts w:ascii="MS Gothic" w:eastAsia="MS Gothic" w:hAnsi="MS Gothic" w:cs="Arial" w:hint="eastAsia"/>
              <w:sz w:val="21"/>
            </w:rPr>
            <w:t>☐</w:t>
          </w:r>
        </w:sdtContent>
      </w:sdt>
      <w:r w:rsidR="00CA68D5">
        <w:rPr>
          <w:rFonts w:ascii="Arial" w:eastAsia="Arial" w:hAnsi="Arial" w:cs="Arial"/>
          <w:sz w:val="21"/>
        </w:rPr>
        <w:t xml:space="preserve"> </w:t>
      </w:r>
      <w:r w:rsidR="0009011D" w:rsidRPr="0009011D">
        <w:rPr>
          <w:rFonts w:ascii="Arial" w:eastAsia="Arial" w:hAnsi="Arial" w:cs="Arial"/>
          <w:sz w:val="21"/>
        </w:rPr>
        <w:t>infectious materials, recombinant DNA, or human blood or bodily materials.</w:t>
      </w:r>
    </w:p>
    <w:p w14:paraId="54F7CBA3" w14:textId="77777777" w:rsidR="0009011D" w:rsidRDefault="0009011D" w:rsidP="00CA68D5">
      <w:pPr>
        <w:spacing w:after="0" w:line="288" w:lineRule="auto"/>
        <w:rPr>
          <w:rFonts w:ascii="Arial" w:eastAsia="Arial" w:hAnsi="Arial" w:cs="Arial"/>
          <w:sz w:val="21"/>
        </w:rPr>
      </w:pPr>
    </w:p>
    <w:p w14:paraId="4760CB43" w14:textId="77777777" w:rsidR="0096672E" w:rsidRDefault="0096672E" w:rsidP="00CA68D5">
      <w:pPr>
        <w:spacing w:after="0" w:line="288" w:lineRule="auto"/>
        <w:rPr>
          <w:rFonts w:ascii="Arial" w:eastAsia="Arial" w:hAnsi="Arial" w:cs="Arial"/>
          <w:sz w:val="21"/>
        </w:rPr>
      </w:pPr>
    </w:p>
    <w:p w14:paraId="16C83AF5" w14:textId="1CDC92C8" w:rsidR="0009011D" w:rsidRPr="0009011D" w:rsidRDefault="0009011D" w:rsidP="0009011D">
      <w:pPr>
        <w:jc w:val="center"/>
        <w:rPr>
          <w:rFonts w:ascii="Arial" w:hAnsi="Arial" w:cs="Arial"/>
          <w:b/>
          <w:bCs/>
          <w:sz w:val="40"/>
          <w:szCs w:val="40"/>
        </w:rPr>
      </w:pPr>
      <w:r w:rsidRPr="0009011D">
        <w:rPr>
          <w:rFonts w:ascii="Arial" w:hAnsi="Arial" w:cs="Arial"/>
          <w:b/>
          <w:bCs/>
          <w:color w:val="FF0000"/>
          <w:sz w:val="40"/>
          <w:szCs w:val="40"/>
        </w:rPr>
        <w:t>STOP HERE if you are NOT posting this position</w:t>
      </w:r>
    </w:p>
    <w:p w14:paraId="30AC37B7" w14:textId="784F0C09" w:rsidR="0009011D" w:rsidRPr="0009011D" w:rsidRDefault="0009011D" w:rsidP="0009011D">
      <w:pPr>
        <w:jc w:val="center"/>
        <w:rPr>
          <w:rFonts w:ascii="Arial" w:eastAsiaTheme="majorEastAsia" w:hAnsi="Arial" w:cs="Arial"/>
          <w:sz w:val="44"/>
          <w:szCs w:val="44"/>
        </w:rPr>
      </w:pPr>
      <w:r w:rsidRPr="0009011D">
        <w:rPr>
          <w:rFonts w:ascii="Arial" w:eastAsia="Arial" w:hAnsi="Arial" w:cs="Arial"/>
          <w:b/>
          <w:sz w:val="44"/>
          <w:szCs w:val="44"/>
        </w:rPr>
        <w:t xml:space="preserve">Continue to </w:t>
      </w:r>
      <w:r w:rsidR="009A5043">
        <w:rPr>
          <w:rFonts w:ascii="Arial" w:eastAsia="Arial" w:hAnsi="Arial" w:cs="Arial"/>
          <w:b/>
          <w:sz w:val="44"/>
          <w:szCs w:val="44"/>
        </w:rPr>
        <w:t xml:space="preserve">the </w:t>
      </w:r>
      <w:r w:rsidRPr="0009011D">
        <w:rPr>
          <w:rFonts w:ascii="Arial" w:eastAsia="Arial" w:hAnsi="Arial" w:cs="Arial"/>
          <w:b/>
          <w:sz w:val="44"/>
          <w:szCs w:val="44"/>
        </w:rPr>
        <w:t xml:space="preserve">next page if you ARE posting to fill </w:t>
      </w:r>
      <w:r w:rsidR="009A5043">
        <w:rPr>
          <w:rFonts w:ascii="Arial" w:eastAsia="Arial" w:hAnsi="Arial" w:cs="Arial"/>
          <w:b/>
          <w:sz w:val="44"/>
          <w:szCs w:val="44"/>
        </w:rPr>
        <w:t xml:space="preserve">a role. The hiring department is responsible for completing the </w:t>
      </w:r>
      <w:r w:rsidR="009A5043" w:rsidRPr="009A5043">
        <w:rPr>
          <w:rFonts w:ascii="Arial" w:eastAsia="Arial" w:hAnsi="Arial" w:cs="Arial"/>
          <w:b/>
          <w:sz w:val="44"/>
          <w:szCs w:val="44"/>
          <w:highlight w:val="yellow"/>
        </w:rPr>
        <w:t>yellow</w:t>
      </w:r>
      <w:r w:rsidR="009A5043">
        <w:rPr>
          <w:rFonts w:ascii="Arial" w:eastAsia="Arial" w:hAnsi="Arial" w:cs="Arial"/>
          <w:b/>
          <w:sz w:val="44"/>
          <w:szCs w:val="44"/>
        </w:rPr>
        <w:t xml:space="preserve"> highlighted sections of the Job Posting Template. The sections highlighted in </w:t>
      </w:r>
      <w:r w:rsidR="009A5043" w:rsidRPr="009A5043">
        <w:rPr>
          <w:rFonts w:ascii="Arial" w:eastAsia="Arial" w:hAnsi="Arial" w:cs="Arial"/>
          <w:b/>
          <w:sz w:val="44"/>
          <w:szCs w:val="44"/>
          <w:highlight w:val="green"/>
        </w:rPr>
        <w:t>green</w:t>
      </w:r>
      <w:r w:rsidR="009A5043">
        <w:rPr>
          <w:rFonts w:ascii="Arial" w:eastAsia="Arial" w:hAnsi="Arial" w:cs="Arial"/>
          <w:b/>
          <w:sz w:val="44"/>
          <w:szCs w:val="44"/>
        </w:rPr>
        <w:t xml:space="preserve"> are guidance and should be deleted before submission</w:t>
      </w:r>
    </w:p>
    <w:p w14:paraId="59E23CD3" w14:textId="77777777" w:rsidR="0009011D" w:rsidRPr="0009011D" w:rsidRDefault="0009011D" w:rsidP="0009011D">
      <w:pPr>
        <w:jc w:val="center"/>
        <w:rPr>
          <w:rFonts w:ascii="Arial" w:eastAsia="Arial" w:hAnsi="Arial" w:cs="Arial"/>
          <w:sz w:val="44"/>
          <w:szCs w:val="44"/>
          <w:vertAlign w:val="subscript"/>
        </w:rPr>
      </w:pPr>
    </w:p>
    <w:p w14:paraId="57444038" w14:textId="77777777" w:rsidR="0009011D" w:rsidRPr="0009011D" w:rsidRDefault="0009011D" w:rsidP="0009011D">
      <w:pPr>
        <w:tabs>
          <w:tab w:val="center" w:pos="4613"/>
          <w:tab w:val="center" w:pos="8748"/>
        </w:tabs>
        <w:spacing w:after="0" w:line="288" w:lineRule="auto"/>
        <w:rPr>
          <w:rFonts w:ascii="Arial" w:hAnsi="Arial" w:cs="Arial"/>
        </w:rPr>
      </w:pPr>
      <w:r w:rsidRPr="0009011D">
        <w:rPr>
          <w:rFonts w:ascii="Arial" w:hAnsi="Arial" w:cs="Arial"/>
        </w:rPr>
        <w:br w:type="page"/>
      </w:r>
    </w:p>
    <w:p w14:paraId="70608ED0" w14:textId="77777777" w:rsidR="0009011D" w:rsidRPr="00B90D00" w:rsidRDefault="0009011D" w:rsidP="009F01C1">
      <w:pPr>
        <w:pStyle w:val="Heading1"/>
        <w:jc w:val="center"/>
        <w:rPr>
          <w:rFonts w:ascii="Arial" w:hAnsi="Arial" w:cs="Arial"/>
          <w:b/>
          <w:bCs/>
          <w:color w:val="auto"/>
        </w:rPr>
      </w:pPr>
      <w:r w:rsidRPr="00B90D00">
        <w:rPr>
          <w:rFonts w:ascii="Arial" w:eastAsia="Arial" w:hAnsi="Arial" w:cs="Arial"/>
          <w:b/>
          <w:bCs/>
          <w:color w:val="auto"/>
        </w:rPr>
        <w:lastRenderedPageBreak/>
        <w:t>Job Ad Template</w:t>
      </w:r>
    </w:p>
    <w:p w14:paraId="5FCDC8F6" w14:textId="621ECB3B" w:rsidR="0009011D" w:rsidRPr="00AC58E7" w:rsidRDefault="0009011D" w:rsidP="0009011D">
      <w:pPr>
        <w:spacing w:after="0" w:line="288" w:lineRule="auto"/>
        <w:rPr>
          <w:rFonts w:ascii="Arial" w:eastAsia="Arial" w:hAnsi="Arial" w:cs="Arial"/>
          <w:sz w:val="21"/>
        </w:rPr>
      </w:pPr>
      <w:r w:rsidRPr="0009011D">
        <w:rPr>
          <w:rFonts w:ascii="Arial" w:eastAsia="Arial" w:hAnsi="Arial" w:cs="Arial"/>
          <w:sz w:val="21"/>
        </w:rPr>
        <w:t xml:space="preserve"> </w:t>
      </w:r>
    </w:p>
    <w:p w14:paraId="2E69C7A4" w14:textId="4D946447" w:rsidR="00AC58E7" w:rsidRPr="009A5043" w:rsidRDefault="00AC58E7" w:rsidP="00AC58E7">
      <w:pPr>
        <w:spacing w:after="0" w:line="288" w:lineRule="auto"/>
        <w:jc w:val="center"/>
        <w:rPr>
          <w:rFonts w:ascii="Arial" w:hAnsi="Arial" w:cs="Arial"/>
          <w:b/>
          <w:bCs/>
          <w:sz w:val="36"/>
          <w:szCs w:val="36"/>
          <w:highlight w:val="cyan"/>
        </w:rPr>
      </w:pPr>
      <w:r w:rsidRPr="009A5043">
        <w:rPr>
          <w:rFonts w:ascii="Arial" w:hAnsi="Arial" w:cs="Arial"/>
          <w:b/>
          <w:bCs/>
          <w:sz w:val="36"/>
          <w:szCs w:val="36"/>
          <w:highlight w:val="cyan"/>
        </w:rPr>
        <w:t>Job Ad/Posting Details</w:t>
      </w:r>
    </w:p>
    <w:p w14:paraId="040A9496" w14:textId="69E6A1A7" w:rsidR="00AC58E7" w:rsidRDefault="00AC58E7" w:rsidP="00AC58E7">
      <w:pPr>
        <w:spacing w:after="0" w:line="288" w:lineRule="auto"/>
        <w:jc w:val="center"/>
        <w:rPr>
          <w:rFonts w:ascii="Arial" w:hAnsi="Arial" w:cs="Arial"/>
        </w:rPr>
      </w:pPr>
      <w:r w:rsidRPr="009A5043">
        <w:rPr>
          <w:rFonts w:ascii="Arial" w:hAnsi="Arial" w:cs="Arial"/>
          <w:b/>
          <w:bCs/>
          <w:sz w:val="36"/>
          <w:szCs w:val="36"/>
          <w:highlight w:val="cyan"/>
        </w:rPr>
        <w:t>(this is your preview/draft of the posting)</w:t>
      </w:r>
    </w:p>
    <w:p w14:paraId="2244C831" w14:textId="3E9E8226" w:rsidR="00AC58E7" w:rsidRPr="00AC58E7" w:rsidRDefault="00AC58E7" w:rsidP="00AC58E7">
      <w:pPr>
        <w:spacing w:after="0" w:line="288" w:lineRule="auto"/>
        <w:jc w:val="center"/>
        <w:rPr>
          <w:rFonts w:ascii="Arial" w:hAnsi="Arial" w:cs="Arial"/>
          <w:b/>
          <w:bCs/>
        </w:rPr>
      </w:pPr>
      <w:r w:rsidRPr="00680F52">
        <w:rPr>
          <w:rFonts w:ascii="Arial" w:hAnsi="Arial" w:cs="Arial"/>
          <w:b/>
          <w:bCs/>
          <w:color w:val="ED0000"/>
        </w:rPr>
        <w:t>** Include when a search will be conducted **</w:t>
      </w:r>
    </w:p>
    <w:p w14:paraId="61568C93" w14:textId="77777777" w:rsidR="00AC58E7" w:rsidRPr="0009011D" w:rsidRDefault="00AC58E7" w:rsidP="0009011D">
      <w:pPr>
        <w:spacing w:after="0" w:line="288" w:lineRule="auto"/>
        <w:rPr>
          <w:rFonts w:ascii="Arial" w:hAnsi="Arial" w:cs="Arial"/>
        </w:rPr>
      </w:pPr>
    </w:p>
    <w:p w14:paraId="74A36E57" w14:textId="77777777" w:rsidR="0009011D" w:rsidRPr="0009011D" w:rsidRDefault="0009011D" w:rsidP="0009011D">
      <w:pPr>
        <w:spacing w:after="0" w:line="288" w:lineRule="auto"/>
        <w:ind w:left="-5" w:right="4575" w:hanging="10"/>
        <w:rPr>
          <w:rFonts w:ascii="Arial" w:hAnsi="Arial" w:cs="Arial"/>
        </w:rPr>
      </w:pPr>
      <w:r w:rsidRPr="0009011D">
        <w:rPr>
          <w:rFonts w:ascii="Arial" w:eastAsia="Arial" w:hAnsi="Arial" w:cs="Arial"/>
          <w:b/>
        </w:rPr>
        <w:t>University of Colorado Anschutz Medical Campus</w:t>
      </w:r>
      <w:r w:rsidRPr="0009011D">
        <w:rPr>
          <w:rFonts w:ascii="Arial" w:eastAsia="Arial" w:hAnsi="Arial" w:cs="Arial"/>
        </w:rPr>
        <w:t xml:space="preserve"> </w:t>
      </w:r>
      <w:r w:rsidRPr="009A5043">
        <w:rPr>
          <w:rFonts w:ascii="Arial" w:eastAsia="Arial" w:hAnsi="Arial" w:cs="Arial"/>
          <w:b/>
          <w:highlight w:val="yellow"/>
        </w:rPr>
        <w:t>Department:</w:t>
      </w:r>
      <w:r w:rsidRPr="0009011D">
        <w:rPr>
          <w:rFonts w:ascii="Arial" w:eastAsia="Arial" w:hAnsi="Arial" w:cs="Arial"/>
          <w:b/>
        </w:rPr>
        <w:t xml:space="preserve"> </w:t>
      </w:r>
    </w:p>
    <w:p w14:paraId="3CCCEBCD" w14:textId="77777777" w:rsidR="0009011D" w:rsidRPr="0009011D" w:rsidRDefault="0009011D" w:rsidP="0009011D">
      <w:pPr>
        <w:spacing w:after="0" w:line="288" w:lineRule="auto"/>
        <w:ind w:left="-5" w:right="4575" w:hanging="10"/>
        <w:rPr>
          <w:rFonts w:ascii="Arial" w:hAnsi="Arial" w:cs="Arial"/>
        </w:rPr>
      </w:pPr>
      <w:r w:rsidRPr="009A5043">
        <w:rPr>
          <w:rFonts w:ascii="Arial" w:eastAsia="Arial" w:hAnsi="Arial" w:cs="Arial"/>
          <w:b/>
          <w:highlight w:val="yellow"/>
        </w:rPr>
        <w:t>Job Title:</w:t>
      </w:r>
      <w:r w:rsidRPr="0009011D">
        <w:rPr>
          <w:rFonts w:ascii="Arial" w:eastAsia="Arial" w:hAnsi="Arial" w:cs="Arial"/>
          <w:b/>
        </w:rPr>
        <w:t xml:space="preserve"> </w:t>
      </w:r>
    </w:p>
    <w:p w14:paraId="1C7EFC67" w14:textId="77777777" w:rsidR="0009011D" w:rsidRPr="0009011D" w:rsidRDefault="0009011D" w:rsidP="0009011D">
      <w:pPr>
        <w:spacing w:after="0" w:line="288" w:lineRule="auto"/>
        <w:ind w:left="-5" w:right="4575" w:hanging="10"/>
        <w:rPr>
          <w:rFonts w:ascii="Arial" w:eastAsia="Arial" w:hAnsi="Arial" w:cs="Arial"/>
        </w:rPr>
      </w:pPr>
      <w:r w:rsidRPr="009A5043">
        <w:rPr>
          <w:rFonts w:ascii="Arial" w:eastAsia="Arial" w:hAnsi="Arial" w:cs="Arial"/>
          <w:b/>
          <w:highlight w:val="yellow"/>
        </w:rPr>
        <w:t>Position #:</w:t>
      </w:r>
      <w:r w:rsidRPr="0009011D">
        <w:rPr>
          <w:rFonts w:ascii="Arial" w:eastAsia="Arial" w:hAnsi="Arial" w:cs="Arial"/>
          <w:b/>
        </w:rPr>
        <w:t xml:space="preserve"> – Requisition #:</w:t>
      </w:r>
    </w:p>
    <w:p w14:paraId="116C2BA0" w14:textId="77777777" w:rsidR="009A76C2" w:rsidRDefault="009A76C2" w:rsidP="0009011D">
      <w:pPr>
        <w:spacing w:after="0" w:line="288" w:lineRule="auto"/>
        <w:rPr>
          <w:rFonts w:ascii="Arial" w:hAnsi="Arial" w:cs="Arial"/>
        </w:rPr>
      </w:pPr>
    </w:p>
    <w:p w14:paraId="066A31C9" w14:textId="77777777" w:rsidR="009A76C2" w:rsidRDefault="009A76C2" w:rsidP="0009011D">
      <w:pPr>
        <w:spacing w:after="0" w:line="288" w:lineRule="auto"/>
        <w:rPr>
          <w:rFonts w:ascii="Arial" w:hAnsi="Arial" w:cs="Arial"/>
        </w:rPr>
      </w:pPr>
    </w:p>
    <w:tbl>
      <w:tblPr>
        <w:tblW w:w="10260" w:type="dxa"/>
        <w:tblLayout w:type="fixed"/>
        <w:tblLook w:val="04A0" w:firstRow="1" w:lastRow="0" w:firstColumn="1" w:lastColumn="0" w:noHBand="0" w:noVBand="1"/>
      </w:tblPr>
      <w:tblGrid>
        <w:gridCol w:w="2355"/>
        <w:gridCol w:w="7905"/>
      </w:tblGrid>
      <w:tr w:rsidR="0053583F" w:rsidRPr="000D2277" w14:paraId="2A8DCC30" w14:textId="77777777" w:rsidTr="0053583F">
        <w:tc>
          <w:tcPr>
            <w:tcW w:w="2355" w:type="dxa"/>
          </w:tcPr>
          <w:p w14:paraId="22A593CA" w14:textId="77777777" w:rsidR="0053583F" w:rsidRPr="000D2277" w:rsidRDefault="0053583F" w:rsidP="00EE090F">
            <w:pPr>
              <w:spacing w:after="0" w:line="288" w:lineRule="auto"/>
              <w:rPr>
                <w:rFonts w:ascii="Arial" w:hAnsi="Arial" w:cs="Arial"/>
                <w:b/>
                <w:sz w:val="24"/>
              </w:rPr>
            </w:pPr>
            <w:r w:rsidRPr="000D2277">
              <w:rPr>
                <w:rFonts w:ascii="Arial" w:hAnsi="Arial" w:cs="Arial"/>
                <w:b/>
                <w:sz w:val="24"/>
              </w:rPr>
              <w:t>Job Summary:</w:t>
            </w:r>
          </w:p>
        </w:tc>
        <w:tc>
          <w:tcPr>
            <w:tcW w:w="7905" w:type="dxa"/>
          </w:tcPr>
          <w:p w14:paraId="4523713E" w14:textId="77777777" w:rsidR="0053583F" w:rsidRDefault="0053583F" w:rsidP="00EE090F">
            <w:pPr>
              <w:spacing w:after="0" w:line="288" w:lineRule="auto"/>
              <w:rPr>
                <w:rFonts w:ascii="Arial" w:eastAsia="Times New Roman" w:hAnsi="Arial" w:cs="Arial"/>
              </w:rPr>
            </w:pPr>
            <w:r w:rsidRPr="009A5043">
              <w:rPr>
                <w:rFonts w:ascii="Arial" w:eastAsia="Times New Roman" w:hAnsi="Arial" w:cs="Arial"/>
                <w:highlight w:val="yellow"/>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7BBC2E96" w14:textId="77777777" w:rsidR="0053583F" w:rsidRPr="000D2277" w:rsidRDefault="0053583F" w:rsidP="00EE090F">
            <w:pPr>
              <w:spacing w:after="0" w:line="288" w:lineRule="auto"/>
              <w:rPr>
                <w:rFonts w:ascii="Arial" w:eastAsia="Times New Roman" w:hAnsi="Arial" w:cs="Arial"/>
              </w:rPr>
            </w:pPr>
          </w:p>
          <w:p w14:paraId="7D54333D" w14:textId="77777777" w:rsidR="0053583F" w:rsidRDefault="0053583F" w:rsidP="00EE090F">
            <w:pPr>
              <w:spacing w:after="0" w:line="288" w:lineRule="auto"/>
              <w:rPr>
                <w:rFonts w:ascii="Arial" w:eastAsia="Times New Roman" w:hAnsi="Arial" w:cs="Arial"/>
              </w:rPr>
            </w:pPr>
            <w:r w:rsidRPr="009A5043">
              <w:rPr>
                <w:rFonts w:ascii="Arial" w:eastAsia="Times New Roman" w:hAnsi="Arial" w:cs="Arial"/>
                <w:highlight w:val="yellow"/>
              </w:rPr>
              <w:t>Highlight 5-7 key responsibilities for the role.</w:t>
            </w:r>
          </w:p>
          <w:p w14:paraId="223EAA04" w14:textId="77777777" w:rsidR="0053583F" w:rsidRPr="000D2277" w:rsidRDefault="0053583F" w:rsidP="00EE090F">
            <w:pPr>
              <w:spacing w:after="0" w:line="288" w:lineRule="auto"/>
              <w:rPr>
                <w:rFonts w:ascii="Arial" w:hAnsi="Arial" w:cs="Arial"/>
              </w:rPr>
            </w:pPr>
          </w:p>
          <w:p w14:paraId="590D22DC" w14:textId="77777777" w:rsidR="0053583F" w:rsidRPr="000D2277" w:rsidRDefault="0053583F" w:rsidP="00EE090F">
            <w:pPr>
              <w:spacing w:after="0" w:line="288" w:lineRule="auto"/>
              <w:rPr>
                <w:rFonts w:ascii="Arial" w:hAnsi="Arial" w:cs="Arial"/>
                <w:u w:val="single"/>
              </w:rPr>
            </w:pPr>
            <w:r w:rsidRPr="009A5043">
              <w:rPr>
                <w:rFonts w:ascii="Arial" w:hAnsi="Arial" w:cs="Arial"/>
                <w:highlight w:val="yellow"/>
                <w:u w:val="single"/>
              </w:rPr>
              <w:t>Key Responsibilities:</w:t>
            </w:r>
          </w:p>
          <w:p w14:paraId="67FF2FBB" w14:textId="77777777" w:rsidR="0053583F" w:rsidRPr="000D2277" w:rsidRDefault="0053583F" w:rsidP="0053583F">
            <w:pPr>
              <w:pStyle w:val="ListParagraph"/>
              <w:numPr>
                <w:ilvl w:val="0"/>
                <w:numId w:val="7"/>
              </w:numPr>
              <w:spacing w:after="0" w:line="288" w:lineRule="auto"/>
              <w:contextualSpacing w:val="0"/>
              <w:rPr>
                <w:rFonts w:ascii="Arial" w:hAnsi="Arial" w:cs="Arial"/>
                <w:u w:val="single"/>
              </w:rPr>
            </w:pPr>
          </w:p>
          <w:p w14:paraId="43D702A8" w14:textId="77777777" w:rsidR="0053583F" w:rsidRPr="000D2277" w:rsidRDefault="0053583F" w:rsidP="00EE090F">
            <w:pPr>
              <w:spacing w:after="0" w:line="288" w:lineRule="auto"/>
              <w:rPr>
                <w:rFonts w:ascii="Arial" w:hAnsi="Arial" w:cs="Arial"/>
              </w:rPr>
            </w:pPr>
          </w:p>
        </w:tc>
      </w:tr>
      <w:tr w:rsidR="0053583F" w:rsidRPr="000D2277" w14:paraId="393FC425" w14:textId="77777777" w:rsidTr="0053583F">
        <w:tc>
          <w:tcPr>
            <w:tcW w:w="2355" w:type="dxa"/>
          </w:tcPr>
          <w:p w14:paraId="1CDF0928" w14:textId="77777777" w:rsidR="0053583F" w:rsidRPr="000D2277" w:rsidRDefault="0053583F" w:rsidP="00EE090F">
            <w:pPr>
              <w:spacing w:after="0" w:line="288" w:lineRule="auto"/>
              <w:rPr>
                <w:rFonts w:ascii="Arial" w:hAnsi="Arial" w:cs="Arial"/>
                <w:b/>
                <w:sz w:val="24"/>
              </w:rPr>
            </w:pPr>
            <w:r w:rsidRPr="000D2277">
              <w:rPr>
                <w:rFonts w:ascii="Arial" w:hAnsi="Arial" w:cs="Arial"/>
                <w:b/>
                <w:bCs/>
                <w:sz w:val="24"/>
              </w:rPr>
              <w:t>Work Location:</w:t>
            </w:r>
          </w:p>
        </w:tc>
        <w:tc>
          <w:tcPr>
            <w:tcW w:w="7905" w:type="dxa"/>
          </w:tcPr>
          <w:p w14:paraId="336F1474" w14:textId="77777777" w:rsidR="0053583F" w:rsidRDefault="0053583F" w:rsidP="00EE090F">
            <w:pPr>
              <w:spacing w:after="0" w:line="288" w:lineRule="auto"/>
              <w:rPr>
                <w:rFonts w:ascii="Arial" w:eastAsia="Times New Roman" w:hAnsi="Arial" w:cs="Arial"/>
              </w:rPr>
            </w:pPr>
            <w:r w:rsidRPr="009A5043">
              <w:rPr>
                <w:rFonts w:ascii="Arial" w:eastAsia="Times New Roman" w:hAnsi="Arial" w:cs="Arial"/>
                <w:highlight w:val="yellow"/>
                <w:u w:val="single"/>
              </w:rPr>
              <w:t>Onsite</w:t>
            </w:r>
            <w:r w:rsidRPr="0040084C">
              <w:rPr>
                <w:rFonts w:ascii="Arial" w:eastAsia="Times New Roman" w:hAnsi="Arial" w:cs="Arial"/>
              </w:rPr>
              <w:t xml:space="preserve"> </w:t>
            </w:r>
            <w:r w:rsidRPr="000D2277">
              <w:rPr>
                <w:rFonts w:ascii="Arial" w:eastAsia="Times New Roman" w:hAnsi="Arial" w:cs="Arial"/>
              </w:rPr>
              <w:t>– this role is expected to work onsite and is located in City, State.</w:t>
            </w:r>
          </w:p>
          <w:p w14:paraId="47708693" w14:textId="77777777" w:rsidR="0053583F" w:rsidRPr="000D2277" w:rsidRDefault="0053583F" w:rsidP="00EE090F">
            <w:pPr>
              <w:spacing w:after="0" w:line="288" w:lineRule="auto"/>
              <w:rPr>
                <w:rFonts w:ascii="Arial" w:eastAsia="Times New Roman" w:hAnsi="Arial" w:cs="Arial"/>
              </w:rPr>
            </w:pPr>
          </w:p>
          <w:p w14:paraId="42E7867A" w14:textId="77777777" w:rsidR="0053583F" w:rsidRDefault="0053583F" w:rsidP="00EE090F">
            <w:pPr>
              <w:spacing w:after="0" w:line="288" w:lineRule="auto"/>
              <w:rPr>
                <w:rFonts w:ascii="Arial" w:eastAsia="Times New Roman" w:hAnsi="Arial" w:cs="Arial"/>
              </w:rPr>
            </w:pPr>
            <w:r w:rsidRPr="009A5043">
              <w:rPr>
                <w:rFonts w:ascii="Arial" w:eastAsia="Times New Roman" w:hAnsi="Arial" w:cs="Arial"/>
                <w:highlight w:val="yellow"/>
                <w:u w:val="single"/>
              </w:rPr>
              <w:t>Hybrid</w:t>
            </w:r>
            <w:r w:rsidRPr="000D2277">
              <w:rPr>
                <w:rFonts w:ascii="Arial" w:eastAsia="Times New Roman" w:hAnsi="Arial" w:cs="Arial"/>
              </w:rPr>
              <w:t xml:space="preserve"> – this role is eligible for a hybrid schedule of # days per week on campus and as needed for in-person meetings.</w:t>
            </w:r>
          </w:p>
          <w:p w14:paraId="471EBE54" w14:textId="77777777" w:rsidR="0053583F" w:rsidRPr="000D2277" w:rsidRDefault="0053583F" w:rsidP="00EE090F">
            <w:pPr>
              <w:spacing w:after="0" w:line="288" w:lineRule="auto"/>
              <w:rPr>
                <w:rFonts w:ascii="Arial" w:eastAsia="Times New Roman" w:hAnsi="Arial" w:cs="Arial"/>
              </w:rPr>
            </w:pPr>
          </w:p>
          <w:p w14:paraId="0178655A" w14:textId="77777777" w:rsidR="0053583F" w:rsidRDefault="0053583F" w:rsidP="00EE090F">
            <w:pPr>
              <w:spacing w:after="0" w:line="288" w:lineRule="auto"/>
              <w:rPr>
                <w:rFonts w:ascii="Arial" w:hAnsi="Arial" w:cs="Arial"/>
              </w:rPr>
            </w:pPr>
            <w:r w:rsidRPr="009A5043">
              <w:rPr>
                <w:rFonts w:ascii="Arial" w:hAnsi="Arial" w:cs="Arial"/>
                <w:highlight w:val="yellow"/>
                <w:u w:val="single"/>
              </w:rPr>
              <w:t>Remote</w:t>
            </w:r>
            <w:r w:rsidRPr="000D2277">
              <w:rPr>
                <w:rFonts w:ascii="Arial" w:hAnsi="Arial" w:cs="Arial"/>
              </w:rPr>
              <w:t xml:space="preserve"> – this role is eligible to work remotely, but the employee must be in the United States.</w:t>
            </w:r>
          </w:p>
          <w:p w14:paraId="02D4D017" w14:textId="77777777" w:rsidR="0053583F" w:rsidRPr="000D2277" w:rsidRDefault="0053583F" w:rsidP="00EE090F">
            <w:pPr>
              <w:spacing w:after="0" w:line="288" w:lineRule="auto"/>
              <w:rPr>
                <w:rFonts w:ascii="Arial" w:hAnsi="Arial" w:cs="Arial"/>
              </w:rPr>
            </w:pPr>
          </w:p>
        </w:tc>
      </w:tr>
      <w:tr w:rsidR="0053583F" w:rsidRPr="000D2277" w14:paraId="741092A3" w14:textId="77777777" w:rsidTr="0053583F">
        <w:tc>
          <w:tcPr>
            <w:tcW w:w="2355" w:type="dxa"/>
          </w:tcPr>
          <w:p w14:paraId="5E5490D9" w14:textId="77777777" w:rsidR="0053583F" w:rsidRPr="000D2277" w:rsidRDefault="0053583F" w:rsidP="00EE090F">
            <w:pPr>
              <w:spacing w:after="0" w:line="288" w:lineRule="auto"/>
              <w:rPr>
                <w:rFonts w:ascii="Arial" w:hAnsi="Arial" w:cs="Arial"/>
                <w:b/>
                <w:sz w:val="24"/>
              </w:rPr>
            </w:pPr>
            <w:r w:rsidRPr="000D2277">
              <w:rPr>
                <w:rFonts w:ascii="Arial" w:hAnsi="Arial" w:cs="Arial"/>
                <w:b/>
                <w:sz w:val="24"/>
              </w:rPr>
              <w:t>Why Join Us:</w:t>
            </w:r>
          </w:p>
        </w:tc>
        <w:tc>
          <w:tcPr>
            <w:tcW w:w="7905" w:type="dxa"/>
          </w:tcPr>
          <w:p w14:paraId="6D45B869" w14:textId="0ED26B2D" w:rsidR="0053583F" w:rsidRDefault="0053583F" w:rsidP="0053583F">
            <w:pPr>
              <w:spacing w:after="0" w:line="288" w:lineRule="auto"/>
              <w:rPr>
                <w:rFonts w:ascii="Arial" w:hAnsi="Arial" w:cs="Arial"/>
              </w:rPr>
            </w:pPr>
            <w:r w:rsidRPr="009A5043">
              <w:rPr>
                <w:rFonts w:ascii="Arial" w:hAnsi="Arial" w:cs="Arial"/>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p>
          <w:p w14:paraId="52FE8CD3" w14:textId="77777777" w:rsidR="009A76C2" w:rsidRPr="000D2277" w:rsidRDefault="009A76C2" w:rsidP="0053583F">
            <w:pPr>
              <w:spacing w:after="0" w:line="288" w:lineRule="auto"/>
              <w:rPr>
                <w:rFonts w:ascii="Arial" w:hAnsi="Arial" w:cs="Arial"/>
              </w:rPr>
            </w:pPr>
          </w:p>
          <w:p w14:paraId="26C07D59" w14:textId="77777777" w:rsidR="0053583F" w:rsidRDefault="0053583F" w:rsidP="00EE090F">
            <w:pPr>
              <w:spacing w:after="0" w:line="288" w:lineRule="auto"/>
              <w:rPr>
                <w:rFonts w:ascii="Arial" w:hAnsi="Arial" w:cs="Arial"/>
              </w:rPr>
            </w:pPr>
            <w:r w:rsidRPr="009A5043">
              <w:rPr>
                <w:rFonts w:ascii="Arial" w:hAnsi="Arial" w:cs="Arial"/>
                <w:highlight w:val="green"/>
              </w:rPr>
              <w:t>Benefits statement to include in all benefits-eligible positions:</w:t>
            </w:r>
          </w:p>
          <w:p w14:paraId="419573B5" w14:textId="77777777" w:rsidR="0053583F" w:rsidRPr="000D2277" w:rsidRDefault="0053583F" w:rsidP="00EE090F">
            <w:pPr>
              <w:spacing w:after="0" w:line="288" w:lineRule="auto"/>
              <w:rPr>
                <w:rFonts w:ascii="Arial" w:hAnsi="Arial" w:cs="Arial"/>
              </w:rPr>
            </w:pPr>
          </w:p>
          <w:p w14:paraId="1D84BF52" w14:textId="77777777" w:rsidR="0053583F" w:rsidRPr="000D2277" w:rsidRDefault="0053583F" w:rsidP="00EE090F">
            <w:pPr>
              <w:shd w:val="clear" w:color="auto" w:fill="FFFFFF"/>
              <w:spacing w:after="0" w:line="288" w:lineRule="auto"/>
              <w:rPr>
                <w:rFonts w:ascii="Arial" w:hAnsi="Arial" w:cs="Arial"/>
              </w:rPr>
            </w:pPr>
            <w:r w:rsidRPr="000D2277">
              <w:rPr>
                <w:rFonts w:ascii="Arial" w:hAnsi="Arial" w:cs="Arial"/>
                <w:b/>
                <w:bCs/>
                <w:shd w:val="clear" w:color="auto" w:fill="FFFFFF"/>
              </w:rPr>
              <w:t>Why work for the University?</w:t>
            </w:r>
          </w:p>
          <w:p w14:paraId="08AC7B18" w14:textId="77777777" w:rsidR="0053583F" w:rsidRDefault="0053583F" w:rsidP="00EE090F">
            <w:pPr>
              <w:shd w:val="clear" w:color="auto" w:fill="FFFFFF"/>
              <w:spacing w:after="0" w:line="288" w:lineRule="auto"/>
              <w:rPr>
                <w:rFonts w:ascii="Arial" w:hAnsi="Arial" w:cs="Arial"/>
                <w:shd w:val="clear" w:color="auto" w:fill="FFFFFF"/>
              </w:rPr>
            </w:pPr>
          </w:p>
          <w:p w14:paraId="5BFAF413" w14:textId="77777777" w:rsidR="0053583F" w:rsidRDefault="0053583F" w:rsidP="00EE090F">
            <w:pPr>
              <w:shd w:val="clear" w:color="auto" w:fill="FFFFFF"/>
              <w:spacing w:after="0" w:line="288" w:lineRule="auto"/>
              <w:rPr>
                <w:rFonts w:ascii="Arial" w:hAnsi="Arial" w:cs="Arial"/>
                <w:shd w:val="clear" w:color="auto" w:fill="FFFFFF"/>
              </w:rPr>
            </w:pPr>
            <w:r w:rsidRPr="000D2277">
              <w:rPr>
                <w:rFonts w:ascii="Arial" w:hAnsi="Arial" w:cs="Arial"/>
                <w:shd w:val="clear" w:color="auto" w:fill="FFFFFF"/>
              </w:rPr>
              <w:t>We have AMAZING benefits and offer</w:t>
            </w:r>
            <w:r w:rsidRPr="000D2277">
              <w:rPr>
                <w:rFonts w:ascii="Arial" w:hAnsi="Arial" w:cs="Arial"/>
                <w:b/>
                <w:bCs/>
                <w:shd w:val="clear" w:color="auto" w:fill="FFFFFF"/>
              </w:rPr>
              <w:t> </w:t>
            </w:r>
            <w:r w:rsidRPr="000D2277">
              <w:rPr>
                <w:rFonts w:ascii="Arial" w:hAnsi="Arial" w:cs="Arial"/>
                <w:shd w:val="clear" w:color="auto" w:fill="FFFFFF"/>
              </w:rPr>
              <w:t>exceptional amounts of holiday, vacation and sick leave! The University of Colorado offers an excellent benefits package including:</w:t>
            </w:r>
          </w:p>
          <w:p w14:paraId="45726B1F" w14:textId="77777777" w:rsidR="0053583F" w:rsidRPr="000D2277" w:rsidRDefault="0053583F" w:rsidP="00EE090F">
            <w:pPr>
              <w:shd w:val="clear" w:color="auto" w:fill="FFFFFF"/>
              <w:spacing w:after="0" w:line="288" w:lineRule="auto"/>
              <w:rPr>
                <w:rFonts w:ascii="Arial" w:hAnsi="Arial" w:cs="Arial"/>
              </w:rPr>
            </w:pPr>
          </w:p>
          <w:p w14:paraId="51846585"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Medical: Multiple plan options</w:t>
            </w:r>
          </w:p>
          <w:p w14:paraId="5F377050"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Dental: Multiple plan options</w:t>
            </w:r>
          </w:p>
          <w:p w14:paraId="6CDC9476"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Additional Insurance: Disability, Life, Vision</w:t>
            </w:r>
          </w:p>
          <w:p w14:paraId="6538662E"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Retirement 401(a) Plan: Employer contributes 10% of your gross pay</w:t>
            </w:r>
          </w:p>
          <w:p w14:paraId="3FB4E188"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Paid Time Off: Accruals over the year</w:t>
            </w:r>
          </w:p>
          <w:p w14:paraId="193CEAB0"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Vacation Days: 22/year (maximum accrual 352 hours)</w:t>
            </w:r>
          </w:p>
          <w:p w14:paraId="510411F7"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Sick Days: 15/year (unlimited maximum accrual)</w:t>
            </w:r>
          </w:p>
          <w:p w14:paraId="24321B21" w14:textId="0ACD8A95"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Holiday Days:</w:t>
            </w:r>
            <w:r w:rsidR="009A5043">
              <w:rPr>
                <w:rFonts w:ascii="Arial" w:hAnsi="Arial" w:cs="Arial"/>
              </w:rPr>
              <w:t xml:space="preserve"> </w:t>
            </w:r>
            <w:r w:rsidRPr="000D2277">
              <w:rPr>
                <w:rFonts w:ascii="Arial" w:hAnsi="Arial" w:cs="Arial"/>
              </w:rPr>
              <w:t>10/year</w:t>
            </w:r>
          </w:p>
          <w:p w14:paraId="31479822"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Tuition Benefit: Employees have access to this benefit on all CU campuses</w:t>
            </w:r>
          </w:p>
          <w:p w14:paraId="22A40D58" w14:textId="77777777" w:rsidR="0053583F" w:rsidRPr="000D2277" w:rsidRDefault="0053583F" w:rsidP="0053583F">
            <w:pPr>
              <w:numPr>
                <w:ilvl w:val="0"/>
                <w:numId w:val="8"/>
              </w:numPr>
              <w:shd w:val="clear" w:color="auto" w:fill="FFFFFF"/>
              <w:spacing w:after="0" w:line="288" w:lineRule="auto"/>
              <w:rPr>
                <w:rFonts w:ascii="Arial" w:hAnsi="Arial" w:cs="Arial"/>
              </w:rPr>
            </w:pPr>
            <w:r w:rsidRPr="000D2277">
              <w:rPr>
                <w:rFonts w:ascii="Arial" w:hAnsi="Arial" w:cs="Arial"/>
              </w:rPr>
              <w:t>ECO Pass: Reduced rate RTD Bus and light rail service</w:t>
            </w:r>
          </w:p>
          <w:p w14:paraId="0AA0BD44" w14:textId="77777777" w:rsidR="0053583F" w:rsidRDefault="0053583F" w:rsidP="00EE090F">
            <w:pPr>
              <w:shd w:val="clear" w:color="auto" w:fill="FFFFFF"/>
              <w:spacing w:after="0" w:line="288" w:lineRule="auto"/>
              <w:rPr>
                <w:rFonts w:ascii="Arial" w:hAnsi="Arial" w:cs="Arial"/>
              </w:rPr>
            </w:pPr>
          </w:p>
          <w:p w14:paraId="53899A71" w14:textId="77777777" w:rsidR="0053583F" w:rsidRDefault="0053583F" w:rsidP="00EE090F">
            <w:pPr>
              <w:shd w:val="clear" w:color="auto" w:fill="FFFFFF"/>
              <w:spacing w:after="0" w:line="288" w:lineRule="auto"/>
              <w:rPr>
                <w:rFonts w:ascii="Arial" w:hAnsi="Arial" w:cs="Arial"/>
              </w:rPr>
            </w:pPr>
            <w:r w:rsidRPr="000D2277">
              <w:rPr>
                <w:rFonts w:ascii="Arial" w:hAnsi="Arial" w:cs="Arial"/>
              </w:rPr>
              <w:t xml:space="preserve">There are many additional perks &amp; programs with the </w:t>
            </w:r>
            <w:hyperlink r:id="rId18" w:history="1">
              <w:r w:rsidRPr="000D2277">
                <w:rPr>
                  <w:rStyle w:val="Hyperlink"/>
                  <w:rFonts w:ascii="Arial" w:hAnsi="Arial" w:cs="Arial"/>
                </w:rPr>
                <w:t>CU Advantage</w:t>
              </w:r>
            </w:hyperlink>
            <w:r w:rsidRPr="000D2277">
              <w:rPr>
                <w:rFonts w:ascii="Arial" w:hAnsi="Arial" w:cs="Arial"/>
              </w:rPr>
              <w:t>.</w:t>
            </w:r>
          </w:p>
          <w:p w14:paraId="60F6B87E" w14:textId="77777777" w:rsidR="0053583F" w:rsidRPr="000D2277" w:rsidRDefault="0053583F" w:rsidP="00EE090F">
            <w:pPr>
              <w:shd w:val="clear" w:color="auto" w:fill="FFFFFF"/>
              <w:spacing w:after="0" w:line="288" w:lineRule="auto"/>
              <w:rPr>
                <w:rFonts w:ascii="Arial" w:hAnsi="Arial" w:cs="Arial"/>
              </w:rPr>
            </w:pPr>
          </w:p>
        </w:tc>
      </w:tr>
      <w:tr w:rsidR="0053583F" w:rsidRPr="000D2277" w14:paraId="577B1C41" w14:textId="77777777" w:rsidTr="0053583F">
        <w:tc>
          <w:tcPr>
            <w:tcW w:w="2355" w:type="dxa"/>
          </w:tcPr>
          <w:p w14:paraId="3AD66164" w14:textId="77777777" w:rsidR="0053583F" w:rsidRPr="000D2277" w:rsidRDefault="0053583F" w:rsidP="00EE090F">
            <w:pPr>
              <w:spacing w:after="0" w:line="288" w:lineRule="auto"/>
              <w:rPr>
                <w:rFonts w:ascii="Arial" w:hAnsi="Arial" w:cs="Arial"/>
                <w:b/>
                <w:sz w:val="24"/>
              </w:rPr>
            </w:pPr>
            <w:r w:rsidRPr="000D2277">
              <w:rPr>
                <w:rFonts w:ascii="Arial" w:hAnsi="Arial" w:cs="Arial"/>
                <w:b/>
                <w:sz w:val="24"/>
              </w:rPr>
              <w:lastRenderedPageBreak/>
              <w:t>Qualifications:</w:t>
            </w:r>
          </w:p>
        </w:tc>
        <w:tc>
          <w:tcPr>
            <w:tcW w:w="7905" w:type="dxa"/>
          </w:tcPr>
          <w:p w14:paraId="4D62FBA4" w14:textId="77777777" w:rsidR="0053583F" w:rsidRPr="000D2277" w:rsidRDefault="0053583F" w:rsidP="00EE090F">
            <w:pPr>
              <w:spacing w:after="0" w:line="288" w:lineRule="auto"/>
              <w:rPr>
                <w:rFonts w:ascii="Arial" w:hAnsi="Arial" w:cs="Arial"/>
                <w:b/>
              </w:rPr>
            </w:pPr>
            <w:r w:rsidRPr="000D2277">
              <w:rPr>
                <w:rFonts w:ascii="Arial" w:hAnsi="Arial" w:cs="Arial"/>
                <w:b/>
              </w:rPr>
              <w:t>Minimum Qualifications:</w:t>
            </w:r>
          </w:p>
          <w:p w14:paraId="695C92E6" w14:textId="734E638B" w:rsidR="0053583F" w:rsidRPr="009A5043" w:rsidRDefault="009A5043" w:rsidP="009A5043">
            <w:pPr>
              <w:pStyle w:val="ListParagraph"/>
              <w:numPr>
                <w:ilvl w:val="0"/>
                <w:numId w:val="7"/>
              </w:numPr>
              <w:spacing w:after="0" w:line="288" w:lineRule="auto"/>
              <w:rPr>
                <w:rFonts w:ascii="Arial" w:hAnsi="Arial" w:cs="Arial"/>
                <w:bCs/>
                <w:highlight w:val="yellow"/>
              </w:rPr>
            </w:pPr>
            <w:r w:rsidRPr="009A5043">
              <w:rPr>
                <w:rFonts w:ascii="Arial" w:hAnsi="Arial" w:cs="Arial"/>
                <w:bCs/>
                <w:highlight w:val="yellow"/>
              </w:rPr>
              <w:t>X</w:t>
            </w:r>
          </w:p>
          <w:p w14:paraId="5D3556FA" w14:textId="77777777" w:rsidR="009A5043" w:rsidRPr="009A5043" w:rsidRDefault="009A5043" w:rsidP="00EE090F">
            <w:pPr>
              <w:pBdr>
                <w:top w:val="nil"/>
                <w:left w:val="nil"/>
                <w:bottom w:val="nil"/>
                <w:right w:val="nil"/>
                <w:between w:val="nil"/>
              </w:pBdr>
              <w:spacing w:after="0" w:line="288" w:lineRule="auto"/>
              <w:rPr>
                <w:rFonts w:ascii="Arial" w:hAnsi="Arial" w:cs="Arial"/>
              </w:rPr>
            </w:pPr>
          </w:p>
          <w:p w14:paraId="6935E5FC" w14:textId="1F5A660F" w:rsidR="009A5043" w:rsidRPr="009A5043" w:rsidRDefault="009A5043" w:rsidP="00EE090F">
            <w:pPr>
              <w:pBdr>
                <w:top w:val="nil"/>
                <w:left w:val="nil"/>
                <w:bottom w:val="nil"/>
                <w:right w:val="nil"/>
                <w:between w:val="nil"/>
              </w:pBdr>
              <w:spacing w:after="0" w:line="288" w:lineRule="auto"/>
              <w:rPr>
                <w:rFonts w:ascii="Arial" w:hAnsi="Arial" w:cs="Arial"/>
                <w:b/>
                <w:bCs/>
              </w:rPr>
            </w:pPr>
            <w:r w:rsidRPr="009A5043">
              <w:rPr>
                <w:rFonts w:ascii="Arial" w:hAnsi="Arial" w:cs="Arial"/>
                <w:b/>
                <w:highlight w:val="green"/>
              </w:rPr>
              <w:t>(Optional substitution statement</w:t>
            </w:r>
            <w:r w:rsidR="00B90D00">
              <w:rPr>
                <w:rFonts w:ascii="Arial" w:hAnsi="Arial" w:cs="Arial"/>
                <w:b/>
                <w:highlight w:val="green"/>
              </w:rPr>
              <w:t>s</w:t>
            </w:r>
            <w:r w:rsidRPr="009A5043">
              <w:rPr>
                <w:rFonts w:ascii="Arial" w:hAnsi="Arial" w:cs="Arial"/>
                <w:b/>
                <w:highlight w:val="green"/>
              </w:rPr>
              <w:t xml:space="preserve"> for minimum qualifications. </w:t>
            </w:r>
            <w:r w:rsidR="00B90D00">
              <w:rPr>
                <w:rFonts w:ascii="Arial" w:hAnsi="Arial" w:cs="Arial"/>
                <w:b/>
                <w:highlight w:val="green"/>
              </w:rPr>
              <w:t xml:space="preserve">They can be combined, please ensure the search committee is aware of how to use the substitution conversion. </w:t>
            </w:r>
            <w:r w:rsidRPr="009A5043">
              <w:rPr>
                <w:rFonts w:ascii="Arial" w:hAnsi="Arial" w:cs="Arial"/>
                <w:b/>
                <w:highlight w:val="green"/>
              </w:rPr>
              <w:t>Remove the below statement</w:t>
            </w:r>
            <w:r w:rsidR="00B90D00">
              <w:rPr>
                <w:rFonts w:ascii="Arial" w:hAnsi="Arial" w:cs="Arial"/>
                <w:b/>
                <w:highlight w:val="green"/>
              </w:rPr>
              <w:t>s</w:t>
            </w:r>
            <w:r w:rsidRPr="009A5043">
              <w:rPr>
                <w:rFonts w:ascii="Arial" w:hAnsi="Arial" w:cs="Arial"/>
                <w:b/>
                <w:highlight w:val="green"/>
              </w:rPr>
              <w:t xml:space="preserve"> if the department chooses not to use a substitution.)</w:t>
            </w:r>
          </w:p>
          <w:p w14:paraId="763EB1D0" w14:textId="77777777" w:rsidR="009A5043" w:rsidRDefault="009A5043" w:rsidP="00EE090F">
            <w:pPr>
              <w:pBdr>
                <w:top w:val="nil"/>
                <w:left w:val="nil"/>
                <w:bottom w:val="nil"/>
                <w:right w:val="nil"/>
                <w:between w:val="nil"/>
              </w:pBdr>
              <w:spacing w:after="0" w:line="288" w:lineRule="auto"/>
              <w:rPr>
                <w:rFonts w:ascii="Arial" w:hAnsi="Arial" w:cs="Arial"/>
              </w:rPr>
            </w:pPr>
          </w:p>
          <w:p w14:paraId="0E5F9722" w14:textId="0994FDF3" w:rsidR="00B90D00" w:rsidRPr="00B90D00" w:rsidRDefault="00B90D00" w:rsidP="00B90D00">
            <w:pPr>
              <w:pStyle w:val="ListParagraph"/>
              <w:spacing w:after="0" w:line="240" w:lineRule="auto"/>
              <w:ind w:left="0"/>
              <w:rPr>
                <w:rFonts w:ascii="Arial" w:hAnsi="Arial" w:cs="Arial"/>
                <w:highlight w:val="yellow"/>
              </w:rPr>
            </w:pPr>
            <w:r w:rsidRPr="00B90D00">
              <w:rPr>
                <w:rFonts w:ascii="Arial" w:hAnsi="Arial" w:cs="Arial"/>
                <w:highlight w:val="yellow"/>
              </w:rPr>
              <w:t xml:space="preserve">Option 1: A combination of education and related technical/military/paraprofessional experience may be substituted for a bachelor’s degree on a year for year basis. </w:t>
            </w:r>
          </w:p>
          <w:p w14:paraId="0435B538" w14:textId="77777777" w:rsidR="00B90D00" w:rsidRPr="00B90D00" w:rsidRDefault="00B90D00" w:rsidP="00B90D00">
            <w:pPr>
              <w:pStyle w:val="ListParagraph"/>
              <w:spacing w:after="0" w:line="240" w:lineRule="auto"/>
              <w:ind w:left="0"/>
              <w:rPr>
                <w:rFonts w:ascii="Arial" w:hAnsi="Arial" w:cs="Arial"/>
                <w:highlight w:val="yellow"/>
              </w:rPr>
            </w:pPr>
          </w:p>
          <w:p w14:paraId="3444CDFE" w14:textId="39E8E56C" w:rsidR="009A5043" w:rsidRPr="009A5043" w:rsidRDefault="00B90D00" w:rsidP="00B90D00">
            <w:pPr>
              <w:pStyle w:val="ListParagraph"/>
              <w:spacing w:after="0" w:line="240" w:lineRule="auto"/>
              <w:ind w:left="0"/>
              <w:rPr>
                <w:rFonts w:ascii="Arial" w:hAnsi="Arial" w:cs="Arial"/>
              </w:rPr>
            </w:pPr>
            <w:r w:rsidRPr="00B90D00">
              <w:rPr>
                <w:rFonts w:ascii="Arial" w:hAnsi="Arial" w:cs="Arial"/>
                <w:highlight w:val="yellow"/>
              </w:rPr>
              <w:t>Option 2: An advanced degree (Masters or </w:t>
            </w:r>
            <w:r w:rsidR="00A93C57">
              <w:rPr>
                <w:rFonts w:ascii="Arial" w:hAnsi="Arial" w:cs="Arial"/>
                <w:highlight w:val="yellow"/>
              </w:rPr>
              <w:t>Doctorate</w:t>
            </w:r>
            <w:r w:rsidRPr="00B90D00">
              <w:rPr>
                <w:rFonts w:ascii="Arial" w:hAnsi="Arial" w:cs="Arial"/>
                <w:highlight w:val="yellow"/>
              </w:rPr>
              <w:t>) may be substituted for experience on a year for year basis if the degree is in a field of study directly related to the work assignment.</w:t>
            </w:r>
          </w:p>
          <w:p w14:paraId="48CF6AD7" w14:textId="77777777" w:rsidR="009A5043" w:rsidRDefault="009A5043" w:rsidP="00EE090F">
            <w:pPr>
              <w:pBdr>
                <w:top w:val="nil"/>
                <w:left w:val="nil"/>
                <w:bottom w:val="nil"/>
                <w:right w:val="nil"/>
                <w:between w:val="nil"/>
              </w:pBdr>
              <w:spacing w:after="0" w:line="288" w:lineRule="auto"/>
              <w:rPr>
                <w:rFonts w:ascii="Arial" w:hAnsi="Arial" w:cs="Arial"/>
                <w:i/>
                <w:iCs/>
              </w:rPr>
            </w:pPr>
          </w:p>
          <w:p w14:paraId="1F7C76F8" w14:textId="2DAFB56A" w:rsidR="0053583F" w:rsidRPr="000D2277" w:rsidRDefault="0053583F" w:rsidP="00EE090F">
            <w:pPr>
              <w:pBdr>
                <w:top w:val="nil"/>
                <w:left w:val="nil"/>
                <w:bottom w:val="nil"/>
                <w:right w:val="nil"/>
                <w:between w:val="nil"/>
              </w:pBdr>
              <w:spacing w:after="0" w:line="288" w:lineRule="auto"/>
              <w:rPr>
                <w:rFonts w:ascii="Arial" w:hAnsi="Arial" w:cs="Arial"/>
                <w:i/>
                <w:iCs/>
              </w:rPr>
            </w:pPr>
            <w:r w:rsidRPr="000D2277">
              <w:rPr>
                <w:rFonts w:ascii="Arial" w:hAnsi="Arial" w:cs="Arial"/>
                <w:i/>
                <w:iCs/>
              </w:rPr>
              <w:t>Applicants must meet minimum qualifications at the time of hire.</w:t>
            </w:r>
          </w:p>
          <w:p w14:paraId="6EB4649C" w14:textId="77777777" w:rsidR="0053583F" w:rsidRDefault="0053583F" w:rsidP="00175A2A">
            <w:pPr>
              <w:pBdr>
                <w:top w:val="nil"/>
                <w:left w:val="nil"/>
                <w:bottom w:val="nil"/>
                <w:right w:val="nil"/>
                <w:between w:val="nil"/>
              </w:pBdr>
              <w:spacing w:after="0" w:line="288" w:lineRule="auto"/>
              <w:rPr>
                <w:rFonts w:ascii="Arial" w:hAnsi="Arial" w:cs="Arial"/>
                <w:b/>
              </w:rPr>
            </w:pPr>
          </w:p>
          <w:p w14:paraId="5798A737" w14:textId="49FB0B42" w:rsidR="009A5043" w:rsidRDefault="009A5043" w:rsidP="00175A2A">
            <w:pPr>
              <w:pBdr>
                <w:top w:val="nil"/>
                <w:left w:val="nil"/>
                <w:bottom w:val="nil"/>
                <w:right w:val="nil"/>
                <w:between w:val="nil"/>
              </w:pBdr>
              <w:spacing w:after="0" w:line="288" w:lineRule="auto"/>
              <w:rPr>
                <w:rFonts w:ascii="Arial" w:hAnsi="Arial" w:cs="Arial"/>
                <w:b/>
              </w:rPr>
            </w:pPr>
            <w:r>
              <w:rPr>
                <w:rFonts w:ascii="Arial" w:hAnsi="Arial" w:cs="Arial"/>
                <w:b/>
              </w:rPr>
              <w:t>Preferred Qualifications:</w:t>
            </w:r>
          </w:p>
          <w:p w14:paraId="0CBF81C3" w14:textId="144E4264" w:rsidR="009A5043" w:rsidRPr="009A5043" w:rsidRDefault="009A5043" w:rsidP="009A5043">
            <w:pPr>
              <w:pStyle w:val="ListParagraph"/>
              <w:numPr>
                <w:ilvl w:val="0"/>
                <w:numId w:val="7"/>
              </w:numPr>
              <w:pBdr>
                <w:top w:val="nil"/>
                <w:left w:val="nil"/>
                <w:bottom w:val="nil"/>
                <w:right w:val="nil"/>
                <w:between w:val="nil"/>
              </w:pBdr>
              <w:spacing w:after="0" w:line="288" w:lineRule="auto"/>
              <w:rPr>
                <w:rFonts w:ascii="Arial" w:hAnsi="Arial" w:cs="Arial"/>
                <w:bCs/>
                <w:highlight w:val="yellow"/>
              </w:rPr>
            </w:pPr>
            <w:r w:rsidRPr="009A5043">
              <w:rPr>
                <w:rFonts w:ascii="Arial" w:hAnsi="Arial" w:cs="Arial"/>
                <w:bCs/>
                <w:highlight w:val="yellow"/>
              </w:rPr>
              <w:t>X</w:t>
            </w:r>
          </w:p>
          <w:p w14:paraId="77B6ED11" w14:textId="77777777" w:rsidR="009A5043" w:rsidRPr="000D2277" w:rsidRDefault="009A5043" w:rsidP="00175A2A">
            <w:pPr>
              <w:pBdr>
                <w:top w:val="nil"/>
                <w:left w:val="nil"/>
                <w:bottom w:val="nil"/>
                <w:right w:val="nil"/>
                <w:between w:val="nil"/>
              </w:pBdr>
              <w:spacing w:after="0" w:line="288" w:lineRule="auto"/>
              <w:rPr>
                <w:rFonts w:ascii="Arial" w:hAnsi="Arial" w:cs="Arial"/>
                <w:b/>
              </w:rPr>
            </w:pPr>
          </w:p>
          <w:p w14:paraId="588A9E6D" w14:textId="77777777" w:rsidR="009A5043" w:rsidRDefault="0053583F" w:rsidP="009A5043">
            <w:pPr>
              <w:spacing w:after="0" w:line="288" w:lineRule="auto"/>
              <w:rPr>
                <w:rFonts w:ascii="Arial" w:hAnsi="Arial" w:cs="Arial"/>
                <w:b/>
              </w:rPr>
            </w:pPr>
            <w:r w:rsidRPr="000D2277">
              <w:rPr>
                <w:rFonts w:ascii="Arial" w:hAnsi="Arial" w:cs="Arial"/>
                <w:b/>
              </w:rPr>
              <w:t>Knowledge, Skills and Abilities:</w:t>
            </w:r>
          </w:p>
          <w:p w14:paraId="35B1B95E" w14:textId="7EAD4706" w:rsidR="0053583F" w:rsidRPr="009A5043" w:rsidRDefault="0053583F" w:rsidP="009A5043">
            <w:pPr>
              <w:pStyle w:val="ListParagraph"/>
              <w:numPr>
                <w:ilvl w:val="0"/>
                <w:numId w:val="7"/>
              </w:numPr>
              <w:spacing w:after="0" w:line="288" w:lineRule="auto"/>
              <w:rPr>
                <w:rFonts w:ascii="Arial" w:hAnsi="Arial" w:cs="Arial"/>
                <w:b/>
                <w:highlight w:val="yellow"/>
              </w:rPr>
            </w:pPr>
            <w:r w:rsidRPr="009A5043">
              <w:rPr>
                <w:rFonts w:ascii="Arial" w:hAnsi="Arial" w:cs="Arial"/>
                <w:highlight w:val="yellow"/>
              </w:rPr>
              <w:t xml:space="preserve">X </w:t>
            </w:r>
          </w:p>
          <w:p w14:paraId="7E211DA4" w14:textId="77777777" w:rsidR="0053583F" w:rsidRPr="000D2277" w:rsidRDefault="0053583F" w:rsidP="00EE090F">
            <w:pPr>
              <w:pStyle w:val="ListParagraph"/>
              <w:shd w:val="clear" w:color="auto" w:fill="FFFFFF"/>
              <w:spacing w:line="288" w:lineRule="auto"/>
              <w:textAlignment w:val="baseline"/>
              <w:rPr>
                <w:rFonts w:ascii="Arial" w:hAnsi="Arial" w:cs="Arial"/>
              </w:rPr>
            </w:pPr>
          </w:p>
        </w:tc>
      </w:tr>
      <w:tr w:rsidR="0053583F" w:rsidRPr="000D2277" w14:paraId="3E9D5B09" w14:textId="77777777" w:rsidTr="0053583F">
        <w:tc>
          <w:tcPr>
            <w:tcW w:w="2355" w:type="dxa"/>
          </w:tcPr>
          <w:p w14:paraId="28F7D73C" w14:textId="77777777" w:rsidR="0053583F" w:rsidRPr="000D2277" w:rsidRDefault="0053583F" w:rsidP="00EE090F">
            <w:pPr>
              <w:spacing w:after="0" w:line="288" w:lineRule="auto"/>
              <w:rPr>
                <w:rFonts w:ascii="Arial" w:hAnsi="Arial" w:cs="Arial"/>
                <w:b/>
                <w:sz w:val="24"/>
              </w:rPr>
            </w:pPr>
            <w:r w:rsidRPr="000D2277">
              <w:rPr>
                <w:rFonts w:ascii="Arial" w:hAnsi="Arial" w:cs="Arial"/>
                <w:b/>
                <w:sz w:val="24"/>
              </w:rPr>
              <w:t>How to Apply:</w:t>
            </w:r>
          </w:p>
        </w:tc>
        <w:tc>
          <w:tcPr>
            <w:tcW w:w="7905" w:type="dxa"/>
          </w:tcPr>
          <w:p w14:paraId="1ACE7E9C" w14:textId="77777777" w:rsidR="00175A2A" w:rsidRDefault="00175A2A" w:rsidP="00175A2A">
            <w:pPr>
              <w:spacing w:after="0" w:line="288" w:lineRule="auto"/>
              <w:rPr>
                <w:rFonts w:ascii="Arial" w:hAnsi="Arial" w:cs="Arial"/>
              </w:rPr>
            </w:pPr>
            <w:r w:rsidRPr="00175A2A">
              <w:rPr>
                <w:rFonts w:ascii="Arial" w:hAnsi="Arial" w:cs="Arial"/>
              </w:rPr>
              <w:t>For full consideration, please submit the following document(s):</w:t>
            </w:r>
          </w:p>
          <w:p w14:paraId="616B14D1" w14:textId="77777777" w:rsidR="009A5043" w:rsidRPr="009A5043" w:rsidRDefault="009A5043" w:rsidP="009A5043">
            <w:pPr>
              <w:pStyle w:val="ListParagraph"/>
              <w:numPr>
                <w:ilvl w:val="0"/>
                <w:numId w:val="9"/>
              </w:numPr>
              <w:spacing w:before="100" w:beforeAutospacing="1" w:after="100" w:afterAutospacing="1" w:line="240" w:lineRule="auto"/>
              <w:rPr>
                <w:rFonts w:ascii="Arial" w:hAnsi="Arial" w:cs="Arial"/>
                <w:highlight w:val="yellow"/>
              </w:rPr>
            </w:pPr>
            <w:r w:rsidRPr="009A5043">
              <w:rPr>
                <w:rFonts w:ascii="Arial" w:hAnsi="Arial" w:cs="Arial"/>
              </w:rPr>
              <w:t xml:space="preserve">A letter of interest describing relevant job experiences as they relate to listed job qualifications and interest in the position </w:t>
            </w:r>
            <w:r w:rsidRPr="009A5043">
              <w:rPr>
                <w:rFonts w:ascii="Arial" w:hAnsi="Arial" w:cs="Arial"/>
                <w:i/>
                <w:iCs/>
                <w:highlight w:val="green"/>
              </w:rPr>
              <w:t>(only use if a cover letter is necessary)</w:t>
            </w:r>
          </w:p>
          <w:p w14:paraId="640A766E" w14:textId="77777777" w:rsidR="009A5043" w:rsidRPr="009A5043" w:rsidRDefault="009A5043" w:rsidP="009A5043">
            <w:pPr>
              <w:pStyle w:val="ListParagraph"/>
              <w:numPr>
                <w:ilvl w:val="0"/>
                <w:numId w:val="9"/>
              </w:numPr>
              <w:spacing w:before="100" w:beforeAutospacing="1" w:after="100" w:afterAutospacing="1" w:line="240" w:lineRule="auto"/>
              <w:rPr>
                <w:rFonts w:ascii="Arial" w:hAnsi="Arial" w:cs="Arial"/>
              </w:rPr>
            </w:pPr>
            <w:r w:rsidRPr="009A5043">
              <w:rPr>
                <w:rFonts w:ascii="Arial" w:hAnsi="Arial" w:cs="Arial"/>
              </w:rPr>
              <w:t>Curriculum vitae / Resume</w:t>
            </w:r>
          </w:p>
          <w:p w14:paraId="006E585F" w14:textId="77777777" w:rsidR="009A5043" w:rsidRPr="009A5043" w:rsidRDefault="009A5043" w:rsidP="009A5043">
            <w:pPr>
              <w:pStyle w:val="ListParagraph"/>
              <w:numPr>
                <w:ilvl w:val="0"/>
                <w:numId w:val="9"/>
              </w:numPr>
              <w:spacing w:before="100" w:beforeAutospacing="1" w:after="100" w:afterAutospacing="1" w:line="240" w:lineRule="auto"/>
              <w:rPr>
                <w:rFonts w:ascii="Arial" w:hAnsi="Arial" w:cs="Arial"/>
              </w:rPr>
            </w:pPr>
            <w:r w:rsidRPr="009A5043">
              <w:rPr>
                <w:rFonts w:ascii="Arial" w:hAnsi="Arial" w:cs="Arial"/>
              </w:rPr>
              <w:lastRenderedPageBreak/>
              <w:t>Three to five professional references, including name, address, phone number (mobile number if appropriate), and email address</w:t>
            </w:r>
          </w:p>
          <w:p w14:paraId="5DE78B01" w14:textId="0200F01C" w:rsidR="0053583F" w:rsidRPr="009A5043" w:rsidRDefault="009A5043" w:rsidP="009A5043">
            <w:pPr>
              <w:spacing w:after="0" w:line="288" w:lineRule="auto"/>
              <w:ind w:left="360"/>
              <w:rPr>
                <w:rFonts w:ascii="Arial" w:hAnsi="Arial" w:cs="Arial"/>
              </w:rPr>
            </w:pPr>
            <w:r w:rsidRPr="009A5043">
              <w:rPr>
                <w:rFonts w:ascii="Arial" w:hAnsi="Arial" w:cs="Arial"/>
              </w:rPr>
              <w:t xml:space="preserve">Questions should be directed to: </w:t>
            </w:r>
            <w:r w:rsidRPr="009A5043">
              <w:rPr>
                <w:rFonts w:ascii="Arial" w:hAnsi="Arial" w:cs="Arial"/>
                <w:highlight w:val="yellow"/>
              </w:rPr>
              <w:t>NAME, Email address</w:t>
            </w:r>
          </w:p>
          <w:p w14:paraId="16CC81D4" w14:textId="77777777" w:rsidR="0053583F" w:rsidRPr="000D2277" w:rsidRDefault="0053583F" w:rsidP="00EE090F">
            <w:pPr>
              <w:spacing w:after="0" w:line="288" w:lineRule="auto"/>
              <w:rPr>
                <w:rFonts w:ascii="Arial" w:eastAsia="Times New Roman" w:hAnsi="Arial" w:cs="Arial"/>
              </w:rPr>
            </w:pPr>
          </w:p>
        </w:tc>
      </w:tr>
      <w:tr w:rsidR="0053583F" w:rsidRPr="000D2277" w14:paraId="4FE051B4" w14:textId="77777777" w:rsidTr="0053583F">
        <w:tc>
          <w:tcPr>
            <w:tcW w:w="2355" w:type="dxa"/>
          </w:tcPr>
          <w:p w14:paraId="35BA4AE0" w14:textId="77777777" w:rsidR="0053583F" w:rsidRPr="000D2277" w:rsidRDefault="0053583F" w:rsidP="00EE090F">
            <w:pPr>
              <w:spacing w:after="0" w:line="288" w:lineRule="auto"/>
              <w:rPr>
                <w:rFonts w:ascii="Arial" w:hAnsi="Arial" w:cs="Arial"/>
                <w:sz w:val="24"/>
              </w:rPr>
            </w:pPr>
            <w:r w:rsidRPr="000D2277">
              <w:rPr>
                <w:rFonts w:ascii="Arial" w:hAnsi="Arial" w:cs="Arial"/>
                <w:b/>
                <w:sz w:val="24"/>
              </w:rPr>
              <w:lastRenderedPageBreak/>
              <w:t>Screening of Applications Begins:</w:t>
            </w:r>
          </w:p>
        </w:tc>
        <w:tc>
          <w:tcPr>
            <w:tcW w:w="7905" w:type="dxa"/>
          </w:tcPr>
          <w:p w14:paraId="7AB3E4FF" w14:textId="4927C746" w:rsidR="00175A2A" w:rsidRPr="00175A2A" w:rsidRDefault="00175A2A" w:rsidP="00175A2A">
            <w:pPr>
              <w:spacing w:after="0" w:line="288" w:lineRule="auto"/>
              <w:rPr>
                <w:rFonts w:ascii="Arial" w:hAnsi="Arial" w:cs="Arial"/>
              </w:rPr>
            </w:pPr>
            <w:r w:rsidRPr="00175A2A">
              <w:rPr>
                <w:rFonts w:ascii="Arial" w:hAnsi="Arial" w:cs="Arial"/>
              </w:rPr>
              <w:t xml:space="preserve">Screening begins on (date). </w:t>
            </w:r>
            <w:r w:rsidRPr="009A5043">
              <w:rPr>
                <w:rFonts w:ascii="Arial" w:hAnsi="Arial" w:cs="Arial"/>
                <w:highlight w:val="green"/>
              </w:rPr>
              <w:t>If this option is used, the posting will come down on Applications the date indicated. The hiring department will need to notify their Talent Acquisition Begins: Consultant if the role needs to be reposted.</w:t>
            </w:r>
            <w:r w:rsidRPr="00175A2A">
              <w:rPr>
                <w:rFonts w:ascii="Arial" w:hAnsi="Arial" w:cs="Arial"/>
              </w:rPr>
              <w:t xml:space="preserve"> </w:t>
            </w:r>
          </w:p>
          <w:p w14:paraId="3020A88F" w14:textId="77777777" w:rsidR="00175A2A" w:rsidRDefault="00175A2A" w:rsidP="00175A2A">
            <w:pPr>
              <w:spacing w:after="0" w:line="288" w:lineRule="auto"/>
              <w:rPr>
                <w:rFonts w:ascii="Arial" w:hAnsi="Arial" w:cs="Arial"/>
              </w:rPr>
            </w:pPr>
          </w:p>
          <w:p w14:paraId="6264FDF3" w14:textId="16149EE6" w:rsidR="00175A2A" w:rsidRPr="00175A2A" w:rsidRDefault="00175A2A" w:rsidP="00175A2A">
            <w:pPr>
              <w:spacing w:after="0" w:line="288" w:lineRule="auto"/>
              <w:rPr>
                <w:rFonts w:ascii="Arial" w:hAnsi="Arial" w:cs="Arial"/>
              </w:rPr>
            </w:pPr>
            <w:r w:rsidRPr="00175A2A">
              <w:rPr>
                <w:rFonts w:ascii="Arial" w:hAnsi="Arial" w:cs="Arial"/>
              </w:rPr>
              <w:t xml:space="preserve">OR </w:t>
            </w:r>
          </w:p>
          <w:p w14:paraId="49CF35D3" w14:textId="77777777" w:rsidR="00175A2A" w:rsidRDefault="00175A2A" w:rsidP="00175A2A">
            <w:pPr>
              <w:spacing w:after="0" w:line="288" w:lineRule="auto"/>
              <w:rPr>
                <w:rFonts w:ascii="Arial" w:hAnsi="Arial" w:cs="Arial"/>
              </w:rPr>
            </w:pPr>
          </w:p>
          <w:p w14:paraId="576F4218" w14:textId="07866D00" w:rsidR="00175A2A" w:rsidRPr="00175A2A" w:rsidRDefault="00175A2A" w:rsidP="00175A2A">
            <w:pPr>
              <w:spacing w:after="0" w:line="288" w:lineRule="auto"/>
              <w:rPr>
                <w:rFonts w:ascii="Arial" w:hAnsi="Arial" w:cs="Arial"/>
              </w:rPr>
            </w:pPr>
            <w:r w:rsidRPr="00175A2A">
              <w:rPr>
                <w:rFonts w:ascii="Arial" w:hAnsi="Arial" w:cs="Arial"/>
              </w:rPr>
              <w:t xml:space="preserve">Immediately and continues until (date). </w:t>
            </w:r>
            <w:r w:rsidRPr="009A5043">
              <w:rPr>
                <w:rFonts w:ascii="Arial" w:hAnsi="Arial" w:cs="Arial"/>
                <w:highlight w:val="green"/>
              </w:rPr>
              <w:t>If this option is used, the posting will come down on the date indicated. The hiring department will need to notify their Talent Acquisition Consultant if the role needs to be reposted.</w:t>
            </w:r>
          </w:p>
          <w:p w14:paraId="0B8FF7F8" w14:textId="77777777" w:rsidR="00175A2A" w:rsidRDefault="00175A2A" w:rsidP="00175A2A">
            <w:pPr>
              <w:spacing w:after="0" w:line="288" w:lineRule="auto"/>
              <w:rPr>
                <w:rFonts w:ascii="Arial" w:hAnsi="Arial" w:cs="Arial"/>
              </w:rPr>
            </w:pPr>
          </w:p>
          <w:p w14:paraId="6247855B" w14:textId="2D50B080" w:rsidR="00175A2A" w:rsidRPr="00175A2A" w:rsidRDefault="00175A2A" w:rsidP="00175A2A">
            <w:pPr>
              <w:spacing w:after="0" w:line="288" w:lineRule="auto"/>
              <w:rPr>
                <w:rFonts w:ascii="Arial" w:hAnsi="Arial" w:cs="Arial"/>
              </w:rPr>
            </w:pPr>
            <w:r w:rsidRPr="00175A2A">
              <w:rPr>
                <w:rFonts w:ascii="Arial" w:hAnsi="Arial" w:cs="Arial"/>
              </w:rPr>
              <w:t xml:space="preserve">OR </w:t>
            </w:r>
          </w:p>
          <w:p w14:paraId="08BFB2BC" w14:textId="77777777" w:rsidR="00175A2A" w:rsidRDefault="00175A2A" w:rsidP="00175A2A">
            <w:pPr>
              <w:spacing w:after="0" w:line="288" w:lineRule="auto"/>
              <w:rPr>
                <w:rFonts w:ascii="Arial" w:hAnsi="Arial" w:cs="Arial"/>
              </w:rPr>
            </w:pPr>
          </w:p>
          <w:p w14:paraId="6CD3F0D0" w14:textId="3B04D9E1" w:rsidR="00175A2A" w:rsidRPr="00175A2A" w:rsidRDefault="00175A2A" w:rsidP="00175A2A">
            <w:pPr>
              <w:spacing w:after="0" w:line="288" w:lineRule="auto"/>
              <w:rPr>
                <w:rFonts w:ascii="Arial" w:hAnsi="Arial" w:cs="Arial"/>
              </w:rPr>
            </w:pPr>
            <w:r w:rsidRPr="00175A2A">
              <w:rPr>
                <w:rFonts w:ascii="Arial" w:hAnsi="Arial" w:cs="Arial"/>
              </w:rPr>
              <w:t xml:space="preserve">Immediately and continues until position is filled. For best consideration, apply by (date). </w:t>
            </w:r>
            <w:r w:rsidRPr="009A5043">
              <w:rPr>
                <w:rFonts w:ascii="Arial" w:hAnsi="Arial" w:cs="Arial"/>
                <w:highlight w:val="green"/>
              </w:rPr>
              <w:t>Hiring department will need to notify their Talent Acquisition Consultant when they want to have the advertisements removed for the posting.</w:t>
            </w:r>
          </w:p>
          <w:p w14:paraId="387437F8" w14:textId="77777777" w:rsidR="00175A2A" w:rsidRDefault="00175A2A" w:rsidP="00175A2A">
            <w:pPr>
              <w:spacing w:after="0" w:line="288" w:lineRule="auto"/>
              <w:rPr>
                <w:rFonts w:ascii="Arial" w:hAnsi="Arial" w:cs="Arial"/>
              </w:rPr>
            </w:pPr>
          </w:p>
          <w:p w14:paraId="19CA45F7" w14:textId="44277304" w:rsidR="00175A2A" w:rsidRPr="00175A2A" w:rsidRDefault="00175A2A" w:rsidP="00175A2A">
            <w:pPr>
              <w:spacing w:after="0" w:line="288" w:lineRule="auto"/>
              <w:rPr>
                <w:rFonts w:ascii="Arial" w:hAnsi="Arial" w:cs="Arial"/>
              </w:rPr>
            </w:pPr>
            <w:r w:rsidRPr="00175A2A">
              <w:rPr>
                <w:rFonts w:ascii="Arial" w:hAnsi="Arial" w:cs="Arial"/>
              </w:rPr>
              <w:t xml:space="preserve">OR </w:t>
            </w:r>
          </w:p>
          <w:p w14:paraId="128DDE27" w14:textId="77777777" w:rsidR="00175A2A" w:rsidRDefault="00175A2A" w:rsidP="00175A2A">
            <w:pPr>
              <w:spacing w:after="0" w:line="288" w:lineRule="auto"/>
              <w:rPr>
                <w:rFonts w:ascii="Arial" w:hAnsi="Arial" w:cs="Arial"/>
              </w:rPr>
            </w:pPr>
          </w:p>
          <w:p w14:paraId="197BC9FB" w14:textId="3047885B" w:rsidR="0053583F" w:rsidRPr="00175A2A" w:rsidRDefault="00175A2A" w:rsidP="00175A2A">
            <w:pPr>
              <w:spacing w:after="0" w:line="288" w:lineRule="auto"/>
              <w:rPr>
                <w:rFonts w:ascii="Arial" w:hAnsi="Arial" w:cs="Arial"/>
              </w:rPr>
            </w:pPr>
            <w:r w:rsidRPr="00175A2A">
              <w:rPr>
                <w:rFonts w:ascii="Arial" w:hAnsi="Arial" w:cs="Arial"/>
              </w:rPr>
              <w:t xml:space="preserve">Applications will be accepted until finalists are identified, but preference will be given to complete applications received by </w:t>
            </w:r>
            <w:r w:rsidRPr="009A5043">
              <w:rPr>
                <w:rFonts w:ascii="Arial" w:hAnsi="Arial" w:cs="Arial"/>
                <w:b/>
                <w:bCs/>
              </w:rPr>
              <w:t>DATE.</w:t>
            </w:r>
            <w:r w:rsidRPr="00175A2A">
              <w:rPr>
                <w:rFonts w:ascii="Arial" w:hAnsi="Arial" w:cs="Arial"/>
              </w:rPr>
              <w:t xml:space="preserve"> Those who do not apply by this date may or may not be considered. </w:t>
            </w:r>
            <w:r w:rsidRPr="009A5043">
              <w:rPr>
                <w:rFonts w:ascii="Arial" w:hAnsi="Arial" w:cs="Arial"/>
                <w:highlight w:val="green"/>
              </w:rPr>
              <w:t>Hiring department will need to notify their Talent Acquisition Consultant when they want to have the advertisements removed for the posting.</w:t>
            </w:r>
          </w:p>
          <w:p w14:paraId="3D004EEB" w14:textId="77777777" w:rsidR="0053583F" w:rsidRPr="000D2277" w:rsidRDefault="0053583F" w:rsidP="00EE090F">
            <w:pPr>
              <w:spacing w:after="0" w:line="288" w:lineRule="auto"/>
              <w:rPr>
                <w:rFonts w:ascii="Arial" w:hAnsi="Arial" w:cs="Arial"/>
                <w:color w:val="512888"/>
              </w:rPr>
            </w:pPr>
          </w:p>
        </w:tc>
      </w:tr>
      <w:tr w:rsidR="0053583F" w:rsidRPr="000D2277" w14:paraId="17B74B46" w14:textId="77777777" w:rsidTr="0053583F">
        <w:tc>
          <w:tcPr>
            <w:tcW w:w="2355" w:type="dxa"/>
          </w:tcPr>
          <w:p w14:paraId="6BAB5967" w14:textId="77777777" w:rsidR="0053583F" w:rsidRPr="000D2277" w:rsidRDefault="0053583F" w:rsidP="00EE090F">
            <w:pPr>
              <w:spacing w:after="0" w:line="288" w:lineRule="auto"/>
              <w:rPr>
                <w:rFonts w:ascii="Arial" w:hAnsi="Arial" w:cs="Arial"/>
                <w:b/>
                <w:sz w:val="24"/>
              </w:rPr>
            </w:pPr>
            <w:r w:rsidRPr="000D2277">
              <w:rPr>
                <w:rFonts w:ascii="Arial" w:hAnsi="Arial" w:cs="Arial"/>
                <w:b/>
                <w:sz w:val="24"/>
              </w:rPr>
              <w:t>Anticipated Pay Range:</w:t>
            </w:r>
          </w:p>
        </w:tc>
        <w:tc>
          <w:tcPr>
            <w:tcW w:w="7905" w:type="dxa"/>
          </w:tcPr>
          <w:p w14:paraId="2DAF22F9" w14:textId="77777777" w:rsidR="009A5043" w:rsidRPr="009A5043" w:rsidRDefault="009A5043" w:rsidP="009A5043">
            <w:pPr>
              <w:spacing w:before="100" w:beforeAutospacing="1" w:after="100" w:afterAutospacing="1"/>
              <w:rPr>
                <w:rFonts w:ascii="Arial" w:hAnsi="Arial" w:cs="Arial"/>
              </w:rPr>
            </w:pPr>
            <w:r w:rsidRPr="009A5043">
              <w:rPr>
                <w:rFonts w:ascii="Arial" w:hAnsi="Arial" w:cs="Arial"/>
              </w:rPr>
              <w:t>The starting salary range (</w:t>
            </w:r>
            <w:r w:rsidRPr="009A5043">
              <w:rPr>
                <w:rFonts w:ascii="Arial" w:hAnsi="Arial" w:cs="Arial"/>
                <w:i/>
                <w:iCs/>
              </w:rPr>
              <w:t>or hiring range</w:t>
            </w:r>
            <w:r w:rsidRPr="009A5043">
              <w:rPr>
                <w:rFonts w:ascii="Arial" w:hAnsi="Arial" w:cs="Arial"/>
              </w:rPr>
              <w:t xml:space="preserve">) for this position has been established as </w:t>
            </w:r>
            <w:r w:rsidRPr="009A5043">
              <w:rPr>
                <w:rFonts w:ascii="Arial" w:hAnsi="Arial" w:cs="Arial"/>
                <w:b/>
                <w:bCs/>
              </w:rPr>
              <w:t xml:space="preserve">HIRING RANGE </w:t>
            </w:r>
            <w:r w:rsidRPr="009A5043">
              <w:rPr>
                <w:rFonts w:ascii="Arial" w:hAnsi="Arial" w:cs="Arial"/>
                <w:i/>
                <w:iCs/>
                <w:highlight w:val="yellow"/>
              </w:rPr>
              <w:t>(minimum – 40</w:t>
            </w:r>
            <w:r w:rsidRPr="009A5043">
              <w:rPr>
                <w:rFonts w:ascii="Arial" w:hAnsi="Arial" w:cs="Arial"/>
                <w:i/>
                <w:iCs/>
                <w:highlight w:val="yellow"/>
                <w:vertAlign w:val="superscript"/>
              </w:rPr>
              <w:t>th</w:t>
            </w:r>
            <w:r w:rsidRPr="009A5043">
              <w:rPr>
                <w:rFonts w:ascii="Arial" w:hAnsi="Arial" w:cs="Arial"/>
                <w:i/>
                <w:iCs/>
                <w:highlight w:val="yellow"/>
              </w:rPr>
              <w:t xml:space="preserve"> posting max)</w:t>
            </w:r>
            <w:r w:rsidRPr="009A5043">
              <w:rPr>
                <w:rFonts w:ascii="Arial" w:hAnsi="Arial" w:cs="Arial"/>
                <w:shd w:val="clear" w:color="auto" w:fill="FFFFFF"/>
              </w:rPr>
              <w:t>.</w:t>
            </w:r>
          </w:p>
          <w:p w14:paraId="32DD6B6C" w14:textId="77777777" w:rsidR="009A5043" w:rsidRPr="009A5043" w:rsidRDefault="009A5043" w:rsidP="009A5043">
            <w:pPr>
              <w:spacing w:before="100" w:beforeAutospacing="1" w:after="100" w:afterAutospacing="1"/>
              <w:rPr>
                <w:rFonts w:ascii="Arial" w:hAnsi="Arial" w:cs="Arial"/>
              </w:rPr>
            </w:pPr>
            <w:r w:rsidRPr="009A5043">
              <w:rPr>
                <w:rFonts w:ascii="Arial" w:hAnsi="Arial" w:cs="Arial"/>
              </w:rPr>
              <w:t>The above salary range (</w:t>
            </w:r>
            <w:r w:rsidRPr="009A5043">
              <w:rPr>
                <w:rFonts w:ascii="Arial" w:hAnsi="Arial" w:cs="Arial"/>
                <w:i/>
                <w:iCs/>
              </w:rPr>
              <w:t>or hiring range</w:t>
            </w:r>
            <w:r w:rsidRPr="009A5043">
              <w:rPr>
                <w:rFonts w:ascii="Arial" w:hAnsi="Arial" w:cs="Arial"/>
              </w:rPr>
              <w:t>) represents the University’s good faith and reasonable estimate of the range of possible compensation at the time of posting. This position may be eligible for overtime compensation, depending on the level.</w:t>
            </w:r>
          </w:p>
          <w:p w14:paraId="736ED437" w14:textId="77777777" w:rsidR="009A5043" w:rsidRPr="009A5043" w:rsidRDefault="009A5043" w:rsidP="009A5043">
            <w:pPr>
              <w:spacing w:before="100" w:beforeAutospacing="1" w:after="100" w:afterAutospacing="1"/>
              <w:rPr>
                <w:rFonts w:ascii="Arial" w:hAnsi="Arial" w:cs="Arial"/>
              </w:rPr>
            </w:pPr>
            <w:r w:rsidRPr="009A5043">
              <w:rPr>
                <w:rFonts w:ascii="Arial" w:hAnsi="Arial" w:cs="Arial"/>
              </w:rPr>
              <w:t>Your total compensation goes beyond the number on your paycheck. The University of Colorado provides generous leave, health plans and retirement contributions that add to your bottom line.</w:t>
            </w:r>
          </w:p>
          <w:p w14:paraId="38394526" w14:textId="0E2EBD5C" w:rsidR="0053583F" w:rsidRPr="009A5043" w:rsidRDefault="009A5043" w:rsidP="009A5043">
            <w:pPr>
              <w:spacing w:after="0" w:line="288" w:lineRule="auto"/>
              <w:rPr>
                <w:rFonts w:ascii="Arial" w:hAnsi="Arial" w:cs="Arial"/>
              </w:rPr>
            </w:pPr>
            <w:hyperlink r:id="rId19" w:history="1">
              <w:r w:rsidRPr="009A5043">
                <w:rPr>
                  <w:rStyle w:val="Hyperlink"/>
                  <w:rFonts w:ascii="Arial" w:hAnsi="Arial" w:cs="Arial"/>
                </w:rPr>
                <w:t>Total Compensation Calculator</w:t>
              </w:r>
            </w:hyperlink>
          </w:p>
          <w:p w14:paraId="081E9142" w14:textId="77777777" w:rsidR="0053583F" w:rsidRPr="009A5043" w:rsidRDefault="0053583F" w:rsidP="00EE090F">
            <w:pPr>
              <w:spacing w:after="0" w:line="288" w:lineRule="auto"/>
              <w:rPr>
                <w:rFonts w:ascii="Arial" w:hAnsi="Arial" w:cs="Arial"/>
              </w:rPr>
            </w:pPr>
          </w:p>
        </w:tc>
      </w:tr>
      <w:tr w:rsidR="0053583F" w:rsidRPr="000D2277" w14:paraId="3D2A6BFB" w14:textId="77777777" w:rsidTr="0053583F">
        <w:tc>
          <w:tcPr>
            <w:tcW w:w="2355" w:type="dxa"/>
          </w:tcPr>
          <w:p w14:paraId="5A1C91A0" w14:textId="77777777" w:rsidR="0053583F" w:rsidRDefault="0053583F" w:rsidP="00EE090F">
            <w:pPr>
              <w:spacing w:after="0" w:line="288" w:lineRule="auto"/>
              <w:rPr>
                <w:rFonts w:ascii="Arial" w:hAnsi="Arial" w:cs="Arial"/>
                <w:b/>
                <w:bCs/>
                <w:sz w:val="24"/>
              </w:rPr>
            </w:pPr>
            <w:r w:rsidRPr="000D2277">
              <w:rPr>
                <w:rFonts w:ascii="Arial" w:hAnsi="Arial" w:cs="Arial"/>
                <w:b/>
                <w:bCs/>
                <w:sz w:val="24"/>
              </w:rPr>
              <w:t xml:space="preserve">Equal Employment </w:t>
            </w:r>
            <w:r w:rsidRPr="000D2277">
              <w:rPr>
                <w:rFonts w:ascii="Arial" w:hAnsi="Arial" w:cs="Arial"/>
                <w:b/>
                <w:bCs/>
                <w:sz w:val="24"/>
              </w:rPr>
              <w:lastRenderedPageBreak/>
              <w:t>Opportunity Statement:</w:t>
            </w:r>
          </w:p>
          <w:p w14:paraId="7864929C" w14:textId="77777777" w:rsidR="009A5043" w:rsidRPr="009A5043" w:rsidRDefault="009A5043" w:rsidP="009A5043">
            <w:pPr>
              <w:rPr>
                <w:rFonts w:ascii="Arial" w:hAnsi="Arial" w:cs="Arial"/>
                <w:sz w:val="24"/>
              </w:rPr>
            </w:pPr>
          </w:p>
          <w:p w14:paraId="6DCF7C0B" w14:textId="77777777" w:rsidR="009A5043" w:rsidRPr="009A5043" w:rsidRDefault="009A5043" w:rsidP="009A5043">
            <w:pPr>
              <w:jc w:val="center"/>
              <w:rPr>
                <w:rFonts w:ascii="Arial" w:hAnsi="Arial" w:cs="Arial"/>
                <w:sz w:val="24"/>
              </w:rPr>
            </w:pPr>
          </w:p>
        </w:tc>
        <w:tc>
          <w:tcPr>
            <w:tcW w:w="7905" w:type="dxa"/>
          </w:tcPr>
          <w:p w14:paraId="4BD69400" w14:textId="435266C3" w:rsidR="0053583F" w:rsidRPr="009A5043" w:rsidRDefault="009A5043" w:rsidP="00EE090F">
            <w:pPr>
              <w:spacing w:after="0" w:line="288" w:lineRule="auto"/>
              <w:rPr>
                <w:rFonts w:ascii="Arial" w:hAnsi="Arial" w:cs="Arial"/>
              </w:rPr>
            </w:pPr>
            <w:r w:rsidRPr="009A5043">
              <w:rPr>
                <w:rFonts w:ascii="Arial" w:hAnsi="Arial" w:cs="Arial"/>
              </w:rPr>
              <w:lastRenderedPageBreak/>
              <w:t xml:space="preserve">CU is an Equal Opportunity Employer and complies with all applicable federal, state, and local laws governing nondiscrimination in employment. We are committed to creating a workplace where all individuals are treated with </w:t>
            </w:r>
            <w:r w:rsidRPr="009A5043">
              <w:rPr>
                <w:rFonts w:ascii="Arial" w:hAnsi="Arial" w:cs="Arial"/>
              </w:rPr>
              <w:lastRenderedPageBreak/>
              <w:t>respect and dignity, and we encourage individuals from all backgrounds to apply, including protected veterans and individuals with disabilities.</w:t>
            </w:r>
          </w:p>
          <w:p w14:paraId="01F8B452" w14:textId="77777777" w:rsidR="0053583F" w:rsidRPr="009A5043" w:rsidRDefault="0053583F" w:rsidP="00EE090F">
            <w:pPr>
              <w:spacing w:after="0" w:line="288" w:lineRule="auto"/>
              <w:rPr>
                <w:rFonts w:ascii="Arial" w:eastAsia="Times New Roman" w:hAnsi="Arial" w:cs="Arial"/>
              </w:rPr>
            </w:pPr>
          </w:p>
        </w:tc>
      </w:tr>
      <w:tr w:rsidR="0053583F" w:rsidRPr="000D2277" w14:paraId="39D95D6A" w14:textId="77777777" w:rsidTr="0053583F">
        <w:tc>
          <w:tcPr>
            <w:tcW w:w="2355" w:type="dxa"/>
          </w:tcPr>
          <w:p w14:paraId="1F7D4CE3" w14:textId="77777777" w:rsidR="0053583F" w:rsidRPr="000D2277" w:rsidRDefault="0053583F" w:rsidP="00EE090F">
            <w:pPr>
              <w:spacing w:after="0" w:line="288" w:lineRule="auto"/>
              <w:rPr>
                <w:rFonts w:ascii="Arial" w:hAnsi="Arial" w:cs="Arial"/>
              </w:rPr>
            </w:pPr>
            <w:r w:rsidRPr="000D2277">
              <w:rPr>
                <w:rFonts w:ascii="Arial" w:eastAsia="Times New Roman" w:hAnsi="Arial" w:cs="Arial"/>
                <w:b/>
                <w:bCs/>
                <w:sz w:val="24"/>
              </w:rPr>
              <w:lastRenderedPageBreak/>
              <w:t>ADA Statement:</w:t>
            </w:r>
          </w:p>
        </w:tc>
        <w:tc>
          <w:tcPr>
            <w:tcW w:w="7905" w:type="dxa"/>
          </w:tcPr>
          <w:p w14:paraId="24FB5CA2" w14:textId="1342B69C" w:rsidR="0053583F" w:rsidRPr="009A5043" w:rsidRDefault="009A5043" w:rsidP="00EE090F">
            <w:pPr>
              <w:spacing w:after="0" w:line="288" w:lineRule="auto"/>
              <w:rPr>
                <w:rFonts w:ascii="Arial" w:eastAsia="Times New Roman" w:hAnsi="Arial" w:cs="Arial"/>
              </w:rPr>
            </w:pPr>
            <w:r w:rsidRPr="009A5043">
              <w:rPr>
                <w:rFonts w:ascii="Arial"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20" w:history="1">
              <w:r w:rsidRPr="009A5043">
                <w:rPr>
                  <w:rFonts w:ascii="Arial" w:hAnsi="Arial" w:cs="Arial"/>
                  <w:color w:val="0000FF"/>
                  <w:u w:val="single"/>
                </w:rPr>
                <w:t>hr.adacoordinator@cuanschutz.edu</w:t>
              </w:r>
            </w:hyperlink>
            <w:r w:rsidRPr="009A5043">
              <w:rPr>
                <w:rFonts w:ascii="Arial" w:hAnsi="Arial" w:cs="Arial"/>
              </w:rPr>
              <w:t>​.</w:t>
            </w:r>
          </w:p>
          <w:p w14:paraId="5A1D8738" w14:textId="77777777" w:rsidR="0053583F" w:rsidRPr="009A5043" w:rsidRDefault="0053583F" w:rsidP="00EE090F">
            <w:pPr>
              <w:spacing w:after="0" w:line="288" w:lineRule="auto"/>
              <w:rPr>
                <w:rFonts w:ascii="Arial" w:hAnsi="Arial" w:cs="Arial"/>
              </w:rPr>
            </w:pPr>
          </w:p>
        </w:tc>
      </w:tr>
      <w:tr w:rsidR="0053583F" w:rsidRPr="000D2277" w14:paraId="6A2E1CD8" w14:textId="77777777" w:rsidTr="0053583F">
        <w:tc>
          <w:tcPr>
            <w:tcW w:w="2355" w:type="dxa"/>
          </w:tcPr>
          <w:p w14:paraId="62E17ED4" w14:textId="77777777" w:rsidR="0053583F" w:rsidRPr="000D2277" w:rsidRDefault="0053583F" w:rsidP="00EE090F">
            <w:pPr>
              <w:spacing w:after="0" w:line="288" w:lineRule="auto"/>
              <w:rPr>
                <w:rFonts w:ascii="Arial" w:hAnsi="Arial" w:cs="Arial"/>
              </w:rPr>
            </w:pPr>
            <w:r w:rsidRPr="000D2277">
              <w:rPr>
                <w:rFonts w:ascii="Arial" w:eastAsia="Times New Roman" w:hAnsi="Arial" w:cs="Arial"/>
                <w:b/>
                <w:bCs/>
                <w:sz w:val="24"/>
              </w:rPr>
              <w:t>Background Check Statement:</w:t>
            </w:r>
          </w:p>
        </w:tc>
        <w:tc>
          <w:tcPr>
            <w:tcW w:w="7905" w:type="dxa"/>
          </w:tcPr>
          <w:p w14:paraId="7FCB6440" w14:textId="29FB1FC3" w:rsidR="0053583F" w:rsidRPr="009A5043" w:rsidRDefault="009A5043" w:rsidP="00EE090F">
            <w:pPr>
              <w:spacing w:after="0" w:line="288" w:lineRule="auto"/>
              <w:rPr>
                <w:rFonts w:ascii="Arial" w:eastAsia="Times New Roman" w:hAnsi="Arial" w:cs="Arial"/>
              </w:rPr>
            </w:pPr>
            <w:r w:rsidRPr="009A5043">
              <w:rPr>
                <w:rFonts w:ascii="Arial" w:hAnsi="Arial" w:cs="Arial"/>
              </w:rPr>
              <w:t>The University of Colorado Anschutz Medical Campus is dedicated to ensuring a safe and secure environment for our faculty, staff, students and visitors. To assist in achieving that goal, we conduct background investigations for all prospective employees.</w:t>
            </w:r>
          </w:p>
          <w:p w14:paraId="38D1F844" w14:textId="77777777" w:rsidR="0053583F" w:rsidRPr="009A5043" w:rsidRDefault="0053583F" w:rsidP="00EE090F">
            <w:pPr>
              <w:spacing w:after="0" w:line="288" w:lineRule="auto"/>
              <w:rPr>
                <w:rFonts w:ascii="Arial" w:hAnsi="Arial" w:cs="Arial"/>
              </w:rPr>
            </w:pPr>
          </w:p>
        </w:tc>
      </w:tr>
      <w:tr w:rsidR="0053583F" w:rsidRPr="000D2277" w14:paraId="07047F23" w14:textId="77777777" w:rsidTr="0053583F">
        <w:tc>
          <w:tcPr>
            <w:tcW w:w="2355" w:type="dxa"/>
          </w:tcPr>
          <w:p w14:paraId="06158A00" w14:textId="77777777" w:rsidR="0053583F" w:rsidRPr="000D2277" w:rsidRDefault="0053583F" w:rsidP="00EE090F">
            <w:pPr>
              <w:spacing w:after="0" w:line="288" w:lineRule="auto"/>
              <w:rPr>
                <w:rFonts w:ascii="Arial" w:eastAsia="Times New Roman" w:hAnsi="Arial" w:cs="Arial"/>
                <w:b/>
                <w:bCs/>
                <w:sz w:val="24"/>
              </w:rPr>
            </w:pPr>
            <w:r w:rsidRPr="000D2277">
              <w:rPr>
                <w:rFonts w:ascii="Arial" w:eastAsia="Times New Roman" w:hAnsi="Arial" w:cs="Arial"/>
                <w:b/>
                <w:bCs/>
                <w:sz w:val="24"/>
              </w:rPr>
              <w:t>Vaccination Statement:</w:t>
            </w:r>
          </w:p>
        </w:tc>
        <w:tc>
          <w:tcPr>
            <w:tcW w:w="7905" w:type="dxa"/>
          </w:tcPr>
          <w:p w14:paraId="035BDB53" w14:textId="00AB2048" w:rsidR="0053583F" w:rsidRPr="009A5043" w:rsidRDefault="009A5043" w:rsidP="00EE090F">
            <w:pPr>
              <w:spacing w:after="0" w:line="288" w:lineRule="auto"/>
              <w:rPr>
                <w:rStyle w:val="xxxcontentpasted2"/>
                <w:rFonts w:ascii="Arial" w:hAnsi="Arial" w:cs="Arial"/>
                <w:color w:val="242424"/>
                <w:shd w:val="clear" w:color="auto" w:fill="FFFFFF"/>
              </w:rPr>
            </w:pPr>
            <w:r w:rsidRPr="009A5043">
              <w:rPr>
                <w:rFonts w:ascii="Arial" w:hAnsi="Arial" w:cs="Arial"/>
                <w:color w:val="242424"/>
                <w:shd w:val="clear" w:color="auto" w:fill="FFFFFF"/>
              </w:rPr>
              <w:t>CU Anschutz strongly encourages vaccination against the COVID-19 virus and other </w:t>
            </w:r>
            <w:hyperlink r:id="rId21" w:tooltip="https://www.cdc.gov/vaccines/schedules/downloads/adult/adult-combined-schedule.pdf" w:history="1">
              <w:r w:rsidRPr="009A5043">
                <w:rPr>
                  <w:rStyle w:val="Hyperlink"/>
                  <w:rFonts w:ascii="Arial" w:hAnsi="Arial" w:cs="Arial"/>
                  <w:shd w:val="clear" w:color="auto" w:fill="FFFFFF"/>
                </w:rPr>
                <w:t>vaccine preventable diseases</w:t>
              </w:r>
            </w:hyperlink>
            <w:r w:rsidRPr="009A5043">
              <w:rPr>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2" w:tooltip="https://research.cuanschutz.edu/ehs/home/divisions/occupational-health/oh-enrollment" w:history="1">
              <w:r w:rsidRPr="009A5043">
                <w:rPr>
                  <w:rStyle w:val="Hyperlink"/>
                  <w:rFonts w:ascii="Arial" w:hAnsi="Arial" w:cs="Arial"/>
                  <w:shd w:val="clear" w:color="auto" w:fill="FFFFFF"/>
                </w:rPr>
                <w:t>occupational health medical surveillance program</w:t>
              </w:r>
            </w:hyperlink>
            <w:r w:rsidRPr="009A5043">
              <w:rPr>
                <w:rFonts w:ascii="Arial" w:hAnsi="Arial" w:cs="Arial"/>
                <w:color w:val="242424"/>
                <w:shd w:val="clear" w:color="auto" w:fill="FFFFFF"/>
              </w:rPr>
              <w:t>.</w:t>
            </w:r>
          </w:p>
          <w:p w14:paraId="75F9B0E7" w14:textId="77777777" w:rsidR="0053583F" w:rsidRPr="009A5043" w:rsidRDefault="0053583F" w:rsidP="00EE090F">
            <w:pPr>
              <w:spacing w:after="0" w:line="288" w:lineRule="auto"/>
              <w:rPr>
                <w:rFonts w:ascii="Arial" w:eastAsia="Times New Roman" w:hAnsi="Arial" w:cs="Arial"/>
              </w:rPr>
            </w:pPr>
          </w:p>
        </w:tc>
      </w:tr>
    </w:tbl>
    <w:p w14:paraId="340536FF" w14:textId="77777777" w:rsidR="000C050D" w:rsidRDefault="000C050D" w:rsidP="0009011D">
      <w:pPr>
        <w:spacing w:after="0" w:line="288" w:lineRule="auto"/>
        <w:rPr>
          <w:rFonts w:ascii="Arial" w:hAnsi="Arial" w:cs="Arial"/>
        </w:rPr>
      </w:pPr>
    </w:p>
    <w:p w14:paraId="07D8A8F6" w14:textId="77777777" w:rsidR="000C050D" w:rsidRPr="000C050D" w:rsidRDefault="000C050D" w:rsidP="000C050D">
      <w:pPr>
        <w:pStyle w:val="Heading2"/>
        <w:rPr>
          <w:rFonts w:ascii="Arial" w:hAnsi="Arial" w:cs="Arial"/>
          <w:b/>
          <w:bCs/>
          <w:sz w:val="28"/>
          <w:szCs w:val="28"/>
        </w:rPr>
      </w:pPr>
      <w:r w:rsidRPr="000C050D">
        <w:rPr>
          <w:rFonts w:ascii="Arial" w:hAnsi="Arial" w:cs="Arial"/>
          <w:b/>
          <w:bCs/>
          <w:sz w:val="28"/>
          <w:szCs w:val="28"/>
        </w:rPr>
        <w:t>Prescreening</w:t>
      </w:r>
    </w:p>
    <w:p w14:paraId="345252D2" w14:textId="77777777" w:rsidR="000C050D" w:rsidRPr="00C541C2" w:rsidRDefault="000C050D" w:rsidP="000C050D">
      <w:pPr>
        <w:spacing w:after="0" w:line="288" w:lineRule="auto"/>
        <w:rPr>
          <w:rFonts w:ascii="Arial" w:hAnsi="Arial" w:cs="Arial"/>
          <w:sz w:val="21"/>
          <w:szCs w:val="21"/>
        </w:rPr>
      </w:pPr>
    </w:p>
    <w:tbl>
      <w:tblPr>
        <w:tblStyle w:val="TableGrid0"/>
        <w:tblW w:w="0" w:type="auto"/>
        <w:tblLook w:val="04A0" w:firstRow="1" w:lastRow="0" w:firstColumn="1" w:lastColumn="0" w:noHBand="0" w:noVBand="1"/>
      </w:tblPr>
      <w:tblGrid>
        <w:gridCol w:w="6300"/>
        <w:gridCol w:w="3770"/>
      </w:tblGrid>
      <w:tr w:rsidR="000C050D" w:rsidRPr="00C541C2" w14:paraId="7EA69017" w14:textId="77777777" w:rsidTr="00EE090F">
        <w:tc>
          <w:tcPr>
            <w:tcW w:w="6835" w:type="dxa"/>
            <w:shd w:val="clear" w:color="auto" w:fill="F2F2F2" w:themeFill="background1" w:themeFillShade="F2"/>
          </w:tcPr>
          <w:p w14:paraId="5540166F" w14:textId="77777777" w:rsidR="000C050D" w:rsidRPr="00C541C2" w:rsidRDefault="000C050D" w:rsidP="00EE090F">
            <w:pPr>
              <w:spacing w:line="288" w:lineRule="auto"/>
              <w:rPr>
                <w:rFonts w:ascii="Arial" w:hAnsi="Arial" w:cs="Arial"/>
                <w:b/>
                <w:bCs/>
                <w:sz w:val="21"/>
                <w:szCs w:val="21"/>
              </w:rPr>
            </w:pPr>
            <w:r w:rsidRPr="00C541C2">
              <w:rPr>
                <w:rFonts w:ascii="Arial" w:hAnsi="Arial" w:cs="Arial"/>
                <w:b/>
                <w:bCs/>
                <w:sz w:val="21"/>
                <w:szCs w:val="21"/>
              </w:rPr>
              <w:t>Question</w:t>
            </w:r>
          </w:p>
        </w:tc>
        <w:tc>
          <w:tcPr>
            <w:tcW w:w="3955" w:type="dxa"/>
            <w:shd w:val="clear" w:color="auto" w:fill="F2F2F2" w:themeFill="background1" w:themeFillShade="F2"/>
          </w:tcPr>
          <w:p w14:paraId="16A9797E" w14:textId="77777777" w:rsidR="000C050D" w:rsidRPr="00C541C2" w:rsidRDefault="000C050D" w:rsidP="000C050D">
            <w:pPr>
              <w:pStyle w:val="ListParagraph"/>
              <w:numPr>
                <w:ilvl w:val="0"/>
                <w:numId w:val="4"/>
              </w:numPr>
              <w:spacing w:line="288" w:lineRule="auto"/>
              <w:ind w:left="0"/>
              <w:rPr>
                <w:rFonts w:ascii="Arial" w:hAnsi="Arial" w:cs="Arial"/>
                <w:b/>
                <w:bCs/>
                <w:sz w:val="21"/>
                <w:szCs w:val="21"/>
                <w:lang w:val="en"/>
              </w:rPr>
            </w:pPr>
            <w:r w:rsidRPr="00C541C2">
              <w:rPr>
                <w:rFonts w:ascii="Arial" w:hAnsi="Arial" w:cs="Arial"/>
                <w:b/>
                <w:bCs/>
                <w:sz w:val="21"/>
                <w:szCs w:val="21"/>
                <w:lang w:val="en"/>
              </w:rPr>
              <w:t>Answer</w:t>
            </w:r>
          </w:p>
        </w:tc>
      </w:tr>
      <w:tr w:rsidR="009A5043" w:rsidRPr="00C541C2" w14:paraId="23A2924C" w14:textId="77777777" w:rsidTr="00EE090F">
        <w:tc>
          <w:tcPr>
            <w:tcW w:w="6835" w:type="dxa"/>
          </w:tcPr>
          <w:p w14:paraId="0974A71E" w14:textId="3C5B23E4" w:rsidR="009A5043" w:rsidRPr="00C541C2" w:rsidRDefault="009A5043" w:rsidP="00EE090F">
            <w:pPr>
              <w:spacing w:line="288" w:lineRule="auto"/>
              <w:rPr>
                <w:rFonts w:ascii="Arial" w:hAnsi="Arial" w:cs="Arial"/>
                <w:sz w:val="21"/>
                <w:szCs w:val="21"/>
              </w:rPr>
            </w:pPr>
            <w:r w:rsidRPr="00C541C2">
              <w:rPr>
                <w:rFonts w:ascii="Arial" w:hAnsi="Arial" w:cs="Arial"/>
                <w:sz w:val="21"/>
                <w:szCs w:val="21"/>
              </w:rPr>
              <w:t>Are you willing and able to pass a complete criminal background check?</w:t>
            </w:r>
          </w:p>
        </w:tc>
        <w:tc>
          <w:tcPr>
            <w:tcW w:w="3955" w:type="dxa"/>
          </w:tcPr>
          <w:p w14:paraId="5B3BE3E4" w14:textId="77777777" w:rsidR="009A5043" w:rsidRPr="00C541C2" w:rsidRDefault="009A5043" w:rsidP="000C050D">
            <w:pPr>
              <w:pStyle w:val="ListParagraph"/>
              <w:numPr>
                <w:ilvl w:val="0"/>
                <w:numId w:val="4"/>
              </w:numPr>
              <w:spacing w:line="288" w:lineRule="auto"/>
              <w:ind w:left="0"/>
              <w:rPr>
                <w:rFonts w:ascii="Arial" w:hAnsi="Arial" w:cs="Arial"/>
                <w:sz w:val="21"/>
                <w:szCs w:val="21"/>
                <w:lang w:val="en"/>
              </w:rPr>
            </w:pPr>
          </w:p>
        </w:tc>
      </w:tr>
      <w:tr w:rsidR="000C050D" w:rsidRPr="00C541C2" w14:paraId="2665547D" w14:textId="77777777" w:rsidTr="00EE090F">
        <w:tc>
          <w:tcPr>
            <w:tcW w:w="6835" w:type="dxa"/>
          </w:tcPr>
          <w:p w14:paraId="56F2C0D5" w14:textId="77777777" w:rsidR="000C050D" w:rsidRPr="00C541C2" w:rsidRDefault="000C050D" w:rsidP="00EE090F">
            <w:pPr>
              <w:spacing w:line="288" w:lineRule="auto"/>
              <w:rPr>
                <w:rFonts w:ascii="Arial" w:hAnsi="Arial" w:cs="Arial"/>
                <w:sz w:val="21"/>
                <w:szCs w:val="21"/>
              </w:rPr>
            </w:pPr>
            <w:r w:rsidRPr="00C541C2">
              <w:rPr>
                <w:rFonts w:ascii="Arial" w:hAnsi="Arial" w:cs="Arial"/>
                <w:sz w:val="21"/>
                <w:szCs w:val="21"/>
              </w:rPr>
              <w:t>How did you hear about this employment opportunity?</w:t>
            </w:r>
          </w:p>
        </w:tc>
        <w:tc>
          <w:tcPr>
            <w:tcW w:w="3955" w:type="dxa"/>
          </w:tcPr>
          <w:p w14:paraId="39DC9C99"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InsideHigherEd.com </w:t>
            </w:r>
          </w:p>
          <w:p w14:paraId="5F705EAA"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HigherEdJobs.com </w:t>
            </w:r>
          </w:p>
          <w:p w14:paraId="74EC8BBA"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CU Careers</w:t>
            </w:r>
          </w:p>
          <w:p w14:paraId="31B954F5"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Indeed.com </w:t>
            </w:r>
          </w:p>
          <w:p w14:paraId="2DFD148B"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Dice.com </w:t>
            </w:r>
          </w:p>
          <w:p w14:paraId="6109F4A8"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Monster </w:t>
            </w:r>
          </w:p>
          <w:p w14:paraId="55FBBAE7"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LinkedIn </w:t>
            </w:r>
          </w:p>
          <w:p w14:paraId="353E2302"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Twitter </w:t>
            </w:r>
          </w:p>
          <w:p w14:paraId="2BD1DD91"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Facebook </w:t>
            </w:r>
          </w:p>
          <w:p w14:paraId="2D2DD559"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Publication </w:t>
            </w:r>
          </w:p>
          <w:p w14:paraId="525E90B8"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Job board </w:t>
            </w:r>
          </w:p>
          <w:p w14:paraId="10E2D76F"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Job/Career Fair </w:t>
            </w:r>
          </w:p>
          <w:p w14:paraId="696F8913"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 xml:space="preserve">Personal referral </w:t>
            </w:r>
          </w:p>
          <w:p w14:paraId="76EA903D"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lastRenderedPageBreak/>
              <w:t xml:space="preserve">I'm a current CU employee </w:t>
            </w:r>
          </w:p>
          <w:p w14:paraId="1FAC7B68" w14:textId="77777777" w:rsidR="000C050D" w:rsidRPr="00C541C2" w:rsidRDefault="000C050D" w:rsidP="000C050D">
            <w:pPr>
              <w:pStyle w:val="ListParagraph"/>
              <w:numPr>
                <w:ilvl w:val="0"/>
                <w:numId w:val="4"/>
              </w:numPr>
              <w:spacing w:line="288" w:lineRule="auto"/>
              <w:ind w:left="0"/>
              <w:rPr>
                <w:rFonts w:ascii="Arial" w:hAnsi="Arial" w:cs="Arial"/>
                <w:sz w:val="21"/>
                <w:szCs w:val="21"/>
                <w:lang w:val="en"/>
              </w:rPr>
            </w:pPr>
            <w:r w:rsidRPr="00C541C2">
              <w:rPr>
                <w:rFonts w:ascii="Arial" w:hAnsi="Arial" w:cs="Arial"/>
                <w:sz w:val="21"/>
                <w:szCs w:val="21"/>
                <w:lang w:val="en"/>
              </w:rPr>
              <w:t>Contacted by HR Consultant</w:t>
            </w:r>
          </w:p>
          <w:p w14:paraId="37071960" w14:textId="77777777" w:rsidR="000C050D" w:rsidRPr="00C541C2" w:rsidRDefault="000C050D" w:rsidP="00EE090F">
            <w:pPr>
              <w:spacing w:line="288" w:lineRule="auto"/>
              <w:rPr>
                <w:rFonts w:ascii="Arial" w:hAnsi="Arial" w:cs="Arial"/>
                <w:sz w:val="21"/>
                <w:szCs w:val="21"/>
              </w:rPr>
            </w:pPr>
            <w:r w:rsidRPr="00C541C2">
              <w:rPr>
                <w:rFonts w:ascii="Arial" w:hAnsi="Arial" w:cs="Arial"/>
                <w:sz w:val="21"/>
                <w:szCs w:val="21"/>
                <w:lang w:val="en"/>
              </w:rPr>
              <w:t>Other</w:t>
            </w:r>
          </w:p>
        </w:tc>
      </w:tr>
      <w:tr w:rsidR="000C050D" w:rsidRPr="00C541C2" w14:paraId="25DB63AE" w14:textId="77777777" w:rsidTr="00EE090F">
        <w:tc>
          <w:tcPr>
            <w:tcW w:w="6835" w:type="dxa"/>
          </w:tcPr>
          <w:p w14:paraId="1867065F" w14:textId="77777777" w:rsidR="000C050D" w:rsidRPr="00C541C2" w:rsidRDefault="000C050D" w:rsidP="00EE090F">
            <w:pPr>
              <w:spacing w:line="288" w:lineRule="auto"/>
              <w:rPr>
                <w:rFonts w:ascii="Arial" w:hAnsi="Arial" w:cs="Arial"/>
                <w:sz w:val="21"/>
                <w:szCs w:val="21"/>
              </w:rPr>
            </w:pPr>
            <w:r w:rsidRPr="00C541C2">
              <w:rPr>
                <w:rFonts w:ascii="Arial" w:hAnsi="Arial" w:cs="Arial"/>
                <w:sz w:val="21"/>
                <w:szCs w:val="21"/>
              </w:rPr>
              <w:lastRenderedPageBreak/>
              <w:t>If you answered “Other” in the previous question, please provide where you heard about this posting.</w:t>
            </w:r>
          </w:p>
        </w:tc>
        <w:tc>
          <w:tcPr>
            <w:tcW w:w="3955" w:type="dxa"/>
          </w:tcPr>
          <w:p w14:paraId="436C1E83" w14:textId="77777777" w:rsidR="000C050D" w:rsidRPr="00C541C2" w:rsidRDefault="000C050D" w:rsidP="00EE090F">
            <w:pPr>
              <w:spacing w:line="288" w:lineRule="auto"/>
              <w:rPr>
                <w:rFonts w:ascii="Arial" w:hAnsi="Arial" w:cs="Arial"/>
                <w:sz w:val="21"/>
                <w:szCs w:val="21"/>
              </w:rPr>
            </w:pPr>
          </w:p>
        </w:tc>
      </w:tr>
      <w:tr w:rsidR="000C050D" w:rsidRPr="00C541C2" w14:paraId="502F78E8" w14:textId="77777777" w:rsidTr="00EE090F">
        <w:tc>
          <w:tcPr>
            <w:tcW w:w="6835" w:type="dxa"/>
          </w:tcPr>
          <w:p w14:paraId="6C8BC6C0" w14:textId="77777777" w:rsidR="000C050D" w:rsidRPr="00C541C2" w:rsidRDefault="000C050D" w:rsidP="00EE090F">
            <w:pPr>
              <w:spacing w:line="288" w:lineRule="auto"/>
              <w:rPr>
                <w:rFonts w:ascii="Arial" w:hAnsi="Arial" w:cs="Arial"/>
                <w:sz w:val="21"/>
                <w:szCs w:val="21"/>
              </w:rPr>
            </w:pPr>
            <w:r w:rsidRPr="00C541C2">
              <w:rPr>
                <w:rFonts w:ascii="Arial" w:hAnsi="Arial" w:cs="Arial"/>
                <w:sz w:val="21"/>
                <w:szCs w:val="21"/>
                <w:highlight w:val="yellow"/>
              </w:rPr>
              <w:t>Insert any other sample questions that you think will help the committee assess minimum and preferred qualifications.</w:t>
            </w:r>
          </w:p>
        </w:tc>
        <w:tc>
          <w:tcPr>
            <w:tcW w:w="3955" w:type="dxa"/>
          </w:tcPr>
          <w:p w14:paraId="4954AAF6" w14:textId="77777777" w:rsidR="000C050D" w:rsidRPr="00C541C2" w:rsidRDefault="000C050D" w:rsidP="00EE090F">
            <w:pPr>
              <w:spacing w:line="288" w:lineRule="auto"/>
              <w:rPr>
                <w:rFonts w:ascii="Arial" w:hAnsi="Arial" w:cs="Arial"/>
                <w:sz w:val="21"/>
                <w:szCs w:val="21"/>
              </w:rPr>
            </w:pPr>
          </w:p>
        </w:tc>
      </w:tr>
    </w:tbl>
    <w:p w14:paraId="764752B6" w14:textId="77777777" w:rsidR="000C050D" w:rsidRDefault="000C050D" w:rsidP="0009011D">
      <w:pPr>
        <w:spacing w:after="0" w:line="288" w:lineRule="auto"/>
        <w:rPr>
          <w:rFonts w:ascii="Arial" w:hAnsi="Arial" w:cs="Arial"/>
        </w:rPr>
      </w:pPr>
    </w:p>
    <w:p w14:paraId="22C55849" w14:textId="77777777" w:rsidR="000C050D" w:rsidRPr="0009011D" w:rsidRDefault="000C050D" w:rsidP="0009011D">
      <w:pPr>
        <w:spacing w:after="0" w:line="288" w:lineRule="auto"/>
        <w:rPr>
          <w:rFonts w:ascii="Arial" w:hAnsi="Arial" w:cs="Arial"/>
        </w:rPr>
      </w:pPr>
    </w:p>
    <w:p w14:paraId="77796158" w14:textId="4EE3B28B" w:rsidR="0009011D" w:rsidRPr="0009011D" w:rsidRDefault="0009011D" w:rsidP="0009011D">
      <w:pPr>
        <w:spacing w:after="0" w:line="288" w:lineRule="auto"/>
        <w:rPr>
          <w:rFonts w:ascii="Arial" w:hAnsi="Arial" w:cs="Arial"/>
        </w:rPr>
      </w:pPr>
      <w:r w:rsidRPr="0009011D">
        <w:rPr>
          <w:rFonts w:ascii="Arial" w:eastAsia="Arial" w:hAnsi="Arial" w:cs="Arial"/>
          <w:b/>
          <w:color w:val="ED0000"/>
          <w:sz w:val="21"/>
          <w:u w:val="single" w:color="FF0000"/>
        </w:rPr>
        <w:t>Search Committee Charge Details:</w:t>
      </w:r>
    </w:p>
    <w:p w14:paraId="4F0D1068" w14:textId="77777777" w:rsidR="009F01C1" w:rsidRDefault="009F01C1" w:rsidP="0009011D">
      <w:pPr>
        <w:spacing w:after="0" w:line="288" w:lineRule="auto"/>
        <w:ind w:left="-5" w:right="1162" w:hanging="10"/>
        <w:rPr>
          <w:rFonts w:ascii="Arial" w:eastAsia="Arial" w:hAnsi="Arial" w:cs="Arial"/>
          <w:sz w:val="21"/>
        </w:rPr>
      </w:pPr>
    </w:p>
    <w:p w14:paraId="56DCA779" w14:textId="223D07BE" w:rsidR="0009011D" w:rsidRDefault="0009011D" w:rsidP="009F01C1">
      <w:pPr>
        <w:spacing w:after="0" w:line="288" w:lineRule="auto"/>
        <w:ind w:left="-5" w:right="1162" w:hanging="10"/>
        <w:rPr>
          <w:rFonts w:ascii="Arial" w:eastAsia="Arial" w:hAnsi="Arial" w:cs="Arial"/>
          <w:sz w:val="21"/>
        </w:rPr>
      </w:pPr>
      <w:r w:rsidRPr="0009011D">
        <w:rPr>
          <w:rFonts w:ascii="Arial" w:eastAsia="Arial" w:hAnsi="Arial" w:cs="Arial"/>
          <w:sz w:val="21"/>
        </w:rPr>
        <w:t xml:space="preserve">Search Committee Members </w:t>
      </w:r>
      <w:r w:rsidR="009F01C1">
        <w:rPr>
          <w:rFonts w:ascii="Arial" w:eastAsia="Arial" w:hAnsi="Arial" w:cs="Arial"/>
          <w:sz w:val="21"/>
        </w:rPr>
        <w:t>–</w:t>
      </w:r>
    </w:p>
    <w:p w14:paraId="6A11B8A0" w14:textId="7D8D4914" w:rsidR="0009011D" w:rsidRDefault="0009011D" w:rsidP="0009011D">
      <w:pPr>
        <w:spacing w:after="0" w:line="288" w:lineRule="auto"/>
        <w:rPr>
          <w:rFonts w:ascii="Arial" w:eastAsia="Arial" w:hAnsi="Arial" w:cs="Arial"/>
          <w:sz w:val="21"/>
        </w:rPr>
      </w:pPr>
    </w:p>
    <w:p w14:paraId="70D6EA98" w14:textId="77777777" w:rsidR="009F01C1" w:rsidRDefault="009F01C1" w:rsidP="009F01C1">
      <w:pPr>
        <w:spacing w:after="0" w:line="288" w:lineRule="auto"/>
        <w:rPr>
          <w:rFonts w:ascii="Arial" w:hAnsi="Arial" w:cs="Arial"/>
          <w:highlight w:val="yellow"/>
        </w:rPr>
      </w:pPr>
      <w:r w:rsidRPr="009F01C1">
        <w:rPr>
          <w:rFonts w:ascii="Arial" w:hAnsi="Arial" w:cs="Arial"/>
          <w:highlight w:val="yellow"/>
        </w:rPr>
        <w:t>Search Committee Chair name and e-mail</w:t>
      </w:r>
    </w:p>
    <w:p w14:paraId="2693C4F2" w14:textId="76067582" w:rsidR="009F01C1" w:rsidRPr="009F01C1" w:rsidRDefault="009F01C1" w:rsidP="009F01C1">
      <w:pPr>
        <w:spacing w:after="0" w:line="288" w:lineRule="auto"/>
        <w:rPr>
          <w:rFonts w:ascii="Arial" w:hAnsi="Arial" w:cs="Arial"/>
          <w:highlight w:val="yellow"/>
        </w:rPr>
      </w:pPr>
      <w:r w:rsidRPr="009F01C1">
        <w:rPr>
          <w:rFonts w:ascii="Arial" w:hAnsi="Arial" w:cs="Arial"/>
          <w:highlight w:val="yellow"/>
        </w:rPr>
        <w:t>Search Committee Member names and e-mail addresses</w:t>
      </w:r>
    </w:p>
    <w:p w14:paraId="2C663EFA" w14:textId="77777777" w:rsidR="009F01C1" w:rsidRDefault="009F01C1" w:rsidP="0009011D">
      <w:pPr>
        <w:spacing w:after="0" w:line="288" w:lineRule="auto"/>
        <w:rPr>
          <w:rFonts w:ascii="Arial" w:eastAsia="Arial" w:hAnsi="Arial" w:cs="Arial"/>
          <w:sz w:val="21"/>
        </w:rPr>
      </w:pPr>
    </w:p>
    <w:p w14:paraId="0BE17F86" w14:textId="77777777" w:rsidR="009F01C1" w:rsidRPr="0009011D" w:rsidRDefault="009F01C1" w:rsidP="0009011D">
      <w:pPr>
        <w:spacing w:after="0" w:line="288" w:lineRule="auto"/>
        <w:rPr>
          <w:rFonts w:ascii="Arial" w:hAnsi="Arial" w:cs="Arial"/>
        </w:rPr>
      </w:pPr>
    </w:p>
    <w:p w14:paraId="197F9107" w14:textId="7DA2E5C6" w:rsidR="0009011D" w:rsidRPr="0009011D" w:rsidRDefault="0009011D" w:rsidP="0009011D">
      <w:pPr>
        <w:spacing w:after="0" w:line="288" w:lineRule="auto"/>
        <w:ind w:left="-5" w:right="577" w:hanging="10"/>
        <w:rPr>
          <w:rFonts w:ascii="Arial" w:hAnsi="Arial" w:cs="Arial"/>
        </w:rPr>
      </w:pPr>
      <w:r w:rsidRPr="0009011D">
        <w:rPr>
          <w:rFonts w:ascii="Arial" w:eastAsia="Arial" w:hAnsi="Arial" w:cs="Arial"/>
          <w:sz w:val="21"/>
        </w:rPr>
        <w:t xml:space="preserve">Define scope of the search </w:t>
      </w:r>
      <w:r w:rsidRPr="0009011D">
        <w:rPr>
          <w:rFonts w:ascii="Arial" w:eastAsia="Arial" w:hAnsi="Arial" w:cs="Arial"/>
          <w:sz w:val="21"/>
          <w:shd w:val="clear" w:color="auto" w:fill="FFFF00"/>
        </w:rPr>
        <w:t>(i.e. where/how do you plan to advertise, internal/state/regional/national,</w:t>
      </w:r>
      <w:r w:rsidRPr="0009011D">
        <w:rPr>
          <w:rFonts w:ascii="Arial" w:eastAsia="Arial" w:hAnsi="Arial" w:cs="Arial"/>
          <w:sz w:val="21"/>
        </w:rPr>
        <w:t xml:space="preserve"> </w:t>
      </w:r>
      <w:r w:rsidRPr="0009011D">
        <w:rPr>
          <w:rFonts w:ascii="Arial" w:eastAsia="Arial" w:hAnsi="Arial" w:cs="Arial"/>
          <w:sz w:val="21"/>
          <w:shd w:val="clear" w:color="auto" w:fill="FFFF00"/>
        </w:rPr>
        <w:t>explain outreach methods)</w:t>
      </w:r>
      <w:r w:rsidRPr="0009011D">
        <w:rPr>
          <w:rFonts w:ascii="Arial" w:eastAsia="Arial" w:hAnsi="Arial" w:cs="Arial"/>
          <w:sz w:val="21"/>
        </w:rPr>
        <w:t xml:space="preserve"> –</w:t>
      </w:r>
    </w:p>
    <w:p w14:paraId="4DEB6DD8" w14:textId="64E5DC9E" w:rsidR="0009011D" w:rsidRPr="0009011D" w:rsidRDefault="0009011D" w:rsidP="0009011D">
      <w:pPr>
        <w:spacing w:after="0" w:line="288" w:lineRule="auto"/>
        <w:rPr>
          <w:rFonts w:ascii="Arial" w:hAnsi="Arial" w:cs="Arial"/>
        </w:rPr>
      </w:pPr>
    </w:p>
    <w:p w14:paraId="5BE1C910" w14:textId="614D884A" w:rsidR="0009011D" w:rsidRDefault="0009011D" w:rsidP="0009011D">
      <w:pPr>
        <w:spacing w:after="0" w:line="288" w:lineRule="auto"/>
        <w:rPr>
          <w:rFonts w:ascii="Arial" w:eastAsia="Arial" w:hAnsi="Arial" w:cs="Arial"/>
          <w:sz w:val="21"/>
        </w:rPr>
      </w:pPr>
    </w:p>
    <w:p w14:paraId="3E9F14EE" w14:textId="77777777" w:rsidR="009F01C1" w:rsidRPr="0009011D" w:rsidRDefault="009F01C1" w:rsidP="0009011D">
      <w:pPr>
        <w:spacing w:after="0" w:line="288" w:lineRule="auto"/>
        <w:rPr>
          <w:rFonts w:ascii="Arial" w:hAnsi="Arial" w:cs="Arial"/>
        </w:rPr>
      </w:pPr>
    </w:p>
    <w:p w14:paraId="7FEB6398" w14:textId="77777777" w:rsidR="0009011D" w:rsidRPr="0009011D" w:rsidRDefault="0009011D" w:rsidP="0009011D">
      <w:pPr>
        <w:spacing w:after="0" w:line="288" w:lineRule="auto"/>
        <w:ind w:left="-5" w:right="577" w:hanging="10"/>
        <w:rPr>
          <w:rFonts w:ascii="Arial" w:hAnsi="Arial" w:cs="Arial"/>
        </w:rPr>
      </w:pPr>
      <w:r w:rsidRPr="0009011D">
        <w:rPr>
          <w:rFonts w:ascii="Arial" w:eastAsia="Arial" w:hAnsi="Arial" w:cs="Arial"/>
          <w:sz w:val="21"/>
        </w:rPr>
        <w:t xml:space="preserve">Target Dates </w:t>
      </w:r>
      <w:r w:rsidRPr="0009011D">
        <w:rPr>
          <w:rFonts w:ascii="Arial" w:eastAsia="Arial" w:hAnsi="Arial" w:cs="Arial"/>
          <w:sz w:val="21"/>
          <w:shd w:val="clear" w:color="auto" w:fill="FFFF00"/>
        </w:rPr>
        <w:t>(target dates for posting, reviewing applications, interviews, expected start date, etc.)</w:t>
      </w:r>
      <w:r w:rsidRPr="0009011D">
        <w:rPr>
          <w:rFonts w:ascii="Arial" w:eastAsia="Arial" w:hAnsi="Arial" w:cs="Arial"/>
          <w:sz w:val="21"/>
        </w:rPr>
        <w:t xml:space="preserve"> –  </w:t>
      </w:r>
    </w:p>
    <w:p w14:paraId="0458B6EF" w14:textId="77F2B4F7" w:rsidR="0009011D" w:rsidRDefault="0009011D" w:rsidP="0009011D">
      <w:pPr>
        <w:spacing w:after="0" w:line="288" w:lineRule="auto"/>
        <w:rPr>
          <w:rFonts w:ascii="Arial" w:hAnsi="Arial" w:cs="Arial"/>
        </w:rPr>
      </w:pPr>
    </w:p>
    <w:p w14:paraId="3A7E2A96" w14:textId="77777777" w:rsidR="00680F52" w:rsidRDefault="00680F52" w:rsidP="0009011D">
      <w:pPr>
        <w:spacing w:after="0" w:line="288" w:lineRule="auto"/>
        <w:rPr>
          <w:rFonts w:ascii="Arial" w:hAnsi="Arial" w:cs="Arial"/>
        </w:rPr>
      </w:pPr>
    </w:p>
    <w:p w14:paraId="1CDCD389" w14:textId="77777777" w:rsidR="00680F52" w:rsidRDefault="00680F52" w:rsidP="0009011D">
      <w:pPr>
        <w:spacing w:after="0" w:line="288" w:lineRule="auto"/>
        <w:rPr>
          <w:rFonts w:ascii="Arial" w:hAnsi="Arial" w:cs="Arial"/>
        </w:rPr>
      </w:pPr>
    </w:p>
    <w:p w14:paraId="41CC5B57" w14:textId="58756E1B" w:rsidR="0016094F" w:rsidRDefault="00680F52" w:rsidP="0009011D">
      <w:pPr>
        <w:spacing w:after="0" w:line="288" w:lineRule="auto"/>
        <w:rPr>
          <w:rFonts w:ascii="Arial" w:hAnsi="Arial" w:cs="Arial"/>
        </w:rPr>
      </w:pPr>
      <w:r>
        <w:rPr>
          <w:rFonts w:ascii="Arial" w:hAnsi="Arial" w:cs="Arial"/>
        </w:rPr>
        <w:t xml:space="preserve">Finalists </w:t>
      </w:r>
      <w:r w:rsidRPr="00680F52">
        <w:rPr>
          <w:rFonts w:ascii="Arial" w:hAnsi="Arial" w:cs="Arial"/>
          <w:highlight w:val="yellow"/>
        </w:rPr>
        <w:t>(number of finalists you expect, ranked or unranked, and how you want to receive feedback from the committee regarding the finalists)</w:t>
      </w:r>
      <w:r>
        <w:rPr>
          <w:rFonts w:ascii="Arial" w:hAnsi="Arial" w:cs="Arial"/>
        </w:rPr>
        <w:t xml:space="preserve"> </w:t>
      </w:r>
      <w:r w:rsidRPr="0009011D">
        <w:rPr>
          <w:rFonts w:ascii="Arial" w:eastAsia="Arial" w:hAnsi="Arial" w:cs="Arial"/>
          <w:sz w:val="21"/>
        </w:rPr>
        <w:t>–</w:t>
      </w:r>
    </w:p>
    <w:p w14:paraId="2BE3D324" w14:textId="77777777" w:rsidR="00680F52" w:rsidRDefault="00680F52" w:rsidP="0009011D">
      <w:pPr>
        <w:spacing w:after="0" w:line="288" w:lineRule="auto"/>
        <w:rPr>
          <w:rFonts w:ascii="Arial" w:hAnsi="Arial" w:cs="Arial"/>
        </w:rPr>
      </w:pPr>
    </w:p>
    <w:p w14:paraId="38C3BB8A" w14:textId="77777777" w:rsidR="00680F52" w:rsidRDefault="00680F52" w:rsidP="0009011D">
      <w:pPr>
        <w:spacing w:after="0" w:line="288" w:lineRule="auto"/>
        <w:rPr>
          <w:rFonts w:ascii="Arial" w:hAnsi="Arial" w:cs="Arial"/>
        </w:rPr>
      </w:pPr>
    </w:p>
    <w:p w14:paraId="07102CAD" w14:textId="77777777" w:rsidR="00680F52" w:rsidRDefault="00680F52" w:rsidP="0009011D">
      <w:pPr>
        <w:spacing w:after="0" w:line="288" w:lineRule="auto"/>
        <w:rPr>
          <w:rFonts w:ascii="Arial" w:hAnsi="Arial" w:cs="Arial"/>
        </w:rPr>
      </w:pPr>
    </w:p>
    <w:p w14:paraId="6E7E826D" w14:textId="77777777" w:rsidR="009F01C1" w:rsidRPr="0009011D" w:rsidRDefault="009F01C1" w:rsidP="0009011D">
      <w:pPr>
        <w:spacing w:after="0" w:line="288" w:lineRule="auto"/>
        <w:rPr>
          <w:rFonts w:ascii="Arial" w:hAnsi="Arial" w:cs="Arial"/>
        </w:rPr>
      </w:pPr>
    </w:p>
    <w:sectPr w:rsidR="009F01C1" w:rsidRPr="0009011D" w:rsidSect="0009011D">
      <w:footerReference w:type="even" r:id="rId23"/>
      <w:footerReference w:type="default" r:id="rId24"/>
      <w:pgSz w:w="12240" w:h="15840"/>
      <w:pgMar w:top="72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31D19" w14:textId="77777777" w:rsidR="00390F3A" w:rsidRDefault="00390F3A">
      <w:pPr>
        <w:spacing w:after="0" w:line="240" w:lineRule="auto"/>
      </w:pPr>
      <w:r>
        <w:separator/>
      </w:r>
    </w:p>
  </w:endnote>
  <w:endnote w:type="continuationSeparator" w:id="0">
    <w:p w14:paraId="49B531A3" w14:textId="77777777" w:rsidR="00390F3A" w:rsidRDefault="0039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8834" w14:textId="77777777" w:rsidR="00F558AE" w:rsidRDefault="00B90D00">
    <w:pPr>
      <w:tabs>
        <w:tab w:val="center" w:pos="4321"/>
        <w:tab w:val="center" w:pos="8130"/>
      </w:tabs>
      <w:spacing w:after="0"/>
    </w:pPr>
    <w:r>
      <w:rPr>
        <w:rFonts w:ascii="Arial" w:eastAsia="Arial" w:hAnsi="Arial" w:cs="Arial"/>
        <w:i/>
        <w:sz w:val="20"/>
      </w:rPr>
      <w:t>Updated July 2024</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of 7 </w:t>
    </w:r>
  </w:p>
  <w:p w14:paraId="6BBF0B61" w14:textId="77777777" w:rsidR="00F558AE" w:rsidRDefault="00B90D00">
    <w:pPr>
      <w:spacing w:after="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28AA" w14:textId="0ADC2567" w:rsidR="00F558AE" w:rsidRDefault="00B90D00">
    <w:pPr>
      <w:tabs>
        <w:tab w:val="center" w:pos="4321"/>
        <w:tab w:val="center" w:pos="8130"/>
      </w:tabs>
      <w:spacing w:after="0"/>
    </w:pPr>
    <w:r>
      <w:rPr>
        <w:rFonts w:ascii="Arial" w:eastAsia="Arial" w:hAnsi="Arial" w:cs="Arial"/>
        <w:i/>
        <w:sz w:val="20"/>
      </w:rPr>
      <w:t>Updated August 202</w:t>
    </w:r>
    <w:r w:rsidR="009A5043">
      <w:rPr>
        <w:rFonts w:ascii="Arial" w:eastAsia="Arial" w:hAnsi="Arial" w:cs="Arial"/>
        <w:i/>
        <w:sz w:val="20"/>
      </w:rPr>
      <w:t>5</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of 7 </w:t>
    </w:r>
  </w:p>
  <w:p w14:paraId="399DEF9A" w14:textId="77777777" w:rsidR="00F558AE" w:rsidRDefault="00B90D00">
    <w:pPr>
      <w:spacing w:after="0"/>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0FEA" w14:textId="77777777" w:rsidR="00390F3A" w:rsidRDefault="00390F3A">
      <w:pPr>
        <w:spacing w:after="0" w:line="240" w:lineRule="auto"/>
      </w:pPr>
      <w:r>
        <w:separator/>
      </w:r>
    </w:p>
  </w:footnote>
  <w:footnote w:type="continuationSeparator" w:id="0">
    <w:p w14:paraId="7AF2DE44" w14:textId="77777777" w:rsidR="00390F3A" w:rsidRDefault="00390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D09E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5226F"/>
    <w:multiLevelType w:val="hybridMultilevel"/>
    <w:tmpl w:val="778A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5368B9"/>
    <w:multiLevelType w:val="hybridMultilevel"/>
    <w:tmpl w:val="ADC860D4"/>
    <w:lvl w:ilvl="0" w:tplc="04E2C976">
      <w:start w:val="1"/>
      <w:numFmt w:val="decimal"/>
      <w:lvlText w:val="%1."/>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2B1666D6">
      <w:start w:val="1"/>
      <w:numFmt w:val="lowerLetter"/>
      <w:lvlText w:val="%2"/>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2" w:tplc="82F0B504">
      <w:start w:val="1"/>
      <w:numFmt w:val="lowerRoman"/>
      <w:lvlText w:val="%3"/>
      <w:lvlJc w:val="left"/>
      <w:pPr>
        <w:ind w:left="455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3" w:tplc="D714AE42">
      <w:start w:val="1"/>
      <w:numFmt w:val="decimal"/>
      <w:lvlText w:val="%4"/>
      <w:lvlJc w:val="left"/>
      <w:pPr>
        <w:ind w:left="527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AB708ACA">
      <w:start w:val="1"/>
      <w:numFmt w:val="lowerLetter"/>
      <w:lvlText w:val="%5"/>
      <w:lvlJc w:val="left"/>
      <w:pPr>
        <w:ind w:left="599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5" w:tplc="06B499A6">
      <w:start w:val="1"/>
      <w:numFmt w:val="lowerRoman"/>
      <w:lvlText w:val="%6"/>
      <w:lvlJc w:val="left"/>
      <w:pPr>
        <w:ind w:left="671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6" w:tplc="0F7EB6C8">
      <w:start w:val="1"/>
      <w:numFmt w:val="decimal"/>
      <w:lvlText w:val="%7"/>
      <w:lvlJc w:val="left"/>
      <w:pPr>
        <w:ind w:left="743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B816B86E">
      <w:start w:val="1"/>
      <w:numFmt w:val="lowerLetter"/>
      <w:lvlText w:val="%8"/>
      <w:lvlJc w:val="left"/>
      <w:pPr>
        <w:ind w:left="815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8" w:tplc="D814141E">
      <w:start w:val="1"/>
      <w:numFmt w:val="lowerRoman"/>
      <w:lvlText w:val="%9"/>
      <w:lvlJc w:val="left"/>
      <w:pPr>
        <w:ind w:left="8871"/>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abstractNum>
  <w:abstractNum w:abstractNumId="7" w15:restartNumberingAfterBreak="0">
    <w:nsid w:val="69C27321"/>
    <w:multiLevelType w:val="hybridMultilevel"/>
    <w:tmpl w:val="26DE8A3E"/>
    <w:lvl w:ilvl="0" w:tplc="E2CC3A78">
      <w:start w:val="1"/>
      <w:numFmt w:val="bullet"/>
      <w:lvlText w:val="•"/>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CC45DA">
      <w:start w:val="1"/>
      <w:numFmt w:val="bullet"/>
      <w:lvlText w:val="o"/>
      <w:lvlJc w:val="left"/>
      <w:pPr>
        <w:ind w:left="3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080E52">
      <w:start w:val="1"/>
      <w:numFmt w:val="bullet"/>
      <w:lvlText w:val="▪"/>
      <w:lvlJc w:val="left"/>
      <w:pPr>
        <w:ind w:left="4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2816A2">
      <w:start w:val="1"/>
      <w:numFmt w:val="bullet"/>
      <w:lvlText w:val="•"/>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C63B00">
      <w:start w:val="1"/>
      <w:numFmt w:val="bullet"/>
      <w:lvlText w:val="o"/>
      <w:lvlJc w:val="left"/>
      <w:pPr>
        <w:ind w:left="6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541BDE">
      <w:start w:val="1"/>
      <w:numFmt w:val="bullet"/>
      <w:lvlText w:val="▪"/>
      <w:lvlJc w:val="left"/>
      <w:pPr>
        <w:ind w:left="6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A283C8">
      <w:start w:val="1"/>
      <w:numFmt w:val="bullet"/>
      <w:lvlText w:val="•"/>
      <w:lvlJc w:val="left"/>
      <w:pPr>
        <w:ind w:left="7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90DB00">
      <w:start w:val="1"/>
      <w:numFmt w:val="bullet"/>
      <w:lvlText w:val="o"/>
      <w:lvlJc w:val="left"/>
      <w:pPr>
        <w:ind w:left="8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68439C">
      <w:start w:val="1"/>
      <w:numFmt w:val="bullet"/>
      <w:lvlText w:val="▪"/>
      <w:lvlJc w:val="left"/>
      <w:pPr>
        <w:ind w:left="8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6B833D6"/>
    <w:multiLevelType w:val="hybridMultilevel"/>
    <w:tmpl w:val="ED32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789365">
    <w:abstractNumId w:val="7"/>
  </w:num>
  <w:num w:numId="2" w16cid:durableId="1524128831">
    <w:abstractNumId w:val="6"/>
  </w:num>
  <w:num w:numId="3" w16cid:durableId="1558929711">
    <w:abstractNumId w:val="1"/>
  </w:num>
  <w:num w:numId="4" w16cid:durableId="1179659340">
    <w:abstractNumId w:val="0"/>
  </w:num>
  <w:num w:numId="5" w16cid:durableId="1468233416">
    <w:abstractNumId w:val="2"/>
  </w:num>
  <w:num w:numId="6" w16cid:durableId="1403215529">
    <w:abstractNumId w:val="3"/>
  </w:num>
  <w:num w:numId="7" w16cid:durableId="1740470813">
    <w:abstractNumId w:val="8"/>
  </w:num>
  <w:num w:numId="8" w16cid:durableId="455568740">
    <w:abstractNumId w:val="5"/>
  </w:num>
  <w:num w:numId="9" w16cid:durableId="585769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1D"/>
    <w:rsid w:val="0009011D"/>
    <w:rsid w:val="000C050D"/>
    <w:rsid w:val="0016094F"/>
    <w:rsid w:val="00175A2A"/>
    <w:rsid w:val="00216280"/>
    <w:rsid w:val="00390F3A"/>
    <w:rsid w:val="004042E7"/>
    <w:rsid w:val="0053583F"/>
    <w:rsid w:val="005B4F48"/>
    <w:rsid w:val="00680F52"/>
    <w:rsid w:val="0070259A"/>
    <w:rsid w:val="0093505D"/>
    <w:rsid w:val="009645B3"/>
    <w:rsid w:val="0096672E"/>
    <w:rsid w:val="00981CC5"/>
    <w:rsid w:val="009A5043"/>
    <w:rsid w:val="009A76C2"/>
    <w:rsid w:val="009D164E"/>
    <w:rsid w:val="009F01C1"/>
    <w:rsid w:val="00A16F9E"/>
    <w:rsid w:val="00A32137"/>
    <w:rsid w:val="00A93C57"/>
    <w:rsid w:val="00AC58E7"/>
    <w:rsid w:val="00AE4FF9"/>
    <w:rsid w:val="00AE7E25"/>
    <w:rsid w:val="00B45BE1"/>
    <w:rsid w:val="00B66974"/>
    <w:rsid w:val="00B80DB8"/>
    <w:rsid w:val="00B90D00"/>
    <w:rsid w:val="00B93648"/>
    <w:rsid w:val="00BB3448"/>
    <w:rsid w:val="00C07991"/>
    <w:rsid w:val="00CA68D5"/>
    <w:rsid w:val="00D304AC"/>
    <w:rsid w:val="00EB7F3B"/>
    <w:rsid w:val="00EC4F8F"/>
    <w:rsid w:val="00F5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C9003"/>
  <w15:chartTrackingRefBased/>
  <w15:docId w15:val="{EEF09DE7-E21A-468B-B836-4AAF34A5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1D"/>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090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0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0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11D"/>
    <w:rPr>
      <w:rFonts w:eastAsiaTheme="majorEastAsia" w:cstheme="majorBidi"/>
      <w:color w:val="272727" w:themeColor="text1" w:themeTint="D8"/>
    </w:rPr>
  </w:style>
  <w:style w:type="paragraph" w:styleId="Title">
    <w:name w:val="Title"/>
    <w:basedOn w:val="Normal"/>
    <w:next w:val="Normal"/>
    <w:link w:val="TitleChar"/>
    <w:uiPriority w:val="10"/>
    <w:qFormat/>
    <w:rsid w:val="00090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11D"/>
    <w:pPr>
      <w:spacing w:before="160"/>
      <w:jc w:val="center"/>
    </w:pPr>
    <w:rPr>
      <w:i/>
      <w:iCs/>
      <w:color w:val="404040" w:themeColor="text1" w:themeTint="BF"/>
    </w:rPr>
  </w:style>
  <w:style w:type="character" w:customStyle="1" w:styleId="QuoteChar">
    <w:name w:val="Quote Char"/>
    <w:basedOn w:val="DefaultParagraphFont"/>
    <w:link w:val="Quote"/>
    <w:uiPriority w:val="29"/>
    <w:rsid w:val="0009011D"/>
    <w:rPr>
      <w:i/>
      <w:iCs/>
      <w:color w:val="404040" w:themeColor="text1" w:themeTint="BF"/>
    </w:rPr>
  </w:style>
  <w:style w:type="paragraph" w:styleId="ListParagraph">
    <w:name w:val="List Paragraph"/>
    <w:basedOn w:val="Normal"/>
    <w:uiPriority w:val="34"/>
    <w:qFormat/>
    <w:rsid w:val="0009011D"/>
    <w:pPr>
      <w:ind w:left="720"/>
      <w:contextualSpacing/>
    </w:pPr>
  </w:style>
  <w:style w:type="character" w:styleId="IntenseEmphasis">
    <w:name w:val="Intense Emphasis"/>
    <w:basedOn w:val="DefaultParagraphFont"/>
    <w:uiPriority w:val="21"/>
    <w:qFormat/>
    <w:rsid w:val="0009011D"/>
    <w:rPr>
      <w:i/>
      <w:iCs/>
      <w:color w:val="0F4761" w:themeColor="accent1" w:themeShade="BF"/>
    </w:rPr>
  </w:style>
  <w:style w:type="paragraph" w:styleId="IntenseQuote">
    <w:name w:val="Intense Quote"/>
    <w:basedOn w:val="Normal"/>
    <w:next w:val="Normal"/>
    <w:link w:val="IntenseQuoteChar"/>
    <w:uiPriority w:val="30"/>
    <w:qFormat/>
    <w:rsid w:val="00090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11D"/>
    <w:rPr>
      <w:i/>
      <w:iCs/>
      <w:color w:val="0F4761" w:themeColor="accent1" w:themeShade="BF"/>
    </w:rPr>
  </w:style>
  <w:style w:type="character" w:styleId="IntenseReference">
    <w:name w:val="Intense Reference"/>
    <w:basedOn w:val="DefaultParagraphFont"/>
    <w:uiPriority w:val="32"/>
    <w:qFormat/>
    <w:rsid w:val="0009011D"/>
    <w:rPr>
      <w:b/>
      <w:bCs/>
      <w:smallCaps/>
      <w:color w:val="0F4761" w:themeColor="accent1" w:themeShade="BF"/>
      <w:spacing w:val="5"/>
    </w:rPr>
  </w:style>
  <w:style w:type="table" w:customStyle="1" w:styleId="TableGrid">
    <w:name w:val="TableGrid"/>
    <w:rsid w:val="0009011D"/>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09011D"/>
    <w:rPr>
      <w:color w:val="467886" w:themeColor="hyperlink"/>
      <w:u w:val="single"/>
    </w:rPr>
  </w:style>
  <w:style w:type="table" w:styleId="TableGrid0">
    <w:name w:val="Table Grid"/>
    <w:basedOn w:val="TableNormal"/>
    <w:uiPriority w:val="39"/>
    <w:rsid w:val="000C050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53583F"/>
  </w:style>
  <w:style w:type="character" w:customStyle="1" w:styleId="xxxcontentpasted2">
    <w:name w:val="x_x_x_contentpasted2"/>
    <w:basedOn w:val="DefaultParagraphFont"/>
    <w:rsid w:val="0053583F"/>
  </w:style>
  <w:style w:type="character" w:styleId="PlaceholderText">
    <w:name w:val="Placeholder Text"/>
    <w:basedOn w:val="DefaultParagraphFont"/>
    <w:uiPriority w:val="99"/>
    <w:semiHidden/>
    <w:rsid w:val="00B45BE1"/>
    <w:rPr>
      <w:color w:val="666666"/>
    </w:rPr>
  </w:style>
  <w:style w:type="character" w:styleId="UnresolvedMention">
    <w:name w:val="Unresolved Mention"/>
    <w:basedOn w:val="DefaultParagraphFont"/>
    <w:uiPriority w:val="99"/>
    <w:semiHidden/>
    <w:unhideWhenUsed/>
    <w:rsid w:val="00BB3448"/>
    <w:rPr>
      <w:color w:val="605E5C"/>
      <w:shd w:val="clear" w:color="auto" w:fill="E1DFDD"/>
    </w:rPr>
  </w:style>
  <w:style w:type="paragraph" w:styleId="Header">
    <w:name w:val="header"/>
    <w:basedOn w:val="Normal"/>
    <w:link w:val="HeaderChar"/>
    <w:uiPriority w:val="99"/>
    <w:unhideWhenUsed/>
    <w:rsid w:val="009A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043"/>
    <w:rPr>
      <w:rFonts w:ascii="Calibri" w:eastAsia="Calibri" w:hAnsi="Calibri" w:cs="Calibri"/>
      <w:color w:val="000000"/>
      <w:sz w:val="22"/>
    </w:rPr>
  </w:style>
  <w:style w:type="paragraph" w:styleId="Footer">
    <w:name w:val="footer"/>
    <w:basedOn w:val="Normal"/>
    <w:link w:val="FooterChar"/>
    <w:uiPriority w:val="99"/>
    <w:unhideWhenUsed/>
    <w:rsid w:val="009A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04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sites/default/files/pages/884-documentation-resources/docs/functionalattributes.pdf" TargetMode="External"/><Relationship Id="rId18" Type="http://schemas.openxmlformats.org/officeDocument/2006/relationships/hyperlink" Target="https://advantage.cu.ed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dc.gov/vaccines/schedules/downloads/adult/adult-combined-schedule.pdf" TargetMode="External"/><Relationship Id="rId7" Type="http://schemas.openxmlformats.org/officeDocument/2006/relationships/webSettings" Target="webSettings.xml"/><Relationship Id="rId12" Type="http://schemas.openxmlformats.org/officeDocument/2006/relationships/hyperlink" Target="https://www.cu.edu/sites/default/files/pages/884-documentation-resources/docs/functionalattributes.pdf" TargetMode="External"/><Relationship Id="rId17" Type="http://schemas.openxmlformats.org/officeDocument/2006/relationships/hyperlink" Target="https://www.cu.edu/sites/default/files/pages/884-documentation-resources/docs/functionalattribut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u.edu/sites/default/files/pages/884-documentation-resources/docs/functional-attributes.pdf" TargetMode="External"/><Relationship Id="rId20" Type="http://schemas.openxmlformats.org/officeDocument/2006/relationships/hyperlink" Target="mailto:hr.adacoordinator@cuanschutz.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anschutz.edu/offices/human-resources/hr-business-partners/job-description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u.edu/sites/default/files/pages/884-documentation-resources/docs/functionalattributes.pdf"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cu.edu/node/1531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sites/default/files/pages/884-documentation-resources/docs/functional-attributes.pdf" TargetMode="External"/><Relationship Id="rId22" Type="http://schemas.openxmlformats.org/officeDocument/2006/relationships/hyperlink" Target="https://research.cuanschutz.edu/ehs/home/divisions/occupational-health/oh-enrollmen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05C063C-BDFA-4B59-8BD2-767C1FBBFAF9}"/>
      </w:docPartPr>
      <w:docPartBody>
        <w:p w:rsidR="00F2037A" w:rsidRDefault="001117D4">
          <w:r w:rsidRPr="00D405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D4"/>
    <w:rsid w:val="001117D4"/>
    <w:rsid w:val="00216280"/>
    <w:rsid w:val="00377DC0"/>
    <w:rsid w:val="00676BD3"/>
    <w:rsid w:val="00A16F9E"/>
    <w:rsid w:val="00AE7E25"/>
    <w:rsid w:val="00BA3B48"/>
    <w:rsid w:val="00BC5308"/>
    <w:rsid w:val="00C07991"/>
    <w:rsid w:val="00EB7F3B"/>
    <w:rsid w:val="00F2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7D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c2e05b18-1ee4-4c99-9c87-27c00cc79db7" xsi:nil="true"/>
    <View xmlns="c2e05b18-1ee4-4c99-9c87-27c00cc79db7" xsi:nil="true"/>
    <Category xmlns="c2e05b18-1ee4-4c99-9c87-27c00cc79db7">Acquisition Resources</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2F82D-58EE-462C-822F-16CB65253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80EE6-0345-4EA6-9C1B-85ABEB5FB1F9}">
  <ds:schemaRefs>
    <ds:schemaRef ds:uri="http://schemas.microsoft.com/office/2006/metadata/properties"/>
    <ds:schemaRef ds:uri="http://schemas.microsoft.com/office/infopath/2007/PartnerControls"/>
    <ds:schemaRef ds:uri="c2e05b18-1ee4-4c99-9c87-27c00cc79db7"/>
  </ds:schemaRefs>
</ds:datastoreItem>
</file>

<file path=customXml/itemProps3.xml><?xml version="1.0" encoding="utf-8"?>
<ds:datastoreItem xmlns:ds="http://schemas.openxmlformats.org/officeDocument/2006/customXml" ds:itemID="{4B1E10E7-1EFF-4EC6-A8BE-F395182C9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1874</Words>
  <Characters>10536</Characters>
  <Application>Microsoft Office Word</Application>
  <DocSecurity>0</DocSecurity>
  <Lines>378</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Rocz, Brian</dc:creator>
  <cp:keywords/>
  <dc:description/>
  <cp:lastModifiedBy>Fouquette, Lindsey</cp:lastModifiedBy>
  <cp:revision>4</cp:revision>
  <cp:lastPrinted>2025-05-29T14:00:00Z</cp:lastPrinted>
  <dcterms:created xsi:type="dcterms:W3CDTF">2025-07-28T22:43:00Z</dcterms:created>
  <dcterms:modified xsi:type="dcterms:W3CDTF">2025-08-21T16:26:00Z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y fmtid="{D5CDD505-2E9C-101B-9397-08002B2CF9AE}" pid="3" name="GrammarlyDocumentId">
    <vt:lpwstr>0e60994f-7df5-49eb-be00-67d0d4dfaf9a</vt:lpwstr>
  </property>
</Properties>
</file>