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B6" w:rsidRPr="005C59DE" w:rsidRDefault="00A22CB6" w:rsidP="002E7146">
      <w:pPr>
        <w:rPr>
          <w:b/>
          <w:color w:val="323E4F" w:themeColor="text2" w:themeShade="BF"/>
          <w:u w:val="single"/>
        </w:rPr>
      </w:pPr>
      <w:r w:rsidRPr="005C59DE">
        <w:rPr>
          <w:b/>
          <w:color w:val="323E4F" w:themeColor="text2" w:themeShade="BF"/>
          <w:u w:val="single"/>
        </w:rPr>
        <w:t>Time Collection Process</w:t>
      </w:r>
    </w:p>
    <w:p w:rsidR="008C7B01" w:rsidRPr="005C59DE" w:rsidRDefault="008C7B01" w:rsidP="008C7B01">
      <w:pPr>
        <w:rPr>
          <w:color w:val="323E4F" w:themeColor="text2" w:themeShade="BF"/>
        </w:rPr>
      </w:pPr>
      <w:r w:rsidRPr="005C59DE">
        <w:rPr>
          <w:color w:val="323E4F" w:themeColor="text2" w:themeShade="BF"/>
        </w:rPr>
        <w:t xml:space="preserve">Please </w:t>
      </w:r>
      <w:r w:rsidR="00B52270" w:rsidRPr="005C59DE">
        <w:rPr>
          <w:color w:val="323E4F" w:themeColor="text2" w:themeShade="BF"/>
        </w:rPr>
        <w:t>en</w:t>
      </w:r>
      <w:r w:rsidRPr="005C59DE">
        <w:rPr>
          <w:color w:val="323E4F" w:themeColor="text2" w:themeShade="BF"/>
        </w:rPr>
        <w:t>sure you are reviewing updated payroll calendars for deadlines</w:t>
      </w:r>
      <w:r w:rsidR="002C46DE" w:rsidRPr="005C59DE">
        <w:rPr>
          <w:color w:val="323E4F" w:themeColor="text2" w:themeShade="BF"/>
        </w:rPr>
        <w:t xml:space="preserve"> to include Monthly Uploads, Bi-Weekly Uploads, Payroll Register, and Pull dates</w:t>
      </w:r>
      <w:proofErr w:type="gramStart"/>
      <w:r w:rsidRPr="005C59DE">
        <w:rPr>
          <w:color w:val="323E4F" w:themeColor="text2" w:themeShade="BF"/>
        </w:rPr>
        <w:t>:</w:t>
      </w:r>
      <w:proofErr w:type="gramEnd"/>
      <w:r w:rsidRPr="005C59DE">
        <w:rPr>
          <w:color w:val="323E4F" w:themeColor="text2" w:themeShade="BF"/>
        </w:rPr>
        <w:br/>
      </w:r>
      <w:hyperlink r:id="rId7" w:history="1">
        <w:r w:rsidRPr="005C59DE">
          <w:rPr>
            <w:rStyle w:val="Hyperlink"/>
            <w:color w:val="323E4F" w:themeColor="text2" w:themeShade="BF"/>
          </w:rPr>
          <w:t>https://www.cu.edu/employee-services/skillsoft/payroll-production-calendars</w:t>
        </w:r>
      </w:hyperlink>
    </w:p>
    <w:p w:rsidR="008C7B01" w:rsidRPr="005C59DE" w:rsidRDefault="008C7B01" w:rsidP="002E7146">
      <w:pPr>
        <w:rPr>
          <w:color w:val="323E4F" w:themeColor="text2" w:themeShade="BF"/>
        </w:rPr>
      </w:pPr>
      <w:r w:rsidRPr="005C59DE">
        <w:rPr>
          <w:color w:val="323E4F" w:themeColor="text2" w:themeShade="BF"/>
        </w:rPr>
        <w:t>*It is a good idea to pull the payroll production calendar at the beginning of every month.</w:t>
      </w:r>
      <w:r w:rsidR="002C46DE" w:rsidRPr="005C59DE">
        <w:rPr>
          <w:color w:val="323E4F" w:themeColor="text2" w:themeShade="BF"/>
        </w:rPr>
        <w:t>*</w:t>
      </w:r>
    </w:p>
    <w:p w:rsidR="008C7B01" w:rsidRPr="005C59DE" w:rsidRDefault="002C46DE" w:rsidP="002E7146">
      <w:pPr>
        <w:rPr>
          <w:b/>
          <w:color w:val="323E4F" w:themeColor="text2" w:themeShade="BF"/>
          <w:u w:val="single"/>
        </w:rPr>
      </w:pPr>
      <w:r w:rsidRPr="005C59DE">
        <w:rPr>
          <w:b/>
          <w:color w:val="323E4F" w:themeColor="text2" w:themeShade="BF"/>
          <w:u w:val="single"/>
        </w:rPr>
        <w:t xml:space="preserve">Steps </w:t>
      </w:r>
      <w:r w:rsidR="00D71938" w:rsidRPr="005C59DE">
        <w:rPr>
          <w:b/>
          <w:color w:val="323E4F" w:themeColor="text2" w:themeShade="BF"/>
          <w:u w:val="single"/>
        </w:rPr>
        <w:t>for</w:t>
      </w:r>
      <w:r w:rsidRPr="005C59DE">
        <w:rPr>
          <w:b/>
          <w:color w:val="323E4F" w:themeColor="text2" w:themeShade="BF"/>
          <w:u w:val="single"/>
        </w:rPr>
        <w:t xml:space="preserve"> Monthly Time Collection</w:t>
      </w:r>
    </w:p>
    <w:p w:rsidR="00A22CB6" w:rsidRPr="005C59DE" w:rsidRDefault="002C46DE" w:rsidP="002C46DE">
      <w:pPr>
        <w:pStyle w:val="ListParagraph"/>
        <w:numPr>
          <w:ilvl w:val="0"/>
          <w:numId w:val="1"/>
        </w:numPr>
        <w:rPr>
          <w:color w:val="323E4F" w:themeColor="text2" w:themeShade="BF"/>
        </w:rPr>
      </w:pPr>
      <w:r w:rsidRPr="005C59DE">
        <w:rPr>
          <w:color w:val="323E4F" w:themeColor="text2" w:themeShade="BF"/>
        </w:rPr>
        <w:t>Employees should submit timesheets by the 5</w:t>
      </w:r>
      <w:r w:rsidRPr="005C59DE">
        <w:rPr>
          <w:color w:val="323E4F" w:themeColor="text2" w:themeShade="BF"/>
          <w:vertAlign w:val="superscript"/>
        </w:rPr>
        <w:t>th</w:t>
      </w:r>
      <w:r w:rsidRPr="005C59DE">
        <w:rPr>
          <w:color w:val="323E4F" w:themeColor="text2" w:themeShade="BF"/>
        </w:rPr>
        <w:t xml:space="preserve"> of the month to ensure that supervisors have time to review and approve previous months’ </w:t>
      </w:r>
      <w:r w:rsidR="005235EB" w:rsidRPr="005C59DE">
        <w:rPr>
          <w:color w:val="323E4F" w:themeColor="text2" w:themeShade="BF"/>
        </w:rPr>
        <w:t>leave</w:t>
      </w:r>
      <w:r w:rsidRPr="005C59DE">
        <w:rPr>
          <w:color w:val="323E4F" w:themeColor="text2" w:themeShade="BF"/>
        </w:rPr>
        <w:t xml:space="preserve"> before uploads are due.</w:t>
      </w:r>
    </w:p>
    <w:p w:rsidR="002C46DE" w:rsidRPr="005C59DE" w:rsidRDefault="002C46DE" w:rsidP="002C46DE">
      <w:pPr>
        <w:pStyle w:val="ListParagraph"/>
        <w:numPr>
          <w:ilvl w:val="1"/>
          <w:numId w:val="1"/>
        </w:numPr>
        <w:rPr>
          <w:color w:val="323E4F" w:themeColor="text2" w:themeShade="BF"/>
        </w:rPr>
      </w:pPr>
      <w:r w:rsidRPr="005C59DE">
        <w:rPr>
          <w:color w:val="323E4F" w:themeColor="text2" w:themeShade="BF"/>
        </w:rPr>
        <w:t>All employees must submit a monthly timesheet certifying</w:t>
      </w:r>
      <w:r w:rsidR="00B52270" w:rsidRPr="005C59DE">
        <w:rPr>
          <w:color w:val="323E4F" w:themeColor="text2" w:themeShade="BF"/>
        </w:rPr>
        <w:t xml:space="preserve"> their</w:t>
      </w:r>
      <w:r w:rsidRPr="005C59DE">
        <w:rPr>
          <w:color w:val="323E4F" w:themeColor="text2" w:themeShade="BF"/>
        </w:rPr>
        <w:t xml:space="preserve"> </w:t>
      </w:r>
      <w:r w:rsidR="00B52270" w:rsidRPr="005C59DE">
        <w:rPr>
          <w:color w:val="323E4F" w:themeColor="text2" w:themeShade="BF"/>
        </w:rPr>
        <w:t>time</w:t>
      </w:r>
    </w:p>
    <w:p w:rsidR="002C46DE" w:rsidRPr="005C59DE" w:rsidRDefault="002C46DE" w:rsidP="002C46DE">
      <w:pPr>
        <w:pStyle w:val="ListParagraph"/>
        <w:numPr>
          <w:ilvl w:val="1"/>
          <w:numId w:val="1"/>
        </w:numPr>
        <w:rPr>
          <w:color w:val="323E4F" w:themeColor="text2" w:themeShade="BF"/>
        </w:rPr>
      </w:pPr>
      <w:r w:rsidRPr="005C59DE">
        <w:rPr>
          <w:color w:val="323E4F" w:themeColor="text2" w:themeShade="BF"/>
        </w:rPr>
        <w:t xml:space="preserve">Supervisors can review timesheets by clicking on the individual EID while in </w:t>
      </w:r>
      <w:r w:rsidR="00B52270" w:rsidRPr="005C59DE">
        <w:rPr>
          <w:color w:val="323E4F" w:themeColor="text2" w:themeShade="BF"/>
        </w:rPr>
        <w:t>the a</w:t>
      </w:r>
      <w:r w:rsidRPr="005C59DE">
        <w:rPr>
          <w:color w:val="323E4F" w:themeColor="text2" w:themeShade="BF"/>
        </w:rPr>
        <w:t xml:space="preserve">pproval </w:t>
      </w:r>
      <w:r w:rsidR="00B52270" w:rsidRPr="005C59DE">
        <w:rPr>
          <w:color w:val="323E4F" w:themeColor="text2" w:themeShade="BF"/>
        </w:rPr>
        <w:t>i</w:t>
      </w:r>
      <w:r w:rsidRPr="005C59DE">
        <w:rPr>
          <w:color w:val="323E4F" w:themeColor="text2" w:themeShade="BF"/>
        </w:rPr>
        <w:t>nbox.</w:t>
      </w:r>
    </w:p>
    <w:p w:rsidR="00D71938" w:rsidRPr="005C59DE" w:rsidRDefault="003D7E39" w:rsidP="00D71938">
      <w:pPr>
        <w:pStyle w:val="ListParagraph"/>
        <w:numPr>
          <w:ilvl w:val="1"/>
          <w:numId w:val="1"/>
        </w:numPr>
        <w:rPr>
          <w:color w:val="323E4F" w:themeColor="text2" w:themeShade="BF"/>
        </w:rPr>
      </w:pPr>
      <w:r w:rsidRPr="005C59DE">
        <w:rPr>
          <w:color w:val="323E4F" w:themeColor="text2" w:themeShade="BF"/>
        </w:rPr>
        <w:t xml:space="preserve">Overtime Eligible employees </w:t>
      </w:r>
      <w:r w:rsidRPr="005C59DE">
        <w:rPr>
          <w:i/>
          <w:color w:val="323E4F" w:themeColor="text2" w:themeShade="BF"/>
        </w:rPr>
        <w:t>must</w:t>
      </w:r>
      <w:r w:rsidRPr="005C59DE">
        <w:rPr>
          <w:color w:val="323E4F" w:themeColor="text2" w:themeShade="BF"/>
        </w:rPr>
        <w:t xml:space="preserve"> add time worked in addition to any leave.</w:t>
      </w:r>
    </w:p>
    <w:p w:rsidR="00D71938" w:rsidRPr="005C59DE" w:rsidRDefault="00D71938" w:rsidP="00D71938">
      <w:pPr>
        <w:pStyle w:val="ListParagraph"/>
        <w:numPr>
          <w:ilvl w:val="1"/>
          <w:numId w:val="1"/>
        </w:numPr>
        <w:rPr>
          <w:color w:val="323E4F" w:themeColor="text2" w:themeShade="BF"/>
        </w:rPr>
      </w:pPr>
      <w:r w:rsidRPr="005C59DE">
        <w:rPr>
          <w:i/>
          <w:color w:val="323E4F" w:themeColor="text2" w:themeShade="BF"/>
        </w:rPr>
        <w:t>Note:</w:t>
      </w:r>
      <w:r w:rsidRPr="005C59DE">
        <w:rPr>
          <w:color w:val="323E4F" w:themeColor="text2" w:themeShade="BF"/>
        </w:rPr>
        <w:t xml:space="preserve"> Employees cannot submit timesheets unless all pending leave requests for the month are approved by supervisor.</w:t>
      </w:r>
    </w:p>
    <w:p w:rsidR="00D679DD" w:rsidRPr="005C59DE" w:rsidRDefault="00D679DD" w:rsidP="00D679DD">
      <w:pPr>
        <w:pStyle w:val="ListParagraph"/>
        <w:ind w:left="1440"/>
        <w:rPr>
          <w:color w:val="323E4F" w:themeColor="text2" w:themeShade="BF"/>
        </w:rPr>
      </w:pPr>
    </w:p>
    <w:p w:rsidR="003D7E39" w:rsidRPr="005C59DE" w:rsidRDefault="003D7E39" w:rsidP="003D7E39">
      <w:pPr>
        <w:pStyle w:val="ListParagraph"/>
        <w:numPr>
          <w:ilvl w:val="0"/>
          <w:numId w:val="1"/>
        </w:numPr>
        <w:rPr>
          <w:color w:val="323E4F" w:themeColor="text2" w:themeShade="BF"/>
        </w:rPr>
      </w:pPr>
      <w:r w:rsidRPr="005C59DE">
        <w:rPr>
          <w:color w:val="323E4F" w:themeColor="text2" w:themeShade="BF"/>
        </w:rPr>
        <w:t>Once Timesheets have been approved, Load Time into HCM</w:t>
      </w:r>
      <w:r w:rsidR="00B52270" w:rsidRPr="005C59DE">
        <w:rPr>
          <w:color w:val="323E4F" w:themeColor="text2" w:themeShade="BF"/>
        </w:rPr>
        <w:t xml:space="preserve"> </w:t>
      </w:r>
    </w:p>
    <w:p w:rsidR="00E045C0" w:rsidRPr="005C59DE" w:rsidRDefault="00E045C0" w:rsidP="00E045C0">
      <w:pPr>
        <w:pStyle w:val="ListParagraph"/>
        <w:rPr>
          <w:color w:val="323E4F" w:themeColor="text2" w:themeShade="BF"/>
        </w:rPr>
      </w:pPr>
      <w:hyperlink r:id="rId8" w:history="1">
        <w:r w:rsidRPr="005C59DE">
          <w:rPr>
            <w:rStyle w:val="Hyperlink"/>
            <w:color w:val="323E4F" w:themeColor="text2" w:themeShade="BF"/>
          </w:rPr>
          <w:t>https://www.cu.edu/doc/sbs-my-leave-hcm-co</w:t>
        </w:r>
        <w:r w:rsidRPr="005C59DE">
          <w:rPr>
            <w:rStyle w:val="Hyperlink"/>
            <w:color w:val="323E4F" w:themeColor="text2" w:themeShade="BF"/>
          </w:rPr>
          <w:t>m</w:t>
        </w:r>
        <w:r w:rsidRPr="005C59DE">
          <w:rPr>
            <w:rStyle w:val="Hyperlink"/>
            <w:color w:val="323E4F" w:themeColor="text2" w:themeShade="BF"/>
          </w:rPr>
          <w:t>munity-memberspdf</w:t>
        </w:r>
      </w:hyperlink>
    </w:p>
    <w:p w:rsidR="003D7E39" w:rsidRPr="005C59DE" w:rsidRDefault="00E045C0" w:rsidP="005C59DE">
      <w:pPr>
        <w:ind w:firstLine="720"/>
        <w:rPr>
          <w:color w:val="323E4F" w:themeColor="text2" w:themeShade="BF"/>
        </w:rPr>
      </w:pPr>
      <w:r w:rsidRPr="005C59DE">
        <w:rPr>
          <w:rFonts w:ascii="Calibri" w:hAnsi="Calibri" w:cs="Times New Roman"/>
          <w:color w:val="323E4F" w:themeColor="text2" w:themeShade="BF"/>
        </w:rPr>
        <w:t>When loading time below are the various p</w:t>
      </w:r>
      <w:r w:rsidR="003D7E39" w:rsidRPr="005C59DE">
        <w:rPr>
          <w:color w:val="323E4F" w:themeColor="text2" w:themeShade="BF"/>
        </w:rPr>
        <w:t xml:space="preserve">ayment </w:t>
      </w:r>
      <w:r w:rsidR="009117F2" w:rsidRPr="005C59DE">
        <w:rPr>
          <w:color w:val="323E4F" w:themeColor="text2" w:themeShade="BF"/>
        </w:rPr>
        <w:t>statuses</w:t>
      </w:r>
      <w:r w:rsidRPr="005C59DE">
        <w:rPr>
          <w:color w:val="323E4F" w:themeColor="text2" w:themeShade="BF"/>
        </w:rPr>
        <w:t xml:space="preserve"> a timesheet can be in:</w:t>
      </w:r>
    </w:p>
    <w:p w:rsidR="003D7E39" w:rsidRPr="005C59DE" w:rsidRDefault="003D7E39" w:rsidP="003D7E39">
      <w:pPr>
        <w:pStyle w:val="ListParagraph"/>
        <w:numPr>
          <w:ilvl w:val="1"/>
          <w:numId w:val="1"/>
        </w:numPr>
        <w:rPr>
          <w:color w:val="323E4F" w:themeColor="text2" w:themeShade="BF"/>
        </w:rPr>
      </w:pPr>
      <w:r w:rsidRPr="005C59DE">
        <w:rPr>
          <w:color w:val="323E4F" w:themeColor="text2" w:themeShade="BF"/>
        </w:rPr>
        <w:t>Ready to Load –</w:t>
      </w:r>
      <w:r w:rsidR="00D679DD" w:rsidRPr="005C59DE">
        <w:rPr>
          <w:color w:val="323E4F" w:themeColor="text2" w:themeShade="BF"/>
        </w:rPr>
        <w:t xml:space="preserve"> Available to </w:t>
      </w:r>
      <w:r w:rsidR="00E045C0" w:rsidRPr="005C59DE">
        <w:rPr>
          <w:color w:val="323E4F" w:themeColor="text2" w:themeShade="BF"/>
        </w:rPr>
        <w:t>l</w:t>
      </w:r>
      <w:r w:rsidRPr="005C59DE">
        <w:rPr>
          <w:color w:val="323E4F" w:themeColor="text2" w:themeShade="BF"/>
        </w:rPr>
        <w:t>oad time to CU</w:t>
      </w:r>
    </w:p>
    <w:p w:rsidR="00D679DD" w:rsidRPr="005C59DE" w:rsidRDefault="00D679DD" w:rsidP="00983472">
      <w:pPr>
        <w:pStyle w:val="ListParagraph"/>
        <w:numPr>
          <w:ilvl w:val="1"/>
          <w:numId w:val="1"/>
        </w:numPr>
        <w:rPr>
          <w:color w:val="323E4F" w:themeColor="text2" w:themeShade="BF"/>
        </w:rPr>
      </w:pPr>
      <w:r w:rsidRPr="005C59DE">
        <w:rPr>
          <w:color w:val="323E4F" w:themeColor="text2" w:themeShade="BF"/>
        </w:rPr>
        <w:t>Approved</w:t>
      </w:r>
      <w:r w:rsidR="00E045C0" w:rsidRPr="005C59DE">
        <w:rPr>
          <w:color w:val="323E4F" w:themeColor="text2" w:themeShade="BF"/>
        </w:rPr>
        <w:t>/Denied</w:t>
      </w:r>
      <w:r w:rsidRPr="005C59DE">
        <w:rPr>
          <w:color w:val="323E4F" w:themeColor="text2" w:themeShade="BF"/>
        </w:rPr>
        <w:t xml:space="preserve"> (OT Eligible) – Available to </w:t>
      </w:r>
      <w:r w:rsidR="00E045C0" w:rsidRPr="005C59DE">
        <w:rPr>
          <w:color w:val="323E4F" w:themeColor="text2" w:themeShade="BF"/>
        </w:rPr>
        <w:t>l</w:t>
      </w:r>
      <w:r w:rsidRPr="005C59DE">
        <w:rPr>
          <w:color w:val="323E4F" w:themeColor="text2" w:themeShade="BF"/>
        </w:rPr>
        <w:t xml:space="preserve">oad </w:t>
      </w:r>
      <w:r w:rsidR="00E045C0" w:rsidRPr="005C59DE">
        <w:rPr>
          <w:color w:val="323E4F" w:themeColor="text2" w:themeShade="BF"/>
        </w:rPr>
        <w:t xml:space="preserve">approved </w:t>
      </w:r>
      <w:r w:rsidRPr="005C59DE">
        <w:rPr>
          <w:color w:val="323E4F" w:themeColor="text2" w:themeShade="BF"/>
        </w:rPr>
        <w:t>time</w:t>
      </w:r>
      <w:r w:rsidR="00E045C0" w:rsidRPr="005C59DE">
        <w:rPr>
          <w:color w:val="323E4F" w:themeColor="text2" w:themeShade="BF"/>
        </w:rPr>
        <w:t>sheet</w:t>
      </w:r>
      <w:r w:rsidRPr="005C59DE">
        <w:rPr>
          <w:color w:val="323E4F" w:themeColor="text2" w:themeShade="BF"/>
        </w:rPr>
        <w:t xml:space="preserve"> to CU</w:t>
      </w:r>
      <w:r w:rsidR="00E045C0" w:rsidRPr="005C59DE">
        <w:rPr>
          <w:color w:val="323E4F" w:themeColor="text2" w:themeShade="BF"/>
        </w:rPr>
        <w:t xml:space="preserve"> Time or supervisor denied employee’s timesheet</w:t>
      </w:r>
    </w:p>
    <w:p w:rsidR="003D7E39" w:rsidRPr="005C59DE" w:rsidRDefault="003D7E39" w:rsidP="003D7E39">
      <w:pPr>
        <w:pStyle w:val="ListParagraph"/>
        <w:numPr>
          <w:ilvl w:val="1"/>
          <w:numId w:val="1"/>
        </w:numPr>
        <w:rPr>
          <w:color w:val="323E4F" w:themeColor="text2" w:themeShade="BF"/>
        </w:rPr>
      </w:pPr>
      <w:r w:rsidRPr="005C59DE">
        <w:rPr>
          <w:color w:val="323E4F" w:themeColor="text2" w:themeShade="BF"/>
        </w:rPr>
        <w:t>Posted – Has already been loaded</w:t>
      </w:r>
      <w:r w:rsidR="00E045C0" w:rsidRPr="005C59DE">
        <w:rPr>
          <w:color w:val="323E4F" w:themeColor="text2" w:themeShade="BF"/>
        </w:rPr>
        <w:t xml:space="preserve"> into CU Time</w:t>
      </w:r>
    </w:p>
    <w:p w:rsidR="003D7E39" w:rsidRPr="005C59DE" w:rsidRDefault="003D7E39" w:rsidP="003D7E39">
      <w:pPr>
        <w:pStyle w:val="ListParagraph"/>
        <w:numPr>
          <w:ilvl w:val="1"/>
          <w:numId w:val="1"/>
        </w:numPr>
        <w:rPr>
          <w:color w:val="323E4F" w:themeColor="text2" w:themeShade="BF"/>
        </w:rPr>
      </w:pPr>
      <w:r w:rsidRPr="005C59DE">
        <w:rPr>
          <w:color w:val="323E4F" w:themeColor="text2" w:themeShade="BF"/>
        </w:rPr>
        <w:t>Not Created – Employee has time</w:t>
      </w:r>
      <w:r w:rsidR="00E045C0" w:rsidRPr="005C59DE">
        <w:rPr>
          <w:color w:val="323E4F" w:themeColor="text2" w:themeShade="BF"/>
        </w:rPr>
        <w:t xml:space="preserve"> to be reported but</w:t>
      </w:r>
      <w:r w:rsidR="005C59DE" w:rsidRPr="005C59DE">
        <w:rPr>
          <w:color w:val="323E4F" w:themeColor="text2" w:themeShade="BF"/>
        </w:rPr>
        <w:t xml:space="preserve"> </w:t>
      </w:r>
      <w:r w:rsidRPr="005C59DE">
        <w:rPr>
          <w:color w:val="323E4F" w:themeColor="text2" w:themeShade="BF"/>
        </w:rPr>
        <w:t>has not submitted a timesheet</w:t>
      </w:r>
    </w:p>
    <w:p w:rsidR="00D679DD" w:rsidRPr="005C59DE" w:rsidRDefault="00AB47AE" w:rsidP="003D7E39">
      <w:pPr>
        <w:pStyle w:val="ListParagraph"/>
        <w:numPr>
          <w:ilvl w:val="1"/>
          <w:numId w:val="1"/>
        </w:numPr>
        <w:rPr>
          <w:color w:val="323E4F" w:themeColor="text2" w:themeShade="BF"/>
        </w:rPr>
      </w:pPr>
      <w:r w:rsidRPr="005C59DE">
        <w:rPr>
          <w:color w:val="323E4F" w:themeColor="text2" w:themeShade="BF"/>
        </w:rPr>
        <w:t>No Exception</w:t>
      </w:r>
      <w:r w:rsidR="005C59DE" w:rsidRPr="005C59DE">
        <w:rPr>
          <w:color w:val="323E4F" w:themeColor="text2" w:themeShade="BF"/>
        </w:rPr>
        <w:t>s</w:t>
      </w:r>
      <w:r w:rsidRPr="005C59DE">
        <w:rPr>
          <w:color w:val="323E4F" w:themeColor="text2" w:themeShade="BF"/>
        </w:rPr>
        <w:t xml:space="preserve"> to Load</w:t>
      </w:r>
      <w:r w:rsidR="00D679DD" w:rsidRPr="005C59DE">
        <w:rPr>
          <w:color w:val="323E4F" w:themeColor="text2" w:themeShade="BF"/>
        </w:rPr>
        <w:t xml:space="preserve"> (OT Eligible)</w:t>
      </w:r>
      <w:r w:rsidR="00D71938" w:rsidRPr="005C59DE">
        <w:rPr>
          <w:color w:val="323E4F" w:themeColor="text2" w:themeShade="BF"/>
        </w:rPr>
        <w:t xml:space="preserve"> – Employee has </w:t>
      </w:r>
      <w:r w:rsidRPr="005C59DE">
        <w:rPr>
          <w:color w:val="323E4F" w:themeColor="text2" w:themeShade="BF"/>
        </w:rPr>
        <w:t xml:space="preserve">regular hours worked </w:t>
      </w:r>
      <w:r w:rsidR="00D71938" w:rsidRPr="005C59DE">
        <w:rPr>
          <w:color w:val="323E4F" w:themeColor="text2" w:themeShade="BF"/>
        </w:rPr>
        <w:t xml:space="preserve">time </w:t>
      </w:r>
      <w:r w:rsidRPr="005C59DE">
        <w:rPr>
          <w:color w:val="323E4F" w:themeColor="text2" w:themeShade="BF"/>
        </w:rPr>
        <w:t>to report only and has not taken any leave</w:t>
      </w:r>
    </w:p>
    <w:p w:rsidR="00D71938" w:rsidRDefault="00D71938" w:rsidP="00D71938">
      <w:pPr>
        <w:pStyle w:val="ListParagraph"/>
        <w:numPr>
          <w:ilvl w:val="1"/>
          <w:numId w:val="1"/>
        </w:numPr>
        <w:rPr>
          <w:color w:val="323E4F" w:themeColor="text2" w:themeShade="BF"/>
        </w:rPr>
      </w:pPr>
      <w:r w:rsidRPr="005C59DE">
        <w:rPr>
          <w:color w:val="323E4F" w:themeColor="text2" w:themeShade="BF"/>
        </w:rPr>
        <w:t>No</w:t>
      </w:r>
      <w:r w:rsidR="00AB47AE" w:rsidRPr="005C59DE">
        <w:rPr>
          <w:color w:val="323E4F" w:themeColor="text2" w:themeShade="BF"/>
        </w:rPr>
        <w:t>t</w:t>
      </w:r>
      <w:r w:rsidRPr="005C59DE">
        <w:rPr>
          <w:color w:val="323E4F" w:themeColor="text2" w:themeShade="BF"/>
        </w:rPr>
        <w:t xml:space="preserve"> Submitted </w:t>
      </w:r>
      <w:r w:rsidR="005C59DE">
        <w:rPr>
          <w:color w:val="323E4F" w:themeColor="text2" w:themeShade="BF"/>
        </w:rPr>
        <w:t xml:space="preserve">(OT Eligible) </w:t>
      </w:r>
      <w:r w:rsidRPr="005C59DE">
        <w:rPr>
          <w:color w:val="323E4F" w:themeColor="text2" w:themeShade="BF"/>
        </w:rPr>
        <w:t>– Employee has not submitted a timesheet.</w:t>
      </w:r>
    </w:p>
    <w:p w:rsidR="005C59DE" w:rsidRPr="005C59DE" w:rsidRDefault="005C59DE" w:rsidP="00D71938">
      <w:pPr>
        <w:pStyle w:val="ListParagraph"/>
        <w:numPr>
          <w:ilvl w:val="1"/>
          <w:numId w:val="1"/>
        </w:numPr>
        <w:rPr>
          <w:color w:val="323E4F" w:themeColor="text2" w:themeShade="BF"/>
        </w:rPr>
      </w:pPr>
      <w:r>
        <w:rPr>
          <w:color w:val="323E4F" w:themeColor="text2" w:themeShade="BF"/>
        </w:rPr>
        <w:t xml:space="preserve">No Time Submitted – </w:t>
      </w:r>
      <w:r w:rsidRPr="005C59DE">
        <w:rPr>
          <w:color w:val="323E4F" w:themeColor="text2" w:themeShade="BF"/>
        </w:rPr>
        <w:t xml:space="preserve">Employee has not taken any leave </w:t>
      </w:r>
      <w:r w:rsidR="008D2EBF">
        <w:rPr>
          <w:color w:val="323E4F" w:themeColor="text2" w:themeShade="BF"/>
        </w:rPr>
        <w:t>or</w:t>
      </w:r>
      <w:bookmarkStart w:id="0" w:name="_GoBack"/>
      <w:bookmarkEnd w:id="0"/>
      <w:r w:rsidRPr="005C59DE">
        <w:rPr>
          <w:color w:val="323E4F" w:themeColor="text2" w:themeShade="BF"/>
        </w:rPr>
        <w:t xml:space="preserve"> has not submitted a timesheet.</w:t>
      </w:r>
    </w:p>
    <w:p w:rsidR="003D7E39" w:rsidRPr="005C59DE" w:rsidRDefault="003D7E39" w:rsidP="003D7E39">
      <w:pPr>
        <w:pStyle w:val="ListParagraph"/>
        <w:numPr>
          <w:ilvl w:val="1"/>
          <w:numId w:val="1"/>
        </w:numPr>
        <w:rPr>
          <w:color w:val="323E4F" w:themeColor="text2" w:themeShade="BF"/>
        </w:rPr>
      </w:pPr>
      <w:r w:rsidRPr="005C59DE">
        <w:rPr>
          <w:color w:val="323E4F" w:themeColor="text2" w:themeShade="BF"/>
        </w:rPr>
        <w:t>Requested – Timesheet is pending supervisor approval</w:t>
      </w:r>
    </w:p>
    <w:p w:rsidR="00D679DD" w:rsidRPr="005C59DE" w:rsidRDefault="00D679DD" w:rsidP="009117F2">
      <w:pPr>
        <w:spacing w:after="0" w:line="240" w:lineRule="auto"/>
        <w:rPr>
          <w:color w:val="323E4F" w:themeColor="text2" w:themeShade="BF"/>
        </w:rPr>
      </w:pPr>
    </w:p>
    <w:p w:rsidR="00D679DD" w:rsidRPr="005C59DE" w:rsidRDefault="00D679DD" w:rsidP="00D679DD">
      <w:pPr>
        <w:pStyle w:val="ListParagraph"/>
        <w:numPr>
          <w:ilvl w:val="0"/>
          <w:numId w:val="1"/>
        </w:numPr>
        <w:rPr>
          <w:color w:val="323E4F" w:themeColor="text2" w:themeShade="BF"/>
        </w:rPr>
      </w:pPr>
      <w:r w:rsidRPr="005C59DE">
        <w:rPr>
          <w:color w:val="323E4F" w:themeColor="text2" w:themeShade="BF"/>
        </w:rPr>
        <w:t>R</w:t>
      </w:r>
      <w:r w:rsidR="002E7146" w:rsidRPr="005C59DE">
        <w:rPr>
          <w:color w:val="323E4F" w:themeColor="text2" w:themeShade="BF"/>
        </w:rPr>
        <w:t xml:space="preserve">eview the </w:t>
      </w:r>
      <w:r w:rsidR="008C7B01" w:rsidRPr="005C59DE">
        <w:rPr>
          <w:color w:val="323E4F" w:themeColor="text2" w:themeShade="BF"/>
        </w:rPr>
        <w:t>“</w:t>
      </w:r>
      <w:r w:rsidR="002E7146" w:rsidRPr="005C59DE">
        <w:rPr>
          <w:color w:val="323E4F" w:themeColor="text2" w:themeShade="BF"/>
        </w:rPr>
        <w:t xml:space="preserve">CU </w:t>
      </w:r>
      <w:r w:rsidR="008C7B01" w:rsidRPr="005C59DE">
        <w:rPr>
          <w:color w:val="323E4F" w:themeColor="text2" w:themeShade="BF"/>
        </w:rPr>
        <w:t xml:space="preserve">Reported </w:t>
      </w:r>
      <w:r w:rsidR="002E7146" w:rsidRPr="005C59DE">
        <w:rPr>
          <w:color w:val="323E4F" w:themeColor="text2" w:themeShade="BF"/>
        </w:rPr>
        <w:t>Time Summary</w:t>
      </w:r>
      <w:r w:rsidR="008C7B01" w:rsidRPr="005C59DE">
        <w:rPr>
          <w:color w:val="323E4F" w:themeColor="text2" w:themeShade="BF"/>
        </w:rPr>
        <w:t>”</w:t>
      </w:r>
      <w:r w:rsidR="002E7146" w:rsidRPr="005C59DE">
        <w:rPr>
          <w:color w:val="323E4F" w:themeColor="text2" w:themeShade="BF"/>
        </w:rPr>
        <w:t xml:space="preserve"> to ensure that time being recorded is accurate </w:t>
      </w:r>
      <w:r w:rsidRPr="005C59DE">
        <w:rPr>
          <w:color w:val="323E4F" w:themeColor="text2" w:themeShade="BF"/>
        </w:rPr>
        <w:t>and that</w:t>
      </w:r>
      <w:r w:rsidR="002E7146" w:rsidRPr="005C59DE">
        <w:rPr>
          <w:color w:val="323E4F" w:themeColor="text2" w:themeShade="BF"/>
        </w:rPr>
        <w:t xml:space="preserve"> time loaded </w:t>
      </w:r>
      <w:r w:rsidR="00D71938" w:rsidRPr="005C59DE">
        <w:rPr>
          <w:color w:val="323E4F" w:themeColor="text2" w:themeShade="BF"/>
        </w:rPr>
        <w:t>is accurate.</w:t>
      </w:r>
      <w:r w:rsidR="003D7E39" w:rsidRPr="005C59DE">
        <w:rPr>
          <w:color w:val="323E4F" w:themeColor="text2" w:themeShade="BF"/>
        </w:rPr>
        <w:t xml:space="preserve"> </w:t>
      </w:r>
    </w:p>
    <w:p w:rsidR="00D679DD" w:rsidRPr="005C59DE" w:rsidRDefault="00D679DD" w:rsidP="00D679DD">
      <w:pPr>
        <w:pStyle w:val="ListParagraph"/>
        <w:numPr>
          <w:ilvl w:val="1"/>
          <w:numId w:val="1"/>
        </w:numPr>
        <w:rPr>
          <w:color w:val="323E4F" w:themeColor="text2" w:themeShade="BF"/>
        </w:rPr>
      </w:pPr>
      <w:r w:rsidRPr="005C59DE">
        <w:rPr>
          <w:color w:val="323E4F" w:themeColor="text2" w:themeShade="BF"/>
        </w:rPr>
        <w:t>Look for discrepancies or unusual codes such as DK1</w:t>
      </w:r>
    </w:p>
    <w:p w:rsidR="00D71938" w:rsidRPr="005C59DE" w:rsidRDefault="00D71938" w:rsidP="00D679DD">
      <w:pPr>
        <w:pStyle w:val="ListParagraph"/>
        <w:numPr>
          <w:ilvl w:val="1"/>
          <w:numId w:val="1"/>
        </w:numPr>
        <w:rPr>
          <w:color w:val="323E4F" w:themeColor="text2" w:themeShade="BF"/>
        </w:rPr>
      </w:pPr>
      <w:r w:rsidRPr="005C59DE">
        <w:rPr>
          <w:color w:val="323E4F" w:themeColor="text2" w:themeShade="BF"/>
        </w:rPr>
        <w:lastRenderedPageBreak/>
        <w:t>Cross reference Reported Time Summary with</w:t>
      </w:r>
      <w:r w:rsidR="00AB47AE" w:rsidRPr="005C59DE">
        <w:rPr>
          <w:color w:val="323E4F" w:themeColor="text2" w:themeShade="BF"/>
        </w:rPr>
        <w:t xml:space="preserve"> employee’s</w:t>
      </w:r>
      <w:r w:rsidRPr="005C59DE">
        <w:rPr>
          <w:color w:val="323E4F" w:themeColor="text2" w:themeShade="BF"/>
        </w:rPr>
        <w:t xml:space="preserve"> My Leave Calendar</w:t>
      </w:r>
      <w:r w:rsidR="00AB47AE" w:rsidRPr="005C59DE">
        <w:rPr>
          <w:color w:val="323E4F" w:themeColor="text2" w:themeShade="BF"/>
        </w:rPr>
        <w:t>s</w:t>
      </w:r>
    </w:p>
    <w:p w:rsidR="00D679DD" w:rsidRPr="005C59DE" w:rsidRDefault="00AB47AE" w:rsidP="00D679DD">
      <w:pPr>
        <w:rPr>
          <w:color w:val="323E4F" w:themeColor="text2" w:themeShade="BF"/>
        </w:rPr>
      </w:pPr>
      <w:r w:rsidRPr="005C59DE">
        <w:rPr>
          <w:color w:val="323E4F" w:themeColor="text2" w:themeShade="BF"/>
        </w:rPr>
        <w:t xml:space="preserve"> </w:t>
      </w:r>
    </w:p>
    <w:p w:rsidR="00AB47AE" w:rsidRPr="005C59DE" w:rsidRDefault="00D679DD" w:rsidP="00AB47AE">
      <w:pPr>
        <w:pStyle w:val="ListParagraph"/>
        <w:numPr>
          <w:ilvl w:val="0"/>
          <w:numId w:val="1"/>
        </w:numPr>
        <w:rPr>
          <w:b/>
          <w:color w:val="323E4F" w:themeColor="text2" w:themeShade="BF"/>
        </w:rPr>
      </w:pPr>
      <w:r w:rsidRPr="005C59DE">
        <w:rPr>
          <w:b/>
          <w:color w:val="323E4F" w:themeColor="text2" w:themeShade="BF"/>
        </w:rPr>
        <w:t>Once Monthly Payroll has processed</w:t>
      </w:r>
      <w:r w:rsidR="00DF622B" w:rsidRPr="005C59DE">
        <w:rPr>
          <w:b/>
          <w:color w:val="323E4F" w:themeColor="text2" w:themeShade="BF"/>
        </w:rPr>
        <w:t xml:space="preserve"> (Refer to Payroll Calendar)</w:t>
      </w:r>
      <w:r w:rsidRPr="005C59DE">
        <w:rPr>
          <w:b/>
          <w:color w:val="323E4F" w:themeColor="text2" w:themeShade="BF"/>
        </w:rPr>
        <w:t xml:space="preserve">, </w:t>
      </w:r>
      <w:r w:rsidR="002E7146" w:rsidRPr="005C59DE">
        <w:rPr>
          <w:b/>
          <w:color w:val="323E4F" w:themeColor="text2" w:themeShade="BF"/>
        </w:rPr>
        <w:t xml:space="preserve">Run the </w:t>
      </w:r>
      <w:r w:rsidR="00FF7551" w:rsidRPr="005C59DE">
        <w:rPr>
          <w:b/>
          <w:color w:val="323E4F" w:themeColor="text2" w:themeShade="BF"/>
        </w:rPr>
        <w:t>P</w:t>
      </w:r>
      <w:r w:rsidR="002E7146" w:rsidRPr="005C59DE">
        <w:rPr>
          <w:b/>
          <w:color w:val="323E4F" w:themeColor="text2" w:themeShade="BF"/>
        </w:rPr>
        <w:t xml:space="preserve">ayroll </w:t>
      </w:r>
      <w:r w:rsidR="00FF7551" w:rsidRPr="005C59DE">
        <w:rPr>
          <w:b/>
          <w:color w:val="323E4F" w:themeColor="text2" w:themeShade="BF"/>
        </w:rPr>
        <w:t>R</w:t>
      </w:r>
      <w:r w:rsidR="002E7146" w:rsidRPr="005C59DE">
        <w:rPr>
          <w:b/>
          <w:color w:val="323E4F" w:themeColor="text2" w:themeShade="BF"/>
        </w:rPr>
        <w:t xml:space="preserve">egister </w:t>
      </w:r>
      <w:r w:rsidR="00FF7551" w:rsidRPr="005C59DE">
        <w:rPr>
          <w:b/>
          <w:color w:val="323E4F" w:themeColor="text2" w:themeShade="BF"/>
        </w:rPr>
        <w:t>R</w:t>
      </w:r>
      <w:r w:rsidR="002E7146" w:rsidRPr="005C59DE">
        <w:rPr>
          <w:b/>
          <w:color w:val="323E4F" w:themeColor="text2" w:themeShade="BF"/>
        </w:rPr>
        <w:t>eport as the last form of preventative measure to ensure that the paycheck distribution is correct</w:t>
      </w:r>
      <w:r w:rsidR="00D71938" w:rsidRPr="005C59DE">
        <w:rPr>
          <w:b/>
          <w:color w:val="323E4F" w:themeColor="text2" w:themeShade="BF"/>
        </w:rPr>
        <w:t xml:space="preserve">. </w:t>
      </w:r>
      <w:r w:rsidR="00AB47AE" w:rsidRPr="005C59DE">
        <w:rPr>
          <w:rStyle w:val="Strong"/>
          <w:rFonts w:ascii="Arial" w:hAnsi="Arial" w:cs="Arial"/>
          <w:color w:val="323E4F" w:themeColor="text2" w:themeShade="BF"/>
          <w:sz w:val="21"/>
          <w:szCs w:val="21"/>
        </w:rPr>
        <w:t>CUES_HCM_PAYROLL_REGISTER_DTL</w:t>
      </w:r>
      <w:r w:rsidR="00AB47AE" w:rsidRPr="005C59DE">
        <w:rPr>
          <w:rFonts w:ascii="Arial" w:hAnsi="Arial" w:cs="Arial"/>
          <w:color w:val="323E4F" w:themeColor="text2" w:themeShade="BF"/>
          <w:sz w:val="21"/>
          <w:szCs w:val="21"/>
        </w:rPr>
        <w:br/>
        <w:t>The new Payroll Register Account Detail query returns pay check information and an earnings breakdown with accounting details by pay period end (PPE).</w:t>
      </w:r>
      <w:r w:rsidR="005C59DE" w:rsidRPr="005C59DE">
        <w:rPr>
          <w:rFonts w:ascii="Arial" w:hAnsi="Arial" w:cs="Arial"/>
          <w:color w:val="323E4F" w:themeColor="text2" w:themeShade="BF"/>
          <w:sz w:val="21"/>
          <w:szCs w:val="21"/>
        </w:rPr>
        <w:br/>
      </w:r>
    </w:p>
    <w:p w:rsidR="00D71938" w:rsidRPr="005C59DE" w:rsidRDefault="00D71938" w:rsidP="00D71938">
      <w:pPr>
        <w:pStyle w:val="ListParagraph"/>
        <w:numPr>
          <w:ilvl w:val="0"/>
          <w:numId w:val="1"/>
        </w:numPr>
        <w:rPr>
          <w:color w:val="323E4F" w:themeColor="text2" w:themeShade="BF"/>
        </w:rPr>
      </w:pPr>
      <w:r w:rsidRPr="005C59DE">
        <w:rPr>
          <w:color w:val="323E4F" w:themeColor="text2" w:themeShade="BF"/>
        </w:rPr>
        <w:t>If there are any discrepancies on the Payroll Register, please notify Felicia or Bernadette immediately.</w:t>
      </w:r>
    </w:p>
    <w:p w:rsidR="00A22CB6" w:rsidRDefault="00A22CB6"/>
    <w:sectPr w:rsidR="00A22CB6" w:rsidSect="005C59DE">
      <w:footerReference w:type="default" r:id="rId9"/>
      <w:pgSz w:w="12240" w:h="15840"/>
      <w:pgMar w:top="13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572" w:rsidRDefault="009B6572" w:rsidP="008C7B01">
      <w:pPr>
        <w:spacing w:after="0" w:line="240" w:lineRule="auto"/>
      </w:pPr>
      <w:r>
        <w:separator/>
      </w:r>
    </w:p>
  </w:endnote>
  <w:endnote w:type="continuationSeparator" w:id="0">
    <w:p w:rsidR="009B6572" w:rsidRDefault="009B6572" w:rsidP="008C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6827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7B01" w:rsidRDefault="008C7B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E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7B01" w:rsidRDefault="008C7B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572" w:rsidRDefault="009B6572" w:rsidP="008C7B01">
      <w:pPr>
        <w:spacing w:after="0" w:line="240" w:lineRule="auto"/>
      </w:pPr>
      <w:r>
        <w:separator/>
      </w:r>
    </w:p>
  </w:footnote>
  <w:footnote w:type="continuationSeparator" w:id="0">
    <w:p w:rsidR="009B6572" w:rsidRDefault="009B6572" w:rsidP="008C7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B5010"/>
    <w:multiLevelType w:val="hybridMultilevel"/>
    <w:tmpl w:val="435C7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46"/>
    <w:rsid w:val="002C46DE"/>
    <w:rsid w:val="002E7146"/>
    <w:rsid w:val="003D7E39"/>
    <w:rsid w:val="004E19F6"/>
    <w:rsid w:val="005235EB"/>
    <w:rsid w:val="005C59DE"/>
    <w:rsid w:val="006956DD"/>
    <w:rsid w:val="008435FF"/>
    <w:rsid w:val="008C7B01"/>
    <w:rsid w:val="008D2EBF"/>
    <w:rsid w:val="009117F2"/>
    <w:rsid w:val="009B6572"/>
    <w:rsid w:val="00A22CB6"/>
    <w:rsid w:val="00AB47AE"/>
    <w:rsid w:val="00B52270"/>
    <w:rsid w:val="00BF1150"/>
    <w:rsid w:val="00D679DD"/>
    <w:rsid w:val="00D71938"/>
    <w:rsid w:val="00DF622B"/>
    <w:rsid w:val="00E045C0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FC956-B0A4-44EA-A65A-D839E9E9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146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22CB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B01"/>
  </w:style>
  <w:style w:type="paragraph" w:styleId="Footer">
    <w:name w:val="footer"/>
    <w:basedOn w:val="Normal"/>
    <w:link w:val="FooterChar"/>
    <w:uiPriority w:val="99"/>
    <w:unhideWhenUsed/>
    <w:rsid w:val="008C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B01"/>
  </w:style>
  <w:style w:type="paragraph" w:styleId="BalloonText">
    <w:name w:val="Balloon Text"/>
    <w:basedOn w:val="Normal"/>
    <w:link w:val="BalloonTextChar"/>
    <w:uiPriority w:val="99"/>
    <w:semiHidden/>
    <w:unhideWhenUsed/>
    <w:rsid w:val="00AB4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7A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B47A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D2E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.edu/doc/sbs-my-leave-hcm-community-members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u.edu/employee-services/skillsoft/payroll-production-calenda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Denver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Boe, Bernadette</dc:creator>
  <cp:keywords/>
  <dc:description/>
  <cp:lastModifiedBy>Boe, Bernadette</cp:lastModifiedBy>
  <cp:revision>2</cp:revision>
  <dcterms:created xsi:type="dcterms:W3CDTF">2017-09-13T15:30:00Z</dcterms:created>
  <dcterms:modified xsi:type="dcterms:W3CDTF">2017-09-13T15:30:00Z</dcterms:modified>
</cp:coreProperties>
</file>